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B2C25" w14:textId="07BF44E6" w:rsidR="00947D18" w:rsidRPr="00F40502" w:rsidRDefault="00947D18" w:rsidP="765A86A3">
      <w:pPr>
        <w:pStyle w:val="NoSpacing"/>
        <w:rPr>
          <w:rFonts w:cstheme="minorHAnsi"/>
        </w:rPr>
      </w:pPr>
    </w:p>
    <w:p w14:paraId="4F5BD2FD" w14:textId="30527432" w:rsidR="00947D18" w:rsidRPr="00F40502" w:rsidRDefault="00947D18" w:rsidP="765A86A3">
      <w:pPr>
        <w:pStyle w:val="Heading1"/>
        <w:jc w:val="center"/>
        <w:rPr>
          <w:rFonts w:asciiTheme="minorHAnsi" w:hAnsiTheme="minorHAnsi" w:cstheme="minorHAnsi"/>
          <w:color w:val="0070C0"/>
          <w:sz w:val="32"/>
        </w:rPr>
      </w:pPr>
    </w:p>
    <w:p w14:paraId="0362FE28" w14:textId="661FF85F" w:rsidR="00453854" w:rsidRPr="005E59CA" w:rsidRDefault="00452209" w:rsidP="00544548">
      <w:pPr>
        <w:pStyle w:val="Heading1"/>
        <w:jc w:val="center"/>
        <w:rPr>
          <w:rFonts w:ascii="Aptos" w:hAnsi="Aptos" w:cstheme="minorHAnsi"/>
        </w:rPr>
      </w:pPr>
      <w:bookmarkStart w:id="0" w:name="_Toc45703816"/>
      <w:bookmarkStart w:id="1" w:name="_Toc45703820"/>
      <w:bookmarkStart w:id="2" w:name="_Toc45703823"/>
      <w:bookmarkStart w:id="3" w:name="_Toc45703824"/>
      <w:bookmarkStart w:id="4" w:name="_Toc45703825"/>
      <w:bookmarkStart w:id="5" w:name="_Toc45703827"/>
      <w:r w:rsidRPr="005E59CA">
        <w:rPr>
          <w:rFonts w:ascii="Aptos" w:hAnsi="Aptos" w:cstheme="minorHAnsi"/>
          <w:color w:val="0070C0"/>
          <w:sz w:val="32"/>
        </w:rPr>
        <w:t>Community Priorities</w:t>
      </w:r>
      <w:r w:rsidR="00182121" w:rsidRPr="005E59CA">
        <w:rPr>
          <w:rFonts w:ascii="Aptos" w:hAnsi="Aptos" w:cstheme="minorHAnsi"/>
          <w:color w:val="0070C0"/>
          <w:sz w:val="32"/>
        </w:rPr>
        <w:t xml:space="preserve"> Focus Group </w:t>
      </w:r>
      <w:r w:rsidR="00565E9A" w:rsidRPr="005E59CA">
        <w:rPr>
          <w:rFonts w:ascii="Aptos" w:hAnsi="Aptos" w:cstheme="minorHAnsi"/>
        </w:rPr>
        <w:br/>
      </w:r>
      <w:r w:rsidR="00844F40" w:rsidRPr="005E59CA">
        <w:rPr>
          <w:rFonts w:ascii="Aptos" w:hAnsi="Aptos" w:cstheme="minorHAnsi"/>
          <w:color w:val="0070C0"/>
          <w:sz w:val="32"/>
        </w:rPr>
        <w:t xml:space="preserve">Engagement </w:t>
      </w:r>
      <w:r w:rsidR="00F84604" w:rsidRPr="005E59CA">
        <w:rPr>
          <w:rFonts w:ascii="Aptos" w:hAnsi="Aptos" w:cstheme="minorHAnsi"/>
          <w:color w:val="0070C0"/>
          <w:sz w:val="32"/>
        </w:rPr>
        <w:t xml:space="preserve">Summary </w:t>
      </w:r>
      <w:r w:rsidR="00565E9A" w:rsidRPr="005E59CA">
        <w:rPr>
          <w:rFonts w:ascii="Aptos" w:hAnsi="Aptos" w:cstheme="minorHAnsi"/>
        </w:rPr>
        <w:br/>
      </w:r>
      <w:bookmarkEnd w:id="0"/>
      <w:r w:rsidR="00D96F18" w:rsidRPr="005E59CA">
        <w:rPr>
          <w:rFonts w:ascii="Aptos" w:hAnsi="Aptos" w:cstheme="minorHAnsi"/>
          <w:color w:val="0070C0"/>
          <w:sz w:val="22"/>
          <w:szCs w:val="22"/>
        </w:rPr>
        <w:t>March</w:t>
      </w:r>
      <w:r w:rsidRPr="005E59CA">
        <w:rPr>
          <w:rFonts w:ascii="Aptos" w:hAnsi="Aptos" w:cstheme="minorHAnsi"/>
          <w:color w:val="0070C0"/>
          <w:sz w:val="22"/>
          <w:szCs w:val="22"/>
        </w:rPr>
        <w:t xml:space="preserve"> 202</w:t>
      </w:r>
      <w:r w:rsidR="00D96F18" w:rsidRPr="005E59CA">
        <w:rPr>
          <w:rFonts w:ascii="Aptos" w:hAnsi="Aptos" w:cstheme="minorHAnsi"/>
          <w:color w:val="0070C0"/>
          <w:sz w:val="22"/>
          <w:szCs w:val="22"/>
        </w:rPr>
        <w:t>6</w:t>
      </w:r>
      <w:r w:rsidR="003A7233" w:rsidRPr="005E59CA">
        <w:rPr>
          <w:rFonts w:ascii="Aptos" w:hAnsi="Aptos" w:cstheme="minorHAnsi"/>
        </w:rPr>
        <w:t xml:space="preserve"> </w:t>
      </w:r>
    </w:p>
    <w:p w14:paraId="5E9E45E9" w14:textId="3966CAC6" w:rsidR="00544548" w:rsidRDefault="00453854" w:rsidP="00544548">
      <w:pPr>
        <w:pStyle w:val="Heading1"/>
        <w:jc w:val="center"/>
        <w:rPr>
          <w:rFonts w:asciiTheme="minorHAnsi" w:hAnsiTheme="minorHAnsi" w:cstheme="minorHAnsi"/>
          <w:noProof/>
        </w:rPr>
      </w:pPr>
      <w:r>
        <w:rPr>
          <w:rFonts w:cstheme="minorHAnsi"/>
          <w:noProof/>
        </w:rPr>
        <w:drawing>
          <wp:inline distT="0" distB="0" distL="0" distR="0" wp14:anchorId="306E2CF1" wp14:editId="159432DF">
            <wp:extent cx="847725" cy="847725"/>
            <wp:effectExtent l="0" t="0" r="0" b="0"/>
            <wp:docPr id="19" name="Picture 19" descr="A group of people with a light bulb above the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group of people with a light bulb above them&#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47725" cy="847725"/>
                    </a:xfrm>
                    <a:prstGeom prst="rect">
                      <a:avLst/>
                    </a:prstGeom>
                    <a:noFill/>
                    <a:ln>
                      <a:noFill/>
                    </a:ln>
                  </pic:spPr>
                </pic:pic>
              </a:graphicData>
            </a:graphic>
          </wp:inline>
        </w:drawing>
      </w:r>
      <w:r w:rsidR="003A7233" w:rsidRPr="00F40502">
        <w:rPr>
          <w:rFonts w:asciiTheme="minorHAnsi" w:hAnsiTheme="minorHAnsi" w:cstheme="minorHAnsi"/>
        </w:rPr>
        <w:t xml:space="preserve"> </w:t>
      </w:r>
      <w:r w:rsidR="00D014E8" w:rsidRPr="00F40502">
        <w:rPr>
          <w:rFonts w:asciiTheme="minorHAnsi" w:hAnsiTheme="minorHAnsi" w:cstheme="minorHAnsi"/>
        </w:rPr>
        <w:t xml:space="preserve"> </w:t>
      </w:r>
      <w:r w:rsidR="003A7233" w:rsidRPr="00F40502">
        <w:rPr>
          <w:rFonts w:asciiTheme="minorHAnsi" w:hAnsiTheme="minorHAnsi" w:cstheme="minorHAnsi"/>
          <w:noProof/>
        </w:rPr>
        <w:t xml:space="preserve"> </w:t>
      </w:r>
      <w:bookmarkEnd w:id="1"/>
    </w:p>
    <w:p w14:paraId="62B97A41" w14:textId="77777777" w:rsidR="0080454F" w:rsidRDefault="0080454F" w:rsidP="0080454F"/>
    <w:p w14:paraId="6BADC8CC" w14:textId="072FB3FE" w:rsidR="0080454F" w:rsidRDefault="00C43DEF" w:rsidP="0080454F">
      <w:r w:rsidRPr="00C43DEF">
        <w:rPr>
          <w:rFonts w:cstheme="minorHAnsi"/>
          <w:noProof/>
          <w:color w:val="0070C0"/>
          <w:sz w:val="32"/>
        </w:rPr>
        <w:drawing>
          <wp:inline distT="0" distB="0" distL="0" distR="0" wp14:anchorId="32E5A555" wp14:editId="17E90723">
            <wp:extent cx="2660978" cy="1987504"/>
            <wp:effectExtent l="0" t="0" r="6350" b="0"/>
            <wp:docPr id="21429144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914400" name=""/>
                    <pic:cNvPicPr/>
                  </pic:nvPicPr>
                  <pic:blipFill>
                    <a:blip r:embed="rId12"/>
                    <a:stretch>
                      <a:fillRect/>
                    </a:stretch>
                  </pic:blipFill>
                  <pic:spPr>
                    <a:xfrm flipH="1">
                      <a:off x="0" y="0"/>
                      <a:ext cx="2727438" cy="2037144"/>
                    </a:xfrm>
                    <a:prstGeom prst="rect">
                      <a:avLst/>
                    </a:prstGeom>
                  </pic:spPr>
                </pic:pic>
              </a:graphicData>
            </a:graphic>
          </wp:inline>
        </w:drawing>
      </w:r>
      <w:r w:rsidR="00C66C9C">
        <w:rPr>
          <w:rFonts w:cstheme="minorHAnsi"/>
          <w:noProof/>
          <w:color w:val="0070C0"/>
          <w:sz w:val="32"/>
        </w:rPr>
        <w:t xml:space="preserve">   </w:t>
      </w:r>
      <w:r w:rsidR="0080454F">
        <w:t xml:space="preserve">  </w:t>
      </w:r>
      <w:r w:rsidR="00BD42AF" w:rsidRPr="00BD42AF">
        <w:rPr>
          <w:noProof/>
        </w:rPr>
        <w:drawing>
          <wp:inline distT="0" distB="0" distL="0" distR="0" wp14:anchorId="14A140E1" wp14:editId="6412D702">
            <wp:extent cx="2677093" cy="1987503"/>
            <wp:effectExtent l="0" t="0" r="0" b="0"/>
            <wp:docPr id="1429821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821041" name=""/>
                    <pic:cNvPicPr/>
                  </pic:nvPicPr>
                  <pic:blipFill>
                    <a:blip r:embed="rId13"/>
                    <a:stretch>
                      <a:fillRect/>
                    </a:stretch>
                  </pic:blipFill>
                  <pic:spPr>
                    <a:xfrm>
                      <a:off x="0" y="0"/>
                      <a:ext cx="2709803" cy="2011787"/>
                    </a:xfrm>
                    <a:prstGeom prst="rect">
                      <a:avLst/>
                    </a:prstGeom>
                  </pic:spPr>
                </pic:pic>
              </a:graphicData>
            </a:graphic>
          </wp:inline>
        </w:drawing>
      </w:r>
      <w:r w:rsidR="00BD42AF" w:rsidRPr="00BD42AF">
        <w:rPr>
          <w:highlight w:val="yellow"/>
        </w:rPr>
        <w:t xml:space="preserve"> </w:t>
      </w:r>
    </w:p>
    <w:p w14:paraId="60840718" w14:textId="77777777" w:rsidR="00383C71" w:rsidRDefault="00383C71" w:rsidP="0080454F"/>
    <w:p w14:paraId="5CDEB178" w14:textId="2416681B" w:rsidR="00383C71" w:rsidRPr="0080454F" w:rsidRDefault="00603639" w:rsidP="0080454F">
      <w:r>
        <w:rPr>
          <w:noProof/>
        </w:rPr>
        <w:t xml:space="preserve">                                           </w:t>
      </w:r>
      <w:r w:rsidR="00E50F81" w:rsidRPr="00E50F81">
        <w:rPr>
          <w:noProof/>
        </w:rPr>
        <w:t xml:space="preserve"> </w:t>
      </w:r>
      <w:r w:rsidR="00671809" w:rsidRPr="00671809">
        <w:rPr>
          <w:noProof/>
        </w:rPr>
        <w:drawing>
          <wp:inline distT="0" distB="0" distL="0" distR="0" wp14:anchorId="785C94B1" wp14:editId="6AB3DC19">
            <wp:extent cx="2990850" cy="2238665"/>
            <wp:effectExtent l="0" t="0" r="0" b="9525"/>
            <wp:docPr id="8262601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260166" name=""/>
                    <pic:cNvPicPr/>
                  </pic:nvPicPr>
                  <pic:blipFill>
                    <a:blip r:embed="rId14"/>
                    <a:stretch>
                      <a:fillRect/>
                    </a:stretch>
                  </pic:blipFill>
                  <pic:spPr>
                    <a:xfrm>
                      <a:off x="0" y="0"/>
                      <a:ext cx="3004490" cy="2248874"/>
                    </a:xfrm>
                    <a:prstGeom prst="rect">
                      <a:avLst/>
                    </a:prstGeom>
                  </pic:spPr>
                </pic:pic>
              </a:graphicData>
            </a:graphic>
          </wp:inline>
        </w:drawing>
      </w:r>
    </w:p>
    <w:p w14:paraId="2E2C1485" w14:textId="77777777" w:rsidR="00671809" w:rsidRDefault="00671809" w:rsidP="1743A914">
      <w:pPr>
        <w:pStyle w:val="Heading1"/>
        <w:rPr>
          <w:rFonts w:ascii="Aptos" w:hAnsi="Aptos" w:cstheme="minorHAnsi"/>
          <w:color w:val="0070C0"/>
          <w:sz w:val="32"/>
        </w:rPr>
      </w:pPr>
    </w:p>
    <w:p w14:paraId="5D3B2978" w14:textId="1B0BC909" w:rsidR="002B2DF3" w:rsidRPr="005E59CA" w:rsidDel="00454D61" w:rsidRDefault="00F84604" w:rsidP="1743A914">
      <w:pPr>
        <w:pStyle w:val="Heading1"/>
        <w:rPr>
          <w:rFonts w:ascii="Aptos" w:hAnsi="Aptos" w:cstheme="minorHAnsi"/>
          <w:color w:val="00B0F0"/>
          <w:sz w:val="32"/>
        </w:rPr>
      </w:pPr>
      <w:r w:rsidRPr="005E59CA">
        <w:rPr>
          <w:rFonts w:ascii="Aptos" w:hAnsi="Aptos" w:cstheme="minorHAnsi"/>
          <w:color w:val="0070C0"/>
          <w:sz w:val="32"/>
        </w:rPr>
        <w:t>Introduction</w:t>
      </w:r>
      <w:r w:rsidR="007D3BCA" w:rsidRPr="005E59CA">
        <w:rPr>
          <w:rFonts w:ascii="Aptos" w:hAnsi="Aptos" w:cstheme="minorHAnsi"/>
          <w:color w:val="00B0F0"/>
          <w:sz w:val="32"/>
        </w:rPr>
        <w:t xml:space="preserve"> </w:t>
      </w:r>
      <w:r w:rsidR="00774405" w:rsidRPr="005E59CA">
        <w:rPr>
          <w:rFonts w:ascii="Aptos" w:hAnsi="Aptos" w:cstheme="minorHAnsi"/>
          <w:color w:val="00B0F0"/>
          <w:sz w:val="32"/>
        </w:rPr>
        <w:br/>
      </w:r>
      <w:r w:rsidR="00D93D82" w:rsidRPr="005E59CA">
        <w:rPr>
          <w:rStyle w:val="normaltextrun"/>
          <w:rFonts w:ascii="Aptos" w:hAnsi="Aptos" w:cstheme="minorHAnsi"/>
          <w:color w:val="000000"/>
          <w:sz w:val="22"/>
          <w:szCs w:val="22"/>
          <w:shd w:val="clear" w:color="auto" w:fill="FFFFFF"/>
        </w:rPr>
        <w:t xml:space="preserve">The City of Whittlesea is currently developing the </w:t>
      </w:r>
      <w:r w:rsidR="004B5011" w:rsidRPr="005E59CA">
        <w:rPr>
          <w:rStyle w:val="normaltextrun"/>
          <w:rFonts w:ascii="Aptos" w:eastAsia="Times New Roman" w:hAnsi="Aptos" w:cstheme="minorHAnsi"/>
          <w:color w:val="auto"/>
          <w:sz w:val="22"/>
          <w:szCs w:val="22"/>
          <w:lang w:eastAsia="en-AU"/>
        </w:rPr>
        <w:t>202</w:t>
      </w:r>
      <w:r w:rsidR="004822E7" w:rsidRPr="005E59CA">
        <w:rPr>
          <w:rStyle w:val="normaltextrun"/>
          <w:rFonts w:ascii="Aptos" w:eastAsia="Times New Roman" w:hAnsi="Aptos" w:cstheme="minorHAnsi"/>
          <w:color w:val="auto"/>
          <w:sz w:val="22"/>
          <w:szCs w:val="22"/>
          <w:lang w:eastAsia="en-AU"/>
        </w:rPr>
        <w:t>6</w:t>
      </w:r>
      <w:r w:rsidR="004B5011" w:rsidRPr="005E59CA">
        <w:rPr>
          <w:rStyle w:val="normaltextrun"/>
          <w:rFonts w:ascii="Aptos" w:eastAsia="Times New Roman" w:hAnsi="Aptos" w:cstheme="minorHAnsi"/>
          <w:color w:val="auto"/>
          <w:sz w:val="22"/>
          <w:szCs w:val="22"/>
          <w:lang w:eastAsia="en-AU"/>
        </w:rPr>
        <w:t>-2</w:t>
      </w:r>
      <w:r w:rsidR="004822E7" w:rsidRPr="005E59CA">
        <w:rPr>
          <w:rStyle w:val="normaltextrun"/>
          <w:rFonts w:ascii="Aptos" w:eastAsia="Times New Roman" w:hAnsi="Aptos" w:cstheme="minorHAnsi"/>
          <w:color w:val="auto"/>
          <w:sz w:val="22"/>
          <w:szCs w:val="22"/>
          <w:lang w:eastAsia="en-AU"/>
        </w:rPr>
        <w:t>7</w:t>
      </w:r>
      <w:r w:rsidR="004B5011" w:rsidRPr="005E59CA">
        <w:rPr>
          <w:rStyle w:val="normaltextrun"/>
          <w:rFonts w:ascii="Aptos" w:eastAsia="Times New Roman" w:hAnsi="Aptos" w:cstheme="minorHAnsi"/>
          <w:color w:val="auto"/>
          <w:sz w:val="22"/>
          <w:szCs w:val="22"/>
          <w:lang w:eastAsia="en-AU"/>
        </w:rPr>
        <w:t xml:space="preserve"> Budget, C</w:t>
      </w:r>
      <w:r w:rsidR="004822E7" w:rsidRPr="005E59CA">
        <w:rPr>
          <w:rStyle w:val="normaltextrun"/>
          <w:rFonts w:ascii="Aptos" w:eastAsia="Times New Roman" w:hAnsi="Aptos" w:cstheme="minorHAnsi"/>
          <w:color w:val="auto"/>
          <w:sz w:val="22"/>
          <w:szCs w:val="22"/>
          <w:lang w:eastAsia="en-AU"/>
        </w:rPr>
        <w:t>ommunity Action</w:t>
      </w:r>
      <w:r w:rsidR="004B5011" w:rsidRPr="005E59CA">
        <w:rPr>
          <w:rStyle w:val="normaltextrun"/>
          <w:rFonts w:ascii="Aptos" w:eastAsia="Times New Roman" w:hAnsi="Aptos" w:cstheme="minorHAnsi"/>
          <w:color w:val="auto"/>
          <w:sz w:val="22"/>
          <w:szCs w:val="22"/>
          <w:lang w:eastAsia="en-AU"/>
        </w:rPr>
        <w:t xml:space="preserve"> Plan 202</w:t>
      </w:r>
      <w:r w:rsidR="004822E7" w:rsidRPr="005E59CA">
        <w:rPr>
          <w:rStyle w:val="normaltextrun"/>
          <w:rFonts w:ascii="Aptos" w:eastAsia="Times New Roman" w:hAnsi="Aptos" w:cstheme="minorHAnsi"/>
          <w:color w:val="auto"/>
          <w:sz w:val="22"/>
          <w:szCs w:val="22"/>
          <w:lang w:eastAsia="en-AU"/>
        </w:rPr>
        <w:t>6</w:t>
      </w:r>
      <w:r w:rsidR="004B5011" w:rsidRPr="005E59CA">
        <w:rPr>
          <w:rStyle w:val="normaltextrun"/>
          <w:rFonts w:ascii="Aptos" w:eastAsia="Times New Roman" w:hAnsi="Aptos" w:cstheme="minorHAnsi"/>
          <w:color w:val="auto"/>
          <w:sz w:val="22"/>
          <w:szCs w:val="22"/>
          <w:lang w:eastAsia="en-AU"/>
        </w:rPr>
        <w:t>-2</w:t>
      </w:r>
      <w:r w:rsidR="004822E7" w:rsidRPr="005E59CA">
        <w:rPr>
          <w:rStyle w:val="normaltextrun"/>
          <w:rFonts w:ascii="Aptos" w:eastAsia="Times New Roman" w:hAnsi="Aptos" w:cstheme="minorHAnsi"/>
          <w:color w:val="auto"/>
          <w:sz w:val="22"/>
          <w:szCs w:val="22"/>
          <w:lang w:eastAsia="en-AU"/>
        </w:rPr>
        <w:t>7</w:t>
      </w:r>
      <w:r w:rsidR="00F51DBB" w:rsidRPr="005E59CA">
        <w:rPr>
          <w:rStyle w:val="normaltextrun"/>
          <w:rFonts w:ascii="Aptos" w:eastAsia="Times New Roman" w:hAnsi="Aptos" w:cstheme="minorHAnsi"/>
          <w:color w:val="auto"/>
          <w:sz w:val="22"/>
          <w:szCs w:val="22"/>
          <w:lang w:eastAsia="en-AU"/>
        </w:rPr>
        <w:t xml:space="preserve">, </w:t>
      </w:r>
      <w:r w:rsidR="004822E7" w:rsidRPr="005E59CA">
        <w:rPr>
          <w:rStyle w:val="normaltextrun"/>
          <w:rFonts w:ascii="Aptos" w:eastAsia="Times New Roman" w:hAnsi="Aptos" w:cstheme="minorHAnsi"/>
          <w:color w:val="auto"/>
          <w:sz w:val="22"/>
          <w:szCs w:val="22"/>
          <w:lang w:eastAsia="en-AU"/>
        </w:rPr>
        <w:t>and Economic Growth Strategy 2026-36</w:t>
      </w:r>
      <w:r w:rsidR="00E879A2" w:rsidRPr="005E59CA">
        <w:rPr>
          <w:rStyle w:val="normaltextrun"/>
          <w:rFonts w:ascii="Aptos" w:eastAsia="Times New Roman" w:hAnsi="Aptos" w:cstheme="minorHAnsi"/>
          <w:color w:val="auto"/>
          <w:sz w:val="22"/>
          <w:szCs w:val="22"/>
          <w:lang w:eastAsia="en-AU"/>
        </w:rPr>
        <w:t>.</w:t>
      </w:r>
      <w:r w:rsidR="00454D61" w:rsidRPr="005E59CA">
        <w:rPr>
          <w:rStyle w:val="normaltextrun"/>
          <w:rFonts w:ascii="Aptos" w:eastAsia="Times New Roman" w:hAnsi="Aptos" w:cstheme="minorHAnsi"/>
          <w:color w:val="auto"/>
          <w:sz w:val="22"/>
          <w:szCs w:val="22"/>
          <w:lang w:eastAsia="en-AU"/>
        </w:rPr>
        <w:t>   </w:t>
      </w:r>
      <w:r w:rsidR="002B2DF3" w:rsidRPr="005E59CA">
        <w:rPr>
          <w:rStyle w:val="normaltextrun"/>
          <w:rFonts w:ascii="Aptos" w:eastAsia="Times New Roman" w:hAnsi="Aptos" w:cstheme="minorHAnsi"/>
          <w:color w:val="auto"/>
          <w:sz w:val="22"/>
          <w:szCs w:val="22"/>
          <w:lang w:eastAsia="en-AU"/>
        </w:rPr>
        <w:t> </w:t>
      </w:r>
      <w:r w:rsidR="002B2DF3" w:rsidRPr="005E59CA">
        <w:rPr>
          <w:rStyle w:val="eop"/>
          <w:rFonts w:ascii="Aptos" w:hAnsi="Aptos" w:cstheme="minorHAnsi"/>
          <w:sz w:val="22"/>
          <w:szCs w:val="22"/>
        </w:rPr>
        <w:t> </w:t>
      </w:r>
    </w:p>
    <w:p w14:paraId="3A526E8B" w14:textId="0022E234" w:rsidR="003A7233" w:rsidRPr="005E59CA" w:rsidRDefault="00CB111F" w:rsidP="701437C3">
      <w:pPr>
        <w:keepNext/>
        <w:keepLines/>
        <w:rPr>
          <w:rStyle w:val="normaltextrun"/>
          <w:rFonts w:ascii="Aptos" w:hAnsi="Aptos"/>
          <w:color w:val="000000" w:themeColor="text1"/>
        </w:rPr>
      </w:pPr>
      <w:r w:rsidRPr="005E59CA">
        <w:rPr>
          <w:rFonts w:ascii="Aptos" w:hAnsi="Aptos"/>
        </w:rPr>
        <w:t>To involve the community in shaping the</w:t>
      </w:r>
      <w:r w:rsidR="00E879A2" w:rsidRPr="005E59CA">
        <w:rPr>
          <w:rFonts w:ascii="Aptos" w:hAnsi="Aptos"/>
        </w:rPr>
        <w:t xml:space="preserve">se key plans, </w:t>
      </w:r>
      <w:r w:rsidR="007B663A">
        <w:rPr>
          <w:rFonts w:ascii="Aptos" w:hAnsi="Aptos"/>
        </w:rPr>
        <w:t xml:space="preserve">community </w:t>
      </w:r>
      <w:r w:rsidR="00E879A2" w:rsidRPr="005E59CA">
        <w:rPr>
          <w:rFonts w:ascii="Aptos" w:hAnsi="Aptos"/>
        </w:rPr>
        <w:t>fo</w:t>
      </w:r>
      <w:r w:rsidR="00BF08BA" w:rsidRPr="005E59CA">
        <w:rPr>
          <w:rFonts w:ascii="Aptos" w:hAnsi="Aptos"/>
        </w:rPr>
        <w:t xml:space="preserve">cus </w:t>
      </w:r>
      <w:r w:rsidR="007F495D" w:rsidRPr="005E59CA">
        <w:rPr>
          <w:rFonts w:ascii="Aptos" w:hAnsi="Aptos"/>
        </w:rPr>
        <w:t xml:space="preserve">groups were </w:t>
      </w:r>
      <w:r w:rsidR="002458C9" w:rsidRPr="005E59CA">
        <w:rPr>
          <w:rFonts w:ascii="Aptos" w:hAnsi="Aptos"/>
        </w:rPr>
        <w:t xml:space="preserve">established to provide </w:t>
      </w:r>
      <w:r w:rsidR="007F495D" w:rsidRPr="005E59CA">
        <w:rPr>
          <w:rFonts w:ascii="Aptos" w:hAnsi="Aptos"/>
        </w:rPr>
        <w:t xml:space="preserve">opportunity for </w:t>
      </w:r>
      <w:r w:rsidR="002458C9" w:rsidRPr="005E59CA">
        <w:rPr>
          <w:rFonts w:ascii="Aptos" w:hAnsi="Aptos"/>
        </w:rPr>
        <w:t xml:space="preserve">valuable insights </w:t>
      </w:r>
      <w:r w:rsidR="007F495D" w:rsidRPr="005E59CA">
        <w:rPr>
          <w:rFonts w:ascii="Aptos" w:hAnsi="Aptos"/>
        </w:rPr>
        <w:t>to be shared</w:t>
      </w:r>
      <w:r w:rsidR="00E0704B" w:rsidRPr="005E59CA">
        <w:rPr>
          <w:rFonts w:ascii="Aptos" w:hAnsi="Aptos"/>
        </w:rPr>
        <w:t xml:space="preserve"> </w:t>
      </w:r>
      <w:r w:rsidR="002458C9" w:rsidRPr="005E59CA">
        <w:rPr>
          <w:rFonts w:ascii="Aptos" w:hAnsi="Aptos"/>
        </w:rPr>
        <w:t>that will</w:t>
      </w:r>
      <w:r w:rsidR="002D5BE3" w:rsidRPr="005E59CA">
        <w:rPr>
          <w:rFonts w:ascii="Aptos" w:hAnsi="Aptos"/>
        </w:rPr>
        <w:t xml:space="preserve"> help identify, assess, and prioritise community </w:t>
      </w:r>
      <w:r w:rsidR="00C3076D" w:rsidRPr="005E59CA">
        <w:rPr>
          <w:rFonts w:ascii="Aptos" w:hAnsi="Aptos"/>
        </w:rPr>
        <w:t xml:space="preserve">interests. </w:t>
      </w:r>
      <w:r w:rsidR="00C3076D" w:rsidRPr="005E59CA">
        <w:rPr>
          <w:rStyle w:val="normaltextrun"/>
          <w:rFonts w:ascii="Aptos" w:hAnsi="Aptos"/>
          <w:color w:val="000000"/>
          <w:bdr w:val="none" w:sz="0" w:space="0" w:color="auto" w:frame="1"/>
        </w:rPr>
        <w:t xml:space="preserve">This approach will </w:t>
      </w:r>
      <w:r w:rsidR="71A8434F" w:rsidRPr="701437C3">
        <w:rPr>
          <w:rStyle w:val="normaltextrun"/>
          <w:rFonts w:ascii="Aptos" w:hAnsi="Aptos"/>
          <w:color w:val="000000" w:themeColor="text1"/>
        </w:rPr>
        <w:t>help</w:t>
      </w:r>
      <w:r w:rsidR="00C3076D" w:rsidRPr="005E59CA">
        <w:rPr>
          <w:rStyle w:val="normaltextrun"/>
          <w:rFonts w:ascii="Aptos" w:hAnsi="Aptos"/>
          <w:color w:val="000000"/>
          <w:bdr w:val="none" w:sz="0" w:space="0" w:color="auto" w:frame="1"/>
        </w:rPr>
        <w:t xml:space="preserve"> us to achieve balanced outcomes that are informed by the community's perspectives.</w:t>
      </w:r>
    </w:p>
    <w:p w14:paraId="7A683EEE" w14:textId="3823729E" w:rsidR="00C81D75" w:rsidRPr="005E59CA" w:rsidRDefault="00C81D75" w:rsidP="13499AD1">
      <w:pPr>
        <w:keepNext/>
        <w:keepLines/>
        <w:rPr>
          <w:rStyle w:val="normaltextrun"/>
          <w:rFonts w:ascii="Aptos" w:hAnsi="Aptos"/>
          <w:color w:val="000000"/>
          <w:bdr w:val="none" w:sz="0" w:space="0" w:color="auto" w:frame="1"/>
        </w:rPr>
      </w:pPr>
      <w:r w:rsidRPr="005E59CA">
        <w:rPr>
          <w:rStyle w:val="normaltextrun"/>
          <w:rFonts w:ascii="Aptos" w:hAnsi="Aptos"/>
          <w:color w:val="000000" w:themeColor="text1"/>
        </w:rPr>
        <w:t>The focus groups followed two phase</w:t>
      </w:r>
      <w:r w:rsidR="007A453E" w:rsidRPr="005E59CA">
        <w:rPr>
          <w:rStyle w:val="normaltextrun"/>
          <w:rFonts w:ascii="Aptos" w:hAnsi="Aptos"/>
          <w:color w:val="000000" w:themeColor="text1"/>
        </w:rPr>
        <w:t>s</w:t>
      </w:r>
      <w:r w:rsidRPr="005E59CA">
        <w:rPr>
          <w:rStyle w:val="normaltextrun"/>
          <w:rFonts w:ascii="Aptos" w:hAnsi="Aptos"/>
          <w:color w:val="000000" w:themeColor="text1"/>
        </w:rPr>
        <w:t xml:space="preserve"> of community consultation in which we heard </w:t>
      </w:r>
      <w:r w:rsidRPr="005E59CA">
        <w:rPr>
          <w:rStyle w:val="normaltextrun"/>
          <w:rFonts w:ascii="Aptos" w:hAnsi="Aptos"/>
          <w:color w:val="000000"/>
          <w:bdr w:val="none" w:sz="0" w:space="0" w:color="auto" w:frame="1"/>
        </w:rPr>
        <w:t>f</w:t>
      </w:r>
      <w:r w:rsidR="00D5059C" w:rsidRPr="005E59CA">
        <w:rPr>
          <w:rStyle w:val="normaltextrun"/>
          <w:rFonts w:ascii="Aptos" w:hAnsi="Aptos"/>
          <w:color w:val="000000"/>
          <w:bdr w:val="none" w:sz="0" w:space="0" w:color="auto" w:frame="1"/>
        </w:rPr>
        <w:t xml:space="preserve">rom </w:t>
      </w:r>
      <w:r w:rsidR="00A51A5F" w:rsidRPr="005E59CA">
        <w:rPr>
          <w:rStyle w:val="normaltextrun"/>
          <w:rFonts w:ascii="Aptos" w:hAnsi="Aptos"/>
          <w:color w:val="000000"/>
          <w:bdr w:val="none" w:sz="0" w:space="0" w:color="auto" w:frame="1"/>
        </w:rPr>
        <w:t>1</w:t>
      </w:r>
      <w:r w:rsidR="00A62496" w:rsidRPr="005E59CA">
        <w:rPr>
          <w:rStyle w:val="normaltextrun"/>
          <w:rFonts w:ascii="Aptos" w:hAnsi="Aptos"/>
          <w:color w:val="000000"/>
          <w:bdr w:val="none" w:sz="0" w:space="0" w:color="auto" w:frame="1"/>
        </w:rPr>
        <w:t>,</w:t>
      </w:r>
      <w:r w:rsidR="005E59CA" w:rsidRPr="005E59CA">
        <w:rPr>
          <w:rStyle w:val="normaltextrun"/>
          <w:rFonts w:ascii="Aptos" w:hAnsi="Aptos"/>
          <w:color w:val="000000"/>
          <w:bdr w:val="none" w:sz="0" w:space="0" w:color="auto" w:frame="1"/>
        </w:rPr>
        <w:t>263</w:t>
      </w:r>
      <w:r w:rsidR="00D5059C" w:rsidRPr="005E59CA">
        <w:rPr>
          <w:rStyle w:val="normaltextrun"/>
          <w:rFonts w:ascii="Aptos" w:hAnsi="Aptos"/>
          <w:color w:val="000000" w:themeColor="text1"/>
        </w:rPr>
        <w:t xml:space="preserve"> people who identified what matters most to them across the municipality. The information shared through these phases informed </w:t>
      </w:r>
      <w:r w:rsidR="007A453E" w:rsidRPr="005E59CA">
        <w:rPr>
          <w:rStyle w:val="normaltextrun"/>
          <w:rFonts w:ascii="Aptos" w:hAnsi="Aptos"/>
          <w:color w:val="000000" w:themeColor="text1"/>
        </w:rPr>
        <w:t>content presented to</w:t>
      </w:r>
      <w:r w:rsidR="00B36B95">
        <w:rPr>
          <w:rStyle w:val="normaltextrun"/>
          <w:rFonts w:ascii="Aptos" w:hAnsi="Aptos"/>
          <w:color w:val="000000" w:themeColor="text1"/>
        </w:rPr>
        <w:t xml:space="preserve"> community</w:t>
      </w:r>
      <w:r w:rsidR="007A453E" w:rsidRPr="005E59CA">
        <w:rPr>
          <w:rStyle w:val="normaltextrun"/>
          <w:rFonts w:ascii="Aptos" w:hAnsi="Aptos"/>
          <w:color w:val="000000" w:themeColor="text1"/>
        </w:rPr>
        <w:t xml:space="preserve"> focus group participants</w:t>
      </w:r>
      <w:r w:rsidR="00E77B32" w:rsidRPr="005E59CA">
        <w:rPr>
          <w:rStyle w:val="normaltextrun"/>
          <w:rFonts w:ascii="Aptos" w:hAnsi="Aptos"/>
          <w:color w:val="000000" w:themeColor="text1"/>
        </w:rPr>
        <w:t>.</w:t>
      </w:r>
    </w:p>
    <w:p w14:paraId="34478967" w14:textId="42F0F8BB" w:rsidR="004246FA" w:rsidRPr="00120CA7" w:rsidRDefault="007D3BCA" w:rsidP="00104143">
      <w:pPr>
        <w:keepNext/>
        <w:keepLines/>
        <w:rPr>
          <w:rFonts w:ascii="Aptos" w:hAnsi="Aptos" w:cstheme="minorHAnsi"/>
        </w:rPr>
      </w:pPr>
      <w:r w:rsidRPr="00120CA7">
        <w:rPr>
          <w:rFonts w:ascii="Aptos" w:hAnsi="Aptos" w:cstheme="minorHAnsi"/>
          <w:color w:val="0070C0"/>
          <w:sz w:val="32"/>
          <w:szCs w:val="32"/>
        </w:rPr>
        <w:t>How we engaged you</w:t>
      </w:r>
      <w:r w:rsidR="00C44965" w:rsidRPr="00F40502">
        <w:rPr>
          <w:rFonts w:cstheme="minorHAnsi"/>
        </w:rPr>
        <w:t xml:space="preserve"> </w:t>
      </w:r>
      <w:r w:rsidR="00104143">
        <w:rPr>
          <w:rFonts w:cstheme="minorHAnsi"/>
        </w:rPr>
        <w:br/>
      </w:r>
      <w:r w:rsidR="00A62496" w:rsidRPr="00120CA7">
        <w:rPr>
          <w:rFonts w:ascii="Aptos" w:eastAsia="Calibri" w:hAnsi="Aptos"/>
          <w:color w:val="000000" w:themeColor="text1"/>
        </w:rPr>
        <w:t xml:space="preserve">For this third phase of consultation, </w:t>
      </w:r>
      <w:r w:rsidR="00314240" w:rsidRPr="00120CA7">
        <w:rPr>
          <w:rFonts w:ascii="Aptos" w:eastAsia="Calibri" w:hAnsi="Aptos"/>
          <w:color w:val="000000" w:themeColor="text1"/>
        </w:rPr>
        <w:t xml:space="preserve">Council held three </w:t>
      </w:r>
      <w:r w:rsidR="00E77B32" w:rsidRPr="00120CA7">
        <w:rPr>
          <w:rFonts w:ascii="Aptos" w:eastAsia="Calibri" w:hAnsi="Aptos"/>
          <w:color w:val="000000" w:themeColor="text1"/>
        </w:rPr>
        <w:t xml:space="preserve">identical </w:t>
      </w:r>
      <w:r w:rsidR="00314240" w:rsidRPr="00120CA7">
        <w:rPr>
          <w:rFonts w:ascii="Aptos" w:eastAsia="Calibri" w:hAnsi="Aptos"/>
          <w:color w:val="000000" w:themeColor="text1"/>
        </w:rPr>
        <w:t xml:space="preserve">community focus groups </w:t>
      </w:r>
      <w:r w:rsidR="00D118BD" w:rsidRPr="00120CA7">
        <w:rPr>
          <w:rFonts w:ascii="Aptos" w:eastAsia="Calibri" w:hAnsi="Aptos"/>
          <w:color w:val="000000" w:themeColor="text1"/>
        </w:rPr>
        <w:t xml:space="preserve">in different locations across the municipality reducing travel for participants and enabling a </w:t>
      </w:r>
      <w:r w:rsidR="004246FA" w:rsidRPr="00120CA7">
        <w:rPr>
          <w:rFonts w:ascii="Aptos" w:eastAsia="Calibri" w:hAnsi="Aptos"/>
          <w:color w:val="000000" w:themeColor="text1"/>
        </w:rPr>
        <w:t>place-based</w:t>
      </w:r>
      <w:r w:rsidR="00D118BD" w:rsidRPr="00120CA7">
        <w:rPr>
          <w:rFonts w:ascii="Aptos" w:eastAsia="Calibri" w:hAnsi="Aptos"/>
          <w:color w:val="000000" w:themeColor="text1"/>
        </w:rPr>
        <w:t xml:space="preserve"> lens</w:t>
      </w:r>
      <w:r w:rsidR="004246FA" w:rsidRPr="00120CA7">
        <w:rPr>
          <w:rFonts w:ascii="Aptos" w:eastAsia="Calibri" w:hAnsi="Aptos"/>
          <w:color w:val="000000" w:themeColor="text1"/>
        </w:rPr>
        <w:t xml:space="preserve"> to the feedback captured.</w:t>
      </w:r>
    </w:p>
    <w:p w14:paraId="1D01A766" w14:textId="30458FEE" w:rsidR="008B1001" w:rsidRPr="00AD7766" w:rsidRDefault="00DD18DC" w:rsidP="1743A914">
      <w:pPr>
        <w:rPr>
          <w:rFonts w:ascii="Aptos" w:eastAsia="Calibri" w:hAnsi="Aptos" w:cstheme="minorHAnsi"/>
          <w:color w:val="000000" w:themeColor="text1"/>
        </w:rPr>
      </w:pPr>
      <w:r w:rsidRPr="00AD7766">
        <w:rPr>
          <w:rFonts w:ascii="Aptos" w:eastAsia="Calibri" w:hAnsi="Aptos" w:cstheme="minorHAnsi"/>
          <w:color w:val="000000" w:themeColor="text1"/>
        </w:rPr>
        <w:t>Recruitment for the focus groups took place via an Expression of Interest (EOI)</w:t>
      </w:r>
      <w:r w:rsidR="007F0D28">
        <w:rPr>
          <w:rFonts w:ascii="Aptos" w:eastAsia="Calibri" w:hAnsi="Aptos" w:cstheme="minorHAnsi"/>
          <w:color w:val="000000" w:themeColor="text1"/>
        </w:rPr>
        <w:t xml:space="preserve"> </w:t>
      </w:r>
      <w:r w:rsidR="00DE2102" w:rsidRPr="00AD7766">
        <w:rPr>
          <w:rFonts w:ascii="Aptos" w:eastAsia="Calibri" w:hAnsi="Aptos" w:cstheme="minorHAnsi"/>
          <w:color w:val="000000" w:themeColor="text1"/>
        </w:rPr>
        <w:t xml:space="preserve">from </w:t>
      </w:r>
      <w:r w:rsidR="00B36B95">
        <w:rPr>
          <w:rFonts w:ascii="Aptos" w:eastAsia="Calibri" w:hAnsi="Aptos" w:cstheme="minorHAnsi"/>
          <w:color w:val="000000" w:themeColor="text1"/>
        </w:rPr>
        <w:t xml:space="preserve">on the project </w:t>
      </w:r>
      <w:r w:rsidR="0018567B">
        <w:rPr>
          <w:rFonts w:ascii="Aptos" w:eastAsia="Calibri" w:hAnsi="Aptos" w:cstheme="minorHAnsi"/>
          <w:color w:val="000000" w:themeColor="text1"/>
        </w:rPr>
        <w:t xml:space="preserve">page on the </w:t>
      </w:r>
      <w:r w:rsidR="0018567B" w:rsidRPr="0018567B">
        <w:rPr>
          <w:rFonts w:ascii="Aptos" w:eastAsia="Calibri" w:hAnsi="Aptos" w:cstheme="minorHAnsi"/>
          <w:i/>
          <w:iCs/>
          <w:color w:val="000000" w:themeColor="text1"/>
        </w:rPr>
        <w:t>Engage Whittlesea</w:t>
      </w:r>
      <w:r w:rsidR="0018567B">
        <w:rPr>
          <w:rFonts w:ascii="Aptos" w:eastAsia="Calibri" w:hAnsi="Aptos" w:cstheme="minorHAnsi"/>
          <w:color w:val="000000" w:themeColor="text1"/>
        </w:rPr>
        <w:t xml:space="preserve"> platform from </w:t>
      </w:r>
      <w:r w:rsidR="00ED477A" w:rsidRPr="00AD7766">
        <w:rPr>
          <w:rFonts w:ascii="Aptos" w:eastAsia="Calibri" w:hAnsi="Aptos" w:cstheme="minorHAnsi"/>
          <w:color w:val="000000" w:themeColor="text1"/>
        </w:rPr>
        <w:t xml:space="preserve">1 September </w:t>
      </w:r>
      <w:r w:rsidR="00A03022" w:rsidRPr="00AD7766">
        <w:rPr>
          <w:rFonts w:ascii="Aptos" w:eastAsia="Calibri" w:hAnsi="Aptos" w:cstheme="minorHAnsi"/>
          <w:color w:val="000000" w:themeColor="text1"/>
        </w:rPr>
        <w:t xml:space="preserve">2025 to 31 </w:t>
      </w:r>
      <w:r w:rsidR="007300B7">
        <w:rPr>
          <w:rFonts w:ascii="Aptos" w:eastAsia="Calibri" w:hAnsi="Aptos" w:cstheme="minorHAnsi"/>
          <w:color w:val="000000" w:themeColor="text1"/>
        </w:rPr>
        <w:t>December 2025</w:t>
      </w:r>
      <w:r w:rsidR="00A03022" w:rsidRPr="00AD7766">
        <w:rPr>
          <w:rFonts w:ascii="Aptos" w:eastAsia="Calibri" w:hAnsi="Aptos" w:cstheme="minorHAnsi"/>
          <w:color w:val="000000" w:themeColor="text1"/>
        </w:rPr>
        <w:t>.</w:t>
      </w:r>
      <w:r w:rsidR="00E000E1" w:rsidRPr="00AD7766">
        <w:rPr>
          <w:rFonts w:ascii="Aptos" w:eastAsia="Calibri" w:hAnsi="Aptos" w:cstheme="minorHAnsi"/>
          <w:color w:val="000000" w:themeColor="text1"/>
        </w:rPr>
        <w:t xml:space="preserve"> </w:t>
      </w:r>
      <w:r w:rsidR="008B1001" w:rsidRPr="00AD7766">
        <w:rPr>
          <w:rFonts w:ascii="Aptos" w:eastAsia="Calibri" w:hAnsi="Aptos" w:cstheme="minorHAnsi"/>
          <w:color w:val="000000" w:themeColor="text1"/>
        </w:rPr>
        <w:t xml:space="preserve">The opportunity was promoted via various channels including </w:t>
      </w:r>
      <w:r w:rsidR="00452209" w:rsidRPr="00AD7766">
        <w:rPr>
          <w:rFonts w:ascii="Aptos" w:eastAsia="Calibri" w:hAnsi="Aptos" w:cstheme="minorHAnsi"/>
          <w:color w:val="000000" w:themeColor="text1"/>
        </w:rPr>
        <w:t xml:space="preserve">the </w:t>
      </w:r>
      <w:r w:rsidR="00452209" w:rsidRPr="00AD7766">
        <w:rPr>
          <w:rFonts w:ascii="Aptos" w:eastAsia="Calibri" w:hAnsi="Aptos" w:cstheme="minorHAnsi"/>
          <w:i/>
          <w:iCs/>
          <w:color w:val="000000" w:themeColor="text1"/>
        </w:rPr>
        <w:t>Engage Whittlesea</w:t>
      </w:r>
      <w:r w:rsidR="00452209" w:rsidRPr="00AD7766">
        <w:rPr>
          <w:rFonts w:ascii="Aptos" w:eastAsia="Calibri" w:hAnsi="Aptos" w:cstheme="minorHAnsi"/>
          <w:color w:val="000000" w:themeColor="text1"/>
        </w:rPr>
        <w:t xml:space="preserve"> platform, </w:t>
      </w:r>
      <w:r w:rsidR="00A83ED3" w:rsidRPr="00AD7766">
        <w:rPr>
          <w:rFonts w:ascii="Aptos" w:eastAsia="Calibri" w:hAnsi="Aptos" w:cstheme="minorHAnsi"/>
          <w:color w:val="000000" w:themeColor="text1"/>
        </w:rPr>
        <w:t>Councils social media channels</w:t>
      </w:r>
      <w:r w:rsidR="0018567B">
        <w:rPr>
          <w:rFonts w:ascii="Aptos" w:eastAsia="Calibri" w:hAnsi="Aptos" w:cstheme="minorHAnsi"/>
          <w:color w:val="000000" w:themeColor="text1"/>
        </w:rPr>
        <w:t xml:space="preserve">, </w:t>
      </w:r>
      <w:r w:rsidR="008B1001" w:rsidRPr="00AD7766">
        <w:rPr>
          <w:rFonts w:ascii="Aptos" w:eastAsia="Calibri" w:hAnsi="Aptos" w:cstheme="minorHAnsi"/>
          <w:color w:val="000000" w:themeColor="text1"/>
        </w:rPr>
        <w:t>electronic direct mail to registered</w:t>
      </w:r>
      <w:r w:rsidR="005C1E61" w:rsidRPr="00AD7766">
        <w:rPr>
          <w:rFonts w:ascii="Aptos" w:eastAsia="Calibri" w:hAnsi="Aptos" w:cstheme="minorHAnsi"/>
          <w:color w:val="000000" w:themeColor="text1"/>
        </w:rPr>
        <w:t xml:space="preserve"> multicultural</w:t>
      </w:r>
      <w:r w:rsidR="008B1001" w:rsidRPr="00AD7766">
        <w:rPr>
          <w:rFonts w:ascii="Aptos" w:eastAsia="Calibri" w:hAnsi="Aptos" w:cstheme="minorHAnsi"/>
          <w:color w:val="000000" w:themeColor="text1"/>
        </w:rPr>
        <w:t>, senior and sport</w:t>
      </w:r>
      <w:r w:rsidR="0018567B">
        <w:rPr>
          <w:rFonts w:ascii="Aptos" w:eastAsia="Calibri" w:hAnsi="Aptos" w:cstheme="minorHAnsi"/>
          <w:color w:val="000000" w:themeColor="text1"/>
        </w:rPr>
        <w:t>ing</w:t>
      </w:r>
      <w:r w:rsidR="008B1001" w:rsidRPr="00AD7766">
        <w:rPr>
          <w:rFonts w:ascii="Aptos" w:eastAsia="Calibri" w:hAnsi="Aptos" w:cstheme="minorHAnsi"/>
          <w:color w:val="000000" w:themeColor="text1"/>
        </w:rPr>
        <w:t xml:space="preserve"> clubs</w:t>
      </w:r>
      <w:r w:rsidR="001B2D63">
        <w:rPr>
          <w:rFonts w:ascii="Aptos" w:eastAsia="Calibri" w:hAnsi="Aptos" w:cstheme="minorHAnsi"/>
          <w:color w:val="000000" w:themeColor="text1"/>
        </w:rPr>
        <w:t>.</w:t>
      </w:r>
    </w:p>
    <w:p w14:paraId="49D7AE65" w14:textId="6A1DE57D" w:rsidR="00544548" w:rsidRDefault="008B1001" w:rsidP="765A86A3">
      <w:pPr>
        <w:rPr>
          <w:rFonts w:ascii="Aptos" w:eastAsia="Calibri" w:hAnsi="Aptos" w:cstheme="minorHAnsi"/>
          <w:color w:val="000000" w:themeColor="text1"/>
        </w:rPr>
      </w:pPr>
      <w:r w:rsidRPr="00AD7766">
        <w:rPr>
          <w:rFonts w:ascii="Aptos" w:eastAsia="Calibri" w:hAnsi="Aptos" w:cstheme="minorHAnsi"/>
          <w:color w:val="000000" w:themeColor="text1"/>
        </w:rPr>
        <w:t>The project page</w:t>
      </w:r>
      <w:r w:rsidR="00452209" w:rsidRPr="00AD7766">
        <w:rPr>
          <w:rFonts w:ascii="Aptos" w:eastAsia="Calibri" w:hAnsi="Aptos" w:cstheme="minorHAnsi"/>
          <w:color w:val="000000" w:themeColor="text1"/>
        </w:rPr>
        <w:t xml:space="preserve"> on the </w:t>
      </w:r>
      <w:r w:rsidR="00452209" w:rsidRPr="00AD7766">
        <w:rPr>
          <w:rFonts w:ascii="Aptos" w:eastAsia="Calibri" w:hAnsi="Aptos" w:cstheme="minorHAnsi"/>
          <w:i/>
          <w:iCs/>
          <w:color w:val="000000" w:themeColor="text1"/>
        </w:rPr>
        <w:t>En</w:t>
      </w:r>
      <w:r w:rsidR="00275C0A" w:rsidRPr="00AD7766">
        <w:rPr>
          <w:rFonts w:ascii="Aptos" w:eastAsia="Calibri" w:hAnsi="Aptos" w:cstheme="minorHAnsi"/>
          <w:i/>
          <w:iCs/>
          <w:color w:val="000000" w:themeColor="text1"/>
        </w:rPr>
        <w:t>ga</w:t>
      </w:r>
      <w:r w:rsidR="00452209" w:rsidRPr="00AD7766">
        <w:rPr>
          <w:rFonts w:ascii="Aptos" w:eastAsia="Calibri" w:hAnsi="Aptos" w:cstheme="minorHAnsi"/>
          <w:i/>
          <w:iCs/>
          <w:color w:val="000000" w:themeColor="text1"/>
        </w:rPr>
        <w:t>ge Wh</w:t>
      </w:r>
      <w:r w:rsidR="00275C0A" w:rsidRPr="00AD7766">
        <w:rPr>
          <w:rFonts w:ascii="Aptos" w:eastAsia="Calibri" w:hAnsi="Aptos" w:cstheme="minorHAnsi"/>
          <w:i/>
          <w:iCs/>
          <w:color w:val="000000" w:themeColor="text1"/>
        </w:rPr>
        <w:t>it</w:t>
      </w:r>
      <w:r w:rsidR="00452209" w:rsidRPr="00AD7766">
        <w:rPr>
          <w:rFonts w:ascii="Aptos" w:eastAsia="Calibri" w:hAnsi="Aptos" w:cstheme="minorHAnsi"/>
          <w:i/>
          <w:iCs/>
          <w:color w:val="000000" w:themeColor="text1"/>
        </w:rPr>
        <w:t>tlesea</w:t>
      </w:r>
      <w:r w:rsidR="00452209" w:rsidRPr="00AD7766">
        <w:rPr>
          <w:rFonts w:ascii="Aptos" w:eastAsia="Calibri" w:hAnsi="Aptos" w:cstheme="minorHAnsi"/>
          <w:color w:val="000000" w:themeColor="text1"/>
        </w:rPr>
        <w:t xml:space="preserve"> platform</w:t>
      </w:r>
      <w:r w:rsidRPr="00AD7766">
        <w:rPr>
          <w:rFonts w:ascii="Aptos" w:eastAsia="Calibri" w:hAnsi="Aptos" w:cstheme="minorHAnsi"/>
          <w:color w:val="000000" w:themeColor="text1"/>
        </w:rPr>
        <w:t xml:space="preserve"> featured </w:t>
      </w:r>
      <w:r w:rsidR="00BF5AAA" w:rsidRPr="00AD7766">
        <w:rPr>
          <w:rFonts w:ascii="Aptos" w:eastAsia="Calibri" w:hAnsi="Aptos" w:cstheme="minorHAnsi"/>
          <w:color w:val="000000" w:themeColor="text1"/>
        </w:rPr>
        <w:t xml:space="preserve">general information </w:t>
      </w:r>
      <w:r w:rsidR="003161B3" w:rsidRPr="00AD7766">
        <w:rPr>
          <w:rFonts w:ascii="Aptos" w:eastAsia="Calibri" w:hAnsi="Aptos" w:cstheme="minorHAnsi"/>
          <w:color w:val="000000" w:themeColor="text1"/>
        </w:rPr>
        <w:t xml:space="preserve">about the focus groups including the purpose of the consultation as well as </w:t>
      </w:r>
      <w:r w:rsidR="00DF0AC7" w:rsidRPr="00AD7766">
        <w:rPr>
          <w:rFonts w:ascii="Aptos" w:eastAsia="Calibri" w:hAnsi="Aptos" w:cstheme="minorHAnsi"/>
          <w:color w:val="000000" w:themeColor="text1"/>
        </w:rPr>
        <w:t xml:space="preserve">a project timeline. </w:t>
      </w:r>
      <w:r w:rsidR="00DF0AC7" w:rsidRPr="00371B04">
        <w:rPr>
          <w:rFonts w:ascii="Aptos" w:eastAsia="Calibri" w:hAnsi="Aptos" w:cstheme="minorHAnsi"/>
          <w:color w:val="000000" w:themeColor="text1"/>
        </w:rPr>
        <w:t>Fo</w:t>
      </w:r>
      <w:r w:rsidR="00F95EDA" w:rsidRPr="00371B04">
        <w:rPr>
          <w:rFonts w:ascii="Aptos" w:eastAsia="Calibri" w:hAnsi="Aptos" w:cstheme="minorHAnsi"/>
          <w:color w:val="000000" w:themeColor="text1"/>
        </w:rPr>
        <w:t>c</w:t>
      </w:r>
      <w:r w:rsidR="00DF0AC7" w:rsidRPr="00371B04">
        <w:rPr>
          <w:rFonts w:ascii="Aptos" w:eastAsia="Calibri" w:hAnsi="Aptos" w:cstheme="minorHAnsi"/>
          <w:color w:val="000000" w:themeColor="text1"/>
        </w:rPr>
        <w:t xml:space="preserve">us Group Terms of Reference </w:t>
      </w:r>
      <w:r w:rsidR="00CE5C45" w:rsidRPr="00371B04">
        <w:rPr>
          <w:rFonts w:ascii="Aptos" w:eastAsia="Calibri" w:hAnsi="Aptos" w:cstheme="minorHAnsi"/>
          <w:color w:val="000000" w:themeColor="text1"/>
        </w:rPr>
        <w:t>(Appendix 1)</w:t>
      </w:r>
      <w:r w:rsidR="00CE5C45" w:rsidRPr="00AD7766">
        <w:rPr>
          <w:rFonts w:ascii="Aptos" w:eastAsia="Calibri" w:hAnsi="Aptos" w:cstheme="minorHAnsi"/>
          <w:color w:val="000000" w:themeColor="text1"/>
        </w:rPr>
        <w:t xml:space="preserve"> </w:t>
      </w:r>
      <w:r w:rsidR="00DF0AC7" w:rsidRPr="00AD7766">
        <w:rPr>
          <w:rFonts w:ascii="Aptos" w:eastAsia="Calibri" w:hAnsi="Aptos" w:cstheme="minorHAnsi"/>
          <w:color w:val="000000" w:themeColor="text1"/>
        </w:rPr>
        <w:t xml:space="preserve">were </w:t>
      </w:r>
      <w:r w:rsidR="005C1E61" w:rsidRPr="00AD7766">
        <w:rPr>
          <w:rFonts w:ascii="Aptos" w:eastAsia="Calibri" w:hAnsi="Aptos" w:cstheme="minorHAnsi"/>
          <w:color w:val="000000" w:themeColor="text1"/>
        </w:rPr>
        <w:t>developed</w:t>
      </w:r>
      <w:r w:rsidR="00DF0AC7" w:rsidRPr="00AD7766">
        <w:rPr>
          <w:rFonts w:ascii="Aptos" w:eastAsia="Calibri" w:hAnsi="Aptos" w:cstheme="minorHAnsi"/>
          <w:color w:val="000000" w:themeColor="text1"/>
        </w:rPr>
        <w:t xml:space="preserve"> and </w:t>
      </w:r>
      <w:r w:rsidR="005C1E61" w:rsidRPr="00AD7766">
        <w:rPr>
          <w:rFonts w:ascii="Aptos" w:eastAsia="Calibri" w:hAnsi="Aptos" w:cstheme="minorHAnsi"/>
          <w:color w:val="000000" w:themeColor="text1"/>
        </w:rPr>
        <w:t>published</w:t>
      </w:r>
      <w:r w:rsidR="00DF0AC7" w:rsidRPr="00AD7766">
        <w:rPr>
          <w:rFonts w:ascii="Aptos" w:eastAsia="Calibri" w:hAnsi="Aptos" w:cstheme="minorHAnsi"/>
          <w:color w:val="000000" w:themeColor="text1"/>
        </w:rPr>
        <w:t xml:space="preserve"> on the project Engage page along with </w:t>
      </w:r>
      <w:r w:rsidR="00080655">
        <w:rPr>
          <w:rFonts w:ascii="Aptos" w:eastAsia="Calibri" w:hAnsi="Aptos" w:cstheme="minorHAnsi"/>
          <w:color w:val="000000" w:themeColor="text1"/>
        </w:rPr>
        <w:t>a</w:t>
      </w:r>
      <w:r w:rsidR="00DF0AC7" w:rsidRPr="00AD7766">
        <w:rPr>
          <w:rFonts w:ascii="Aptos" w:eastAsia="Calibri" w:hAnsi="Aptos" w:cstheme="minorHAnsi"/>
          <w:color w:val="000000" w:themeColor="text1"/>
        </w:rPr>
        <w:t xml:space="preserve"> digital EOI form</w:t>
      </w:r>
      <w:r w:rsidR="00080655">
        <w:rPr>
          <w:rFonts w:ascii="Aptos" w:eastAsia="Calibri" w:hAnsi="Aptos" w:cstheme="minorHAnsi"/>
          <w:color w:val="000000" w:themeColor="text1"/>
        </w:rPr>
        <w:t xml:space="preserve">. </w:t>
      </w:r>
      <w:r w:rsidR="00F16F7D">
        <w:rPr>
          <w:rFonts w:ascii="Aptos" w:eastAsia="Calibri" w:hAnsi="Aptos" w:cstheme="minorHAnsi"/>
          <w:color w:val="000000" w:themeColor="text1"/>
        </w:rPr>
        <w:t xml:space="preserve">Flyers and </w:t>
      </w:r>
      <w:r w:rsidR="00FE0914">
        <w:rPr>
          <w:rFonts w:ascii="Aptos" w:eastAsia="Calibri" w:hAnsi="Aptos" w:cstheme="minorHAnsi"/>
          <w:color w:val="000000" w:themeColor="text1"/>
        </w:rPr>
        <w:t>digital promotion were developed and shared with registered groups and displayed on digital screens at Council facilities (see below)</w:t>
      </w:r>
      <w:r w:rsidR="00DF0AC7" w:rsidRPr="00AD7766">
        <w:rPr>
          <w:rFonts w:ascii="Aptos" w:eastAsia="Calibri" w:hAnsi="Aptos" w:cstheme="minorHAnsi"/>
          <w:color w:val="000000" w:themeColor="text1"/>
        </w:rPr>
        <w:t>.</w:t>
      </w:r>
    </w:p>
    <w:p w14:paraId="7237F28A" w14:textId="48618D3A" w:rsidR="000F1767" w:rsidRDefault="00626E25" w:rsidP="765A86A3">
      <w:pPr>
        <w:rPr>
          <w:rFonts w:ascii="Aptos" w:eastAsia="Calibri" w:hAnsi="Aptos" w:cstheme="minorHAnsi"/>
          <w:color w:val="000000" w:themeColor="text1"/>
        </w:rPr>
      </w:pPr>
      <w:r w:rsidRPr="00626E25">
        <w:rPr>
          <w:rFonts w:ascii="Aptos" w:eastAsia="Calibri" w:hAnsi="Aptos" w:cstheme="minorHAnsi"/>
          <w:noProof/>
          <w:color w:val="000000" w:themeColor="text1"/>
        </w:rPr>
        <w:drawing>
          <wp:inline distT="0" distB="0" distL="0" distR="0" wp14:anchorId="6173BA9E" wp14:editId="0D16FFD3">
            <wp:extent cx="4008737" cy="2070100"/>
            <wp:effectExtent l="0" t="0" r="0" b="6350"/>
            <wp:docPr id="502496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496875" name=""/>
                    <pic:cNvPicPr/>
                  </pic:nvPicPr>
                  <pic:blipFill>
                    <a:blip r:embed="rId15"/>
                    <a:stretch>
                      <a:fillRect/>
                    </a:stretch>
                  </pic:blipFill>
                  <pic:spPr>
                    <a:xfrm>
                      <a:off x="0" y="0"/>
                      <a:ext cx="4016554" cy="2074137"/>
                    </a:xfrm>
                    <a:prstGeom prst="rect">
                      <a:avLst/>
                    </a:prstGeom>
                  </pic:spPr>
                </pic:pic>
              </a:graphicData>
            </a:graphic>
          </wp:inline>
        </w:drawing>
      </w:r>
    </w:p>
    <w:p w14:paraId="7962B635" w14:textId="6C1BF945" w:rsidR="00671809" w:rsidRDefault="00671809">
      <w:pPr>
        <w:rPr>
          <w:rFonts w:ascii="Aptos" w:eastAsia="Calibri" w:hAnsi="Aptos" w:cstheme="minorHAnsi"/>
          <w:color w:val="000000" w:themeColor="text1"/>
        </w:rPr>
      </w:pPr>
      <w:r>
        <w:rPr>
          <w:rFonts w:ascii="Aptos" w:eastAsia="Calibri" w:hAnsi="Aptos" w:cstheme="minorHAnsi"/>
          <w:color w:val="000000" w:themeColor="text1"/>
        </w:rPr>
        <w:br w:type="page"/>
      </w:r>
    </w:p>
    <w:p w14:paraId="0836CCCC" w14:textId="77777777" w:rsidR="00B51242" w:rsidRPr="00AD7766" w:rsidRDefault="00B51242" w:rsidP="765A86A3">
      <w:pPr>
        <w:rPr>
          <w:rFonts w:ascii="Aptos" w:eastAsia="Calibri" w:hAnsi="Aptos" w:cstheme="minorHAnsi"/>
          <w:color w:val="000000" w:themeColor="text1"/>
        </w:rPr>
      </w:pPr>
    </w:p>
    <w:p w14:paraId="653AD1E5" w14:textId="236EB00E" w:rsidR="00DB7F85" w:rsidRPr="00AD7766" w:rsidRDefault="00DB7F85" w:rsidP="765A86A3">
      <w:pPr>
        <w:rPr>
          <w:rFonts w:ascii="Aptos" w:eastAsia="Calibri" w:hAnsi="Aptos" w:cstheme="minorHAnsi"/>
          <w:color w:val="000000" w:themeColor="text1"/>
        </w:rPr>
      </w:pPr>
      <w:r w:rsidRPr="00AD7766">
        <w:rPr>
          <w:rFonts w:ascii="Aptos" w:eastAsia="Calibri" w:hAnsi="Aptos" w:cstheme="minorHAnsi"/>
          <w:color w:val="000000" w:themeColor="text1"/>
        </w:rPr>
        <w:t xml:space="preserve">Three focus groups were </w:t>
      </w:r>
      <w:r w:rsidR="00033D41" w:rsidRPr="00AD7766">
        <w:rPr>
          <w:rFonts w:ascii="Aptos" w:eastAsia="Calibri" w:hAnsi="Aptos" w:cstheme="minorHAnsi"/>
          <w:color w:val="000000" w:themeColor="text1"/>
        </w:rPr>
        <w:t>held during February</w:t>
      </w:r>
      <w:r w:rsidR="00533D03" w:rsidRPr="00AD7766">
        <w:rPr>
          <w:rFonts w:ascii="Aptos" w:eastAsia="Calibri" w:hAnsi="Aptos" w:cstheme="minorHAnsi"/>
          <w:color w:val="000000" w:themeColor="text1"/>
        </w:rPr>
        <w:t>, as below:</w:t>
      </w:r>
      <w:r w:rsidR="00033D41" w:rsidRPr="00AD7766">
        <w:rPr>
          <w:rFonts w:ascii="Aptos" w:eastAsia="Calibri" w:hAnsi="Aptos" w:cstheme="minorHAnsi"/>
          <w:color w:val="000000" w:themeColor="text1"/>
        </w:rPr>
        <w:t xml:space="preserve"> </w:t>
      </w:r>
    </w:p>
    <w:p w14:paraId="08E89BB3" w14:textId="3E8DDFF8" w:rsidR="00B322B3" w:rsidRPr="00AD7766" w:rsidRDefault="00B322B3" w:rsidP="00B322B3">
      <w:pPr>
        <w:numPr>
          <w:ilvl w:val="0"/>
          <w:numId w:val="5"/>
        </w:numPr>
        <w:spacing w:after="0" w:line="240" w:lineRule="auto"/>
        <w:ind w:left="1080" w:firstLine="0"/>
        <w:textAlignment w:val="baseline"/>
        <w:rPr>
          <w:rFonts w:ascii="Aptos" w:eastAsia="Times New Roman" w:hAnsi="Aptos"/>
          <w:color w:val="000000"/>
          <w:lang w:eastAsia="en-AU"/>
        </w:rPr>
      </w:pPr>
      <w:r w:rsidRPr="3F0C0B79">
        <w:rPr>
          <w:rFonts w:ascii="Aptos" w:eastAsia="Times New Roman" w:hAnsi="Aptos"/>
          <w:color w:val="000000" w:themeColor="text1"/>
          <w:lang w:eastAsia="en-AU"/>
        </w:rPr>
        <w:t>Whittlesea Community Activity Centre, Tuesday 1</w:t>
      </w:r>
      <w:r w:rsidR="00F1529D" w:rsidRPr="3F0C0B79">
        <w:rPr>
          <w:rFonts w:ascii="Aptos" w:eastAsia="Times New Roman" w:hAnsi="Aptos"/>
          <w:color w:val="000000" w:themeColor="text1"/>
          <w:lang w:eastAsia="en-AU"/>
        </w:rPr>
        <w:t>0</w:t>
      </w:r>
      <w:r w:rsidRPr="3F0C0B79">
        <w:rPr>
          <w:rFonts w:ascii="Aptos" w:eastAsia="Times New Roman" w:hAnsi="Aptos"/>
          <w:color w:val="000000" w:themeColor="text1"/>
          <w:lang w:eastAsia="en-AU"/>
        </w:rPr>
        <w:t xml:space="preserve"> February, 6</w:t>
      </w:r>
      <w:r w:rsidR="00C23036" w:rsidRPr="3F0C0B79">
        <w:rPr>
          <w:rFonts w:ascii="Aptos" w:eastAsia="Times New Roman" w:hAnsi="Aptos"/>
          <w:color w:val="000000" w:themeColor="text1"/>
          <w:lang w:eastAsia="en-AU"/>
        </w:rPr>
        <w:t>.</w:t>
      </w:r>
      <w:r w:rsidR="38899148" w:rsidRPr="312E30A5">
        <w:rPr>
          <w:rFonts w:ascii="Aptos" w:eastAsia="Times New Roman" w:hAnsi="Aptos"/>
          <w:color w:val="000000" w:themeColor="text1"/>
          <w:lang w:eastAsia="en-AU"/>
        </w:rPr>
        <w:t>30</w:t>
      </w:r>
      <w:r w:rsidR="00C23036" w:rsidRPr="312E30A5">
        <w:rPr>
          <w:rFonts w:ascii="Aptos" w:eastAsia="Times New Roman" w:hAnsi="Aptos"/>
          <w:color w:val="000000" w:themeColor="text1"/>
          <w:lang w:eastAsia="en-AU"/>
        </w:rPr>
        <w:t>pm</w:t>
      </w:r>
      <w:r w:rsidR="3695349D" w:rsidRPr="3F0C0B79">
        <w:rPr>
          <w:rFonts w:ascii="Aptos" w:eastAsia="Times New Roman" w:hAnsi="Aptos"/>
          <w:color w:val="000000" w:themeColor="text1"/>
          <w:lang w:eastAsia="en-AU"/>
        </w:rPr>
        <w:t xml:space="preserve"> </w:t>
      </w:r>
      <w:r w:rsidR="3695349D" w:rsidRPr="0DD560CE">
        <w:rPr>
          <w:rFonts w:ascii="Aptos" w:eastAsia="Times New Roman" w:hAnsi="Aptos"/>
          <w:color w:val="000000" w:themeColor="text1"/>
          <w:lang w:eastAsia="en-AU"/>
        </w:rPr>
        <w:t xml:space="preserve">to </w:t>
      </w:r>
      <w:r w:rsidRPr="3F0C0B79">
        <w:rPr>
          <w:rFonts w:ascii="Aptos" w:eastAsia="Times New Roman" w:hAnsi="Aptos"/>
          <w:color w:val="000000" w:themeColor="text1"/>
          <w:lang w:eastAsia="en-AU"/>
        </w:rPr>
        <w:t>9</w:t>
      </w:r>
      <w:r w:rsidR="00C23036" w:rsidRPr="3F0C0B79">
        <w:rPr>
          <w:rFonts w:ascii="Aptos" w:eastAsia="Times New Roman" w:hAnsi="Aptos"/>
          <w:color w:val="000000" w:themeColor="text1"/>
          <w:lang w:eastAsia="en-AU"/>
        </w:rPr>
        <w:t>.00</w:t>
      </w:r>
      <w:r w:rsidRPr="3F0C0B79">
        <w:rPr>
          <w:rFonts w:ascii="Aptos" w:eastAsia="Times New Roman" w:hAnsi="Aptos"/>
          <w:color w:val="000000" w:themeColor="text1"/>
          <w:lang w:eastAsia="en-AU"/>
        </w:rPr>
        <w:t>pm</w:t>
      </w:r>
    </w:p>
    <w:p w14:paraId="5EA9D8CC" w14:textId="3499DF60" w:rsidR="00B322B3" w:rsidRPr="00AD7766" w:rsidRDefault="00B322B3" w:rsidP="00B322B3">
      <w:pPr>
        <w:numPr>
          <w:ilvl w:val="0"/>
          <w:numId w:val="5"/>
        </w:numPr>
        <w:spacing w:after="0" w:line="240" w:lineRule="auto"/>
        <w:ind w:left="1080" w:firstLine="0"/>
        <w:textAlignment w:val="baseline"/>
        <w:rPr>
          <w:rFonts w:ascii="Aptos" w:eastAsia="Times New Roman" w:hAnsi="Aptos"/>
          <w:color w:val="000000"/>
          <w:lang w:eastAsia="en-AU"/>
        </w:rPr>
      </w:pPr>
      <w:r w:rsidRPr="0DD560CE">
        <w:rPr>
          <w:rFonts w:ascii="Aptos" w:eastAsia="Times New Roman" w:hAnsi="Aptos"/>
          <w:color w:val="000000" w:themeColor="text1"/>
          <w:lang w:eastAsia="en-AU"/>
        </w:rPr>
        <w:t>Civic Centre, South Morang, Saturday 1</w:t>
      </w:r>
      <w:r w:rsidR="009832EE" w:rsidRPr="0DD560CE">
        <w:rPr>
          <w:rFonts w:ascii="Aptos" w:eastAsia="Times New Roman" w:hAnsi="Aptos"/>
          <w:color w:val="000000" w:themeColor="text1"/>
          <w:lang w:eastAsia="en-AU"/>
        </w:rPr>
        <w:t>4</w:t>
      </w:r>
      <w:r w:rsidRPr="0DD560CE">
        <w:rPr>
          <w:rFonts w:ascii="Aptos" w:eastAsia="Times New Roman" w:hAnsi="Aptos"/>
          <w:color w:val="000000" w:themeColor="text1"/>
          <w:lang w:eastAsia="en-AU"/>
        </w:rPr>
        <w:t xml:space="preserve"> February, 9</w:t>
      </w:r>
      <w:r w:rsidR="009832EE" w:rsidRPr="0DD560CE">
        <w:rPr>
          <w:rFonts w:ascii="Aptos" w:eastAsia="Times New Roman" w:hAnsi="Aptos"/>
          <w:color w:val="000000" w:themeColor="text1"/>
          <w:lang w:eastAsia="en-AU"/>
        </w:rPr>
        <w:t>.</w:t>
      </w:r>
      <w:r w:rsidR="519F1428" w:rsidRPr="3AD31791">
        <w:rPr>
          <w:rFonts w:ascii="Aptos" w:eastAsia="Times New Roman" w:hAnsi="Aptos"/>
          <w:color w:val="000000" w:themeColor="text1"/>
          <w:lang w:eastAsia="en-AU"/>
        </w:rPr>
        <w:t>3</w:t>
      </w:r>
      <w:r w:rsidR="00E41832" w:rsidRPr="3AD31791">
        <w:rPr>
          <w:rFonts w:ascii="Aptos" w:eastAsia="Times New Roman" w:hAnsi="Aptos"/>
          <w:color w:val="000000" w:themeColor="text1"/>
          <w:lang w:eastAsia="en-AU"/>
        </w:rPr>
        <w:t>0</w:t>
      </w:r>
      <w:r w:rsidRPr="3AD31791">
        <w:rPr>
          <w:rFonts w:ascii="Aptos" w:eastAsia="Times New Roman" w:hAnsi="Aptos"/>
          <w:color w:val="000000" w:themeColor="text1"/>
          <w:lang w:eastAsia="en-AU"/>
        </w:rPr>
        <w:t>am</w:t>
      </w:r>
      <w:r w:rsidRPr="0DD560CE">
        <w:rPr>
          <w:rFonts w:ascii="Aptos" w:eastAsia="Times New Roman" w:hAnsi="Aptos"/>
          <w:color w:val="000000" w:themeColor="text1"/>
          <w:lang w:eastAsia="en-AU"/>
        </w:rPr>
        <w:t xml:space="preserve"> </w:t>
      </w:r>
      <w:r w:rsidR="5DE5EF17" w:rsidRPr="0349707B">
        <w:rPr>
          <w:rFonts w:ascii="Aptos" w:eastAsia="Times New Roman" w:hAnsi="Aptos"/>
          <w:color w:val="000000" w:themeColor="text1"/>
          <w:lang w:eastAsia="en-AU"/>
        </w:rPr>
        <w:t>to</w:t>
      </w:r>
      <w:r w:rsidRPr="0DD560CE">
        <w:rPr>
          <w:rFonts w:ascii="Aptos" w:eastAsia="Times New Roman" w:hAnsi="Aptos"/>
          <w:color w:val="000000" w:themeColor="text1"/>
          <w:lang w:eastAsia="en-AU"/>
        </w:rPr>
        <w:t xml:space="preserve"> </w:t>
      </w:r>
      <w:r w:rsidRPr="312E30A5">
        <w:rPr>
          <w:rFonts w:ascii="Aptos" w:eastAsia="Times New Roman" w:hAnsi="Aptos"/>
          <w:color w:val="000000" w:themeColor="text1"/>
          <w:lang w:eastAsia="en-AU"/>
        </w:rPr>
        <w:t>12</w:t>
      </w:r>
      <w:r w:rsidR="69CA6A2D" w:rsidRPr="312E30A5">
        <w:rPr>
          <w:rFonts w:ascii="Aptos" w:eastAsia="Times New Roman" w:hAnsi="Aptos"/>
          <w:color w:val="000000" w:themeColor="text1"/>
          <w:lang w:eastAsia="en-AU"/>
        </w:rPr>
        <w:t>:</w:t>
      </w:r>
      <w:r w:rsidR="00C23036" w:rsidRPr="312E30A5">
        <w:rPr>
          <w:rFonts w:ascii="Aptos" w:eastAsia="Times New Roman" w:hAnsi="Aptos"/>
          <w:color w:val="000000" w:themeColor="text1"/>
          <w:lang w:eastAsia="en-AU"/>
        </w:rPr>
        <w:t>00</w:t>
      </w:r>
      <w:r w:rsidRPr="312E30A5">
        <w:rPr>
          <w:rFonts w:ascii="Aptos" w:eastAsia="Times New Roman" w:hAnsi="Aptos"/>
          <w:color w:val="000000" w:themeColor="text1"/>
          <w:lang w:eastAsia="en-AU"/>
        </w:rPr>
        <w:t>pm</w:t>
      </w:r>
      <w:r w:rsidRPr="0DD560CE">
        <w:rPr>
          <w:rFonts w:ascii="Aptos" w:eastAsia="Times New Roman" w:hAnsi="Aptos"/>
          <w:color w:val="000000" w:themeColor="text1"/>
          <w:lang w:eastAsia="en-AU"/>
        </w:rPr>
        <w:t>  </w:t>
      </w:r>
    </w:p>
    <w:p w14:paraId="34EF01D9" w14:textId="07F6F57C" w:rsidR="00B322B3" w:rsidRPr="00AD7766" w:rsidRDefault="00B322B3" w:rsidP="00B322B3">
      <w:pPr>
        <w:numPr>
          <w:ilvl w:val="0"/>
          <w:numId w:val="6"/>
        </w:numPr>
        <w:spacing w:after="0" w:line="240" w:lineRule="auto"/>
        <w:ind w:left="1080" w:firstLine="0"/>
        <w:textAlignment w:val="baseline"/>
        <w:rPr>
          <w:rFonts w:ascii="Aptos" w:eastAsia="Times New Roman" w:hAnsi="Aptos"/>
          <w:color w:val="000000"/>
          <w:lang w:eastAsia="en-AU"/>
        </w:rPr>
      </w:pPr>
      <w:r w:rsidRPr="0349707B">
        <w:rPr>
          <w:rFonts w:ascii="Aptos" w:eastAsia="Times New Roman" w:hAnsi="Aptos"/>
          <w:color w:val="000000" w:themeColor="text1"/>
          <w:lang w:eastAsia="en-AU"/>
        </w:rPr>
        <w:t xml:space="preserve">Lalor Library, Thursday </w:t>
      </w:r>
      <w:r w:rsidR="002C21C2" w:rsidRPr="0349707B">
        <w:rPr>
          <w:rFonts w:ascii="Aptos" w:eastAsia="Times New Roman" w:hAnsi="Aptos"/>
          <w:color w:val="000000" w:themeColor="text1"/>
          <w:lang w:eastAsia="en-AU"/>
        </w:rPr>
        <w:t>19</w:t>
      </w:r>
      <w:r w:rsidRPr="0349707B">
        <w:rPr>
          <w:rFonts w:ascii="Aptos" w:eastAsia="Times New Roman" w:hAnsi="Aptos"/>
          <w:color w:val="000000" w:themeColor="text1"/>
          <w:lang w:eastAsia="en-AU"/>
        </w:rPr>
        <w:t xml:space="preserve"> February, 6</w:t>
      </w:r>
      <w:r w:rsidR="00C23036" w:rsidRPr="0349707B">
        <w:rPr>
          <w:rFonts w:ascii="Aptos" w:eastAsia="Times New Roman" w:hAnsi="Aptos"/>
          <w:color w:val="000000" w:themeColor="text1"/>
          <w:lang w:eastAsia="en-AU"/>
        </w:rPr>
        <w:t>.</w:t>
      </w:r>
      <w:r w:rsidR="1AE53A03" w:rsidRPr="35503C78">
        <w:rPr>
          <w:rFonts w:ascii="Aptos" w:eastAsia="Times New Roman" w:hAnsi="Aptos"/>
          <w:color w:val="000000" w:themeColor="text1"/>
          <w:lang w:eastAsia="en-AU"/>
        </w:rPr>
        <w:t>3</w:t>
      </w:r>
      <w:r w:rsidR="00C23036" w:rsidRPr="35503C78">
        <w:rPr>
          <w:rFonts w:ascii="Aptos" w:eastAsia="Times New Roman" w:hAnsi="Aptos"/>
          <w:color w:val="000000" w:themeColor="text1"/>
          <w:lang w:eastAsia="en-AU"/>
        </w:rPr>
        <w:t>0pm</w:t>
      </w:r>
      <w:r w:rsidR="4485C4C7" w:rsidRPr="0349707B">
        <w:rPr>
          <w:rFonts w:ascii="Aptos" w:eastAsia="Times New Roman" w:hAnsi="Aptos"/>
          <w:color w:val="000000" w:themeColor="text1"/>
          <w:lang w:eastAsia="en-AU"/>
        </w:rPr>
        <w:t xml:space="preserve"> to </w:t>
      </w:r>
      <w:r w:rsidRPr="0349707B">
        <w:rPr>
          <w:rFonts w:ascii="Aptos" w:eastAsia="Times New Roman" w:hAnsi="Aptos"/>
          <w:color w:val="000000" w:themeColor="text1"/>
          <w:lang w:eastAsia="en-AU"/>
        </w:rPr>
        <w:t>9</w:t>
      </w:r>
      <w:r w:rsidR="00C23036" w:rsidRPr="0349707B">
        <w:rPr>
          <w:rFonts w:ascii="Aptos" w:eastAsia="Times New Roman" w:hAnsi="Aptos"/>
          <w:color w:val="000000" w:themeColor="text1"/>
          <w:lang w:eastAsia="en-AU"/>
        </w:rPr>
        <w:t>.00</w:t>
      </w:r>
      <w:r w:rsidRPr="0349707B">
        <w:rPr>
          <w:rFonts w:ascii="Aptos" w:eastAsia="Times New Roman" w:hAnsi="Aptos"/>
          <w:color w:val="000000" w:themeColor="text1"/>
          <w:lang w:eastAsia="en-AU"/>
        </w:rPr>
        <w:t>pm.</w:t>
      </w:r>
    </w:p>
    <w:p w14:paraId="64AE9B30" w14:textId="77777777" w:rsidR="00A67521" w:rsidRDefault="00A67521" w:rsidP="765A86A3">
      <w:pPr>
        <w:rPr>
          <w:rFonts w:ascii="Aptos" w:eastAsia="Calibri" w:hAnsi="Aptos" w:cstheme="minorHAnsi"/>
          <w:color w:val="000000" w:themeColor="text1"/>
        </w:rPr>
      </w:pPr>
    </w:p>
    <w:p w14:paraId="79E2B28C" w14:textId="0414C1C7" w:rsidR="00B322B3" w:rsidRPr="00AD7766" w:rsidRDefault="00B322B3" w:rsidP="765A86A3">
      <w:pPr>
        <w:rPr>
          <w:rFonts w:ascii="Aptos" w:eastAsia="Calibri" w:hAnsi="Aptos" w:cstheme="minorHAnsi"/>
          <w:color w:val="000000" w:themeColor="text1"/>
        </w:rPr>
      </w:pPr>
      <w:r w:rsidRPr="00AD7766">
        <w:rPr>
          <w:rFonts w:ascii="Aptos" w:eastAsia="Calibri" w:hAnsi="Aptos" w:cstheme="minorHAnsi"/>
          <w:color w:val="000000" w:themeColor="text1"/>
        </w:rPr>
        <w:t>Confirmed participants were sent a pre-reading information pack that was anticipated to take 30 minutes to complete</w:t>
      </w:r>
      <w:r w:rsidR="002D3F0C">
        <w:rPr>
          <w:rFonts w:ascii="Aptos" w:eastAsia="Calibri" w:hAnsi="Aptos" w:cstheme="minorHAnsi"/>
          <w:color w:val="000000" w:themeColor="text1"/>
        </w:rPr>
        <w:t xml:space="preserve"> (refer to Appendix 2)</w:t>
      </w:r>
      <w:r w:rsidRPr="00AD7766">
        <w:rPr>
          <w:rFonts w:ascii="Aptos" w:eastAsia="Calibri" w:hAnsi="Aptos" w:cstheme="minorHAnsi"/>
          <w:color w:val="000000" w:themeColor="text1"/>
        </w:rPr>
        <w:t>.</w:t>
      </w:r>
    </w:p>
    <w:p w14:paraId="3D88831E" w14:textId="42D11FD9" w:rsidR="002C49BF" w:rsidRPr="00A67521" w:rsidRDefault="002E4A48" w:rsidP="00DA7FB8">
      <w:pPr>
        <w:rPr>
          <w:rFonts w:ascii="Aptos" w:eastAsia="Calibri" w:hAnsi="Aptos"/>
          <w:color w:val="000000" w:themeColor="text1"/>
        </w:rPr>
      </w:pPr>
      <w:r w:rsidRPr="00A67521">
        <w:rPr>
          <w:rFonts w:ascii="Aptos" w:eastAsia="Calibri" w:hAnsi="Aptos"/>
          <w:b/>
          <w:color w:val="000000" w:themeColor="text1"/>
        </w:rPr>
        <w:t>Format of the focus groups</w:t>
      </w:r>
      <w:r w:rsidR="00C31BC7" w:rsidRPr="00A67521">
        <w:rPr>
          <w:rFonts w:ascii="Aptos" w:hAnsi="Aptos"/>
        </w:rPr>
        <w:br/>
      </w:r>
      <w:r w:rsidR="00502E66" w:rsidRPr="00A67521">
        <w:rPr>
          <w:rFonts w:ascii="Aptos" w:eastAsia="Calibri" w:hAnsi="Aptos"/>
          <w:color w:val="000000" w:themeColor="text1"/>
        </w:rPr>
        <w:t xml:space="preserve">Each focus group ran for </w:t>
      </w:r>
      <w:r w:rsidR="00DE087A" w:rsidRPr="00A67521">
        <w:rPr>
          <w:rFonts w:ascii="Aptos" w:eastAsia="Calibri" w:hAnsi="Aptos"/>
          <w:color w:val="000000" w:themeColor="text1"/>
        </w:rPr>
        <w:t>t</w:t>
      </w:r>
      <w:r w:rsidR="009C57AD" w:rsidRPr="00A67521">
        <w:rPr>
          <w:rFonts w:ascii="Aptos" w:eastAsia="Calibri" w:hAnsi="Aptos"/>
          <w:color w:val="000000" w:themeColor="text1"/>
        </w:rPr>
        <w:t>hree</w:t>
      </w:r>
      <w:r w:rsidR="00DE087A" w:rsidRPr="00A67521">
        <w:rPr>
          <w:rFonts w:ascii="Aptos" w:eastAsia="Calibri" w:hAnsi="Aptos"/>
          <w:color w:val="000000" w:themeColor="text1"/>
        </w:rPr>
        <w:t xml:space="preserve"> hour</w:t>
      </w:r>
      <w:r w:rsidR="00D173C0" w:rsidRPr="00A67521">
        <w:rPr>
          <w:rFonts w:ascii="Aptos" w:eastAsia="Calibri" w:hAnsi="Aptos"/>
          <w:color w:val="000000" w:themeColor="text1"/>
        </w:rPr>
        <w:t>s</w:t>
      </w:r>
      <w:r w:rsidR="00BF2CA6" w:rsidRPr="00A67521">
        <w:rPr>
          <w:rFonts w:ascii="Aptos" w:eastAsia="Calibri" w:hAnsi="Aptos"/>
          <w:color w:val="000000" w:themeColor="text1"/>
        </w:rPr>
        <w:t xml:space="preserve"> and included t</w:t>
      </w:r>
      <w:r w:rsidR="00E41832" w:rsidRPr="00A67521">
        <w:rPr>
          <w:rFonts w:ascii="Aptos" w:eastAsia="Calibri" w:hAnsi="Aptos"/>
          <w:color w:val="000000" w:themeColor="text1"/>
        </w:rPr>
        <w:t>hree</w:t>
      </w:r>
      <w:r w:rsidR="00BF2CA6" w:rsidRPr="00A67521">
        <w:rPr>
          <w:rFonts w:ascii="Aptos" w:eastAsia="Calibri" w:hAnsi="Aptos"/>
          <w:color w:val="000000" w:themeColor="text1"/>
        </w:rPr>
        <w:t xml:space="preserve"> small </w:t>
      </w:r>
      <w:r w:rsidR="00FE0914">
        <w:rPr>
          <w:rFonts w:ascii="Aptos" w:eastAsia="Calibri" w:hAnsi="Aptos"/>
          <w:color w:val="000000" w:themeColor="text1"/>
        </w:rPr>
        <w:t xml:space="preserve">table </w:t>
      </w:r>
      <w:r w:rsidR="00BF2CA6" w:rsidRPr="00A67521">
        <w:rPr>
          <w:rFonts w:ascii="Aptos" w:eastAsia="Calibri" w:hAnsi="Aptos"/>
          <w:color w:val="000000" w:themeColor="text1"/>
        </w:rPr>
        <w:t>group activities</w:t>
      </w:r>
      <w:r w:rsidR="00D173C0" w:rsidRPr="00A67521">
        <w:rPr>
          <w:rFonts w:ascii="Aptos" w:eastAsia="Calibri" w:hAnsi="Aptos"/>
          <w:color w:val="000000" w:themeColor="text1"/>
        </w:rPr>
        <w:t xml:space="preserve">. </w:t>
      </w:r>
    </w:p>
    <w:p w14:paraId="574F8FA5" w14:textId="5DE1F905" w:rsidR="002C49BF" w:rsidRPr="00A67521" w:rsidRDefault="002C49BF" w:rsidP="00DA7FB8">
      <w:pPr>
        <w:rPr>
          <w:rFonts w:ascii="Aptos" w:eastAsia="Calibri" w:hAnsi="Aptos"/>
          <w:b/>
          <w:color w:val="000000" w:themeColor="text1"/>
        </w:rPr>
      </w:pPr>
      <w:r w:rsidRPr="00A67521">
        <w:rPr>
          <w:rFonts w:ascii="Aptos" w:eastAsia="Calibri" w:hAnsi="Aptos"/>
          <w:b/>
          <w:color w:val="000000" w:themeColor="text1"/>
        </w:rPr>
        <w:t>Activity 1</w:t>
      </w:r>
    </w:p>
    <w:p w14:paraId="599E5D78" w14:textId="6E44A3D8" w:rsidR="00031182" w:rsidRPr="00A67521" w:rsidRDefault="00D61372" w:rsidP="00DA7FB8">
      <w:pPr>
        <w:rPr>
          <w:rFonts w:ascii="Aptos" w:hAnsi="Aptos"/>
        </w:rPr>
      </w:pPr>
      <w:r w:rsidRPr="00A67521">
        <w:rPr>
          <w:rFonts w:ascii="Aptos" w:hAnsi="Aptos"/>
        </w:rPr>
        <w:t xml:space="preserve">The first activity centred on </w:t>
      </w:r>
      <w:r w:rsidR="0092493F" w:rsidRPr="00A67521">
        <w:rPr>
          <w:rFonts w:ascii="Aptos" w:hAnsi="Aptos"/>
        </w:rPr>
        <w:t>re-</w:t>
      </w:r>
      <w:r w:rsidR="00D820F8" w:rsidRPr="00A67521">
        <w:rPr>
          <w:rFonts w:ascii="Aptos" w:hAnsi="Aptos"/>
        </w:rPr>
        <w:t>prioritising</w:t>
      </w:r>
      <w:r w:rsidR="0092493F" w:rsidRPr="00A67521">
        <w:rPr>
          <w:rFonts w:ascii="Aptos" w:hAnsi="Aptos"/>
        </w:rPr>
        <w:t xml:space="preserve"> the </w:t>
      </w:r>
      <w:r w:rsidR="007A7F21" w:rsidRPr="00A67521">
        <w:rPr>
          <w:rFonts w:ascii="Aptos" w:hAnsi="Aptos"/>
        </w:rPr>
        <w:t xml:space="preserve">Community Priorities as determined </w:t>
      </w:r>
      <w:r w:rsidR="44DC5618" w:rsidRPr="6A334540">
        <w:rPr>
          <w:rFonts w:ascii="Aptos" w:hAnsi="Aptos"/>
        </w:rPr>
        <w:t>through</w:t>
      </w:r>
      <w:r w:rsidR="44DC5618" w:rsidRPr="4E862D99">
        <w:rPr>
          <w:rFonts w:ascii="Aptos" w:hAnsi="Aptos"/>
        </w:rPr>
        <w:t xml:space="preserve"> the </w:t>
      </w:r>
      <w:r w:rsidR="44DC5618" w:rsidRPr="5E607748">
        <w:rPr>
          <w:rFonts w:ascii="Aptos" w:hAnsi="Aptos"/>
        </w:rPr>
        <w:t xml:space="preserve">first phase of </w:t>
      </w:r>
      <w:r w:rsidR="44DC5618" w:rsidRPr="6830B290">
        <w:rPr>
          <w:rFonts w:ascii="Aptos" w:hAnsi="Aptos"/>
        </w:rPr>
        <w:t>community engagement</w:t>
      </w:r>
      <w:r w:rsidR="00BC7D20" w:rsidRPr="6830B290">
        <w:rPr>
          <w:rFonts w:ascii="Aptos" w:hAnsi="Aptos"/>
        </w:rPr>
        <w:t>.</w:t>
      </w:r>
      <w:r w:rsidRPr="00A67521">
        <w:rPr>
          <w:rFonts w:ascii="Aptos" w:hAnsi="Aptos"/>
        </w:rPr>
        <w:t xml:space="preserve"> </w:t>
      </w:r>
      <w:r w:rsidR="0035135F" w:rsidRPr="00A67521">
        <w:rPr>
          <w:rFonts w:ascii="Aptos" w:hAnsi="Aptos"/>
        </w:rPr>
        <w:t>Each group was provided with a written description of each Community Priority to assist with the exercise.</w:t>
      </w:r>
      <w:r w:rsidR="0035135F">
        <w:rPr>
          <w:rFonts w:ascii="Aptos" w:hAnsi="Aptos"/>
        </w:rPr>
        <w:t xml:space="preserve"> </w:t>
      </w:r>
      <w:r w:rsidR="640F8A32" w:rsidRPr="71C6233B">
        <w:rPr>
          <w:rFonts w:ascii="Aptos" w:hAnsi="Aptos"/>
        </w:rPr>
        <w:t>Working in table</w:t>
      </w:r>
      <w:r w:rsidR="040F44DF" w:rsidRPr="7CCB9DB0">
        <w:rPr>
          <w:rFonts w:ascii="Aptos" w:hAnsi="Aptos"/>
        </w:rPr>
        <w:t xml:space="preserve"> </w:t>
      </w:r>
      <w:r w:rsidR="640F8A32" w:rsidRPr="3C28C656">
        <w:rPr>
          <w:rFonts w:ascii="Aptos" w:hAnsi="Aptos"/>
        </w:rPr>
        <w:t>groups,</w:t>
      </w:r>
      <w:r w:rsidR="00BC7D20" w:rsidRPr="664796A3">
        <w:rPr>
          <w:rFonts w:ascii="Aptos" w:hAnsi="Aptos"/>
        </w:rPr>
        <w:t xml:space="preserve"> </w:t>
      </w:r>
      <w:r w:rsidR="640F8A32" w:rsidRPr="664796A3">
        <w:rPr>
          <w:rFonts w:ascii="Aptos" w:hAnsi="Aptos"/>
        </w:rPr>
        <w:t>participants</w:t>
      </w:r>
      <w:r w:rsidR="00BC7D20" w:rsidRPr="00A67521">
        <w:rPr>
          <w:rFonts w:ascii="Aptos" w:hAnsi="Aptos"/>
        </w:rPr>
        <w:t xml:space="preserve"> </w:t>
      </w:r>
      <w:r w:rsidR="008918E9" w:rsidRPr="00A67521">
        <w:rPr>
          <w:rFonts w:ascii="Aptos" w:hAnsi="Aptos"/>
        </w:rPr>
        <w:t xml:space="preserve">were asked to discuss </w:t>
      </w:r>
      <w:r w:rsidR="005F7DD5" w:rsidRPr="00A67521">
        <w:rPr>
          <w:rFonts w:ascii="Aptos" w:hAnsi="Aptos"/>
        </w:rPr>
        <w:t xml:space="preserve">each priority </w:t>
      </w:r>
      <w:r w:rsidR="008918E9" w:rsidRPr="00A67521">
        <w:rPr>
          <w:rFonts w:ascii="Aptos" w:hAnsi="Aptos"/>
        </w:rPr>
        <w:t xml:space="preserve">and </w:t>
      </w:r>
      <w:r w:rsidR="0035135F">
        <w:rPr>
          <w:rFonts w:ascii="Aptos" w:hAnsi="Aptos"/>
        </w:rPr>
        <w:t xml:space="preserve">then agree on the order in which they should be prioritised. The list order would </w:t>
      </w:r>
      <w:r w:rsidR="007D54C3" w:rsidRPr="00A67521">
        <w:rPr>
          <w:rFonts w:ascii="Aptos" w:hAnsi="Aptos"/>
        </w:rPr>
        <w:t>constitute</w:t>
      </w:r>
      <w:r w:rsidR="00394EA7" w:rsidRPr="00A67521">
        <w:rPr>
          <w:rFonts w:ascii="Aptos" w:hAnsi="Aptos"/>
        </w:rPr>
        <w:t xml:space="preserve"> each table</w:t>
      </w:r>
      <w:r w:rsidR="0035135F">
        <w:rPr>
          <w:rFonts w:ascii="Aptos" w:hAnsi="Aptos"/>
        </w:rPr>
        <w:t xml:space="preserve"> groups </w:t>
      </w:r>
      <w:r w:rsidR="004A202B" w:rsidRPr="00A67521">
        <w:rPr>
          <w:rFonts w:ascii="Aptos" w:hAnsi="Aptos"/>
        </w:rPr>
        <w:t xml:space="preserve">Community Priorities. </w:t>
      </w:r>
    </w:p>
    <w:p w14:paraId="3B130E48" w14:textId="5CF93ECB" w:rsidR="00031182" w:rsidRPr="00A67521" w:rsidRDefault="00031182" w:rsidP="00DA7FB8">
      <w:pPr>
        <w:rPr>
          <w:rFonts w:ascii="Aptos" w:hAnsi="Aptos"/>
          <w:i/>
          <w:iCs/>
        </w:rPr>
      </w:pPr>
      <w:r w:rsidRPr="00A67521">
        <w:rPr>
          <w:rFonts w:ascii="Aptos" w:hAnsi="Aptos"/>
          <w:i/>
          <w:iCs/>
        </w:rPr>
        <w:t xml:space="preserve">Example of </w:t>
      </w:r>
      <w:r w:rsidR="003B2286" w:rsidRPr="00A67521">
        <w:rPr>
          <w:rFonts w:ascii="Aptos" w:hAnsi="Aptos"/>
          <w:i/>
          <w:iCs/>
        </w:rPr>
        <w:t>Activity 1 worksheet below</w:t>
      </w:r>
    </w:p>
    <w:p w14:paraId="2CA1F35F" w14:textId="0591C466" w:rsidR="003B2286" w:rsidRPr="00031182" w:rsidRDefault="003B2286" w:rsidP="00DA7FB8">
      <w:pPr>
        <w:rPr>
          <w:i/>
          <w:iCs/>
          <w:highlight w:val="yellow"/>
        </w:rPr>
      </w:pPr>
      <w:r w:rsidRPr="003B2286">
        <w:rPr>
          <w:i/>
          <w:iCs/>
          <w:noProof/>
        </w:rPr>
        <w:drawing>
          <wp:inline distT="0" distB="0" distL="0" distR="0" wp14:anchorId="442826A4" wp14:editId="2465F55C">
            <wp:extent cx="4702825" cy="3321050"/>
            <wp:effectExtent l="0" t="0" r="2540" b="0"/>
            <wp:docPr id="1542417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417654" name=""/>
                    <pic:cNvPicPr/>
                  </pic:nvPicPr>
                  <pic:blipFill>
                    <a:blip r:embed="rId16"/>
                    <a:stretch>
                      <a:fillRect/>
                    </a:stretch>
                  </pic:blipFill>
                  <pic:spPr>
                    <a:xfrm>
                      <a:off x="0" y="0"/>
                      <a:ext cx="4757984" cy="3360002"/>
                    </a:xfrm>
                    <a:prstGeom prst="rect">
                      <a:avLst/>
                    </a:prstGeom>
                  </pic:spPr>
                </pic:pic>
              </a:graphicData>
            </a:graphic>
          </wp:inline>
        </w:drawing>
      </w:r>
    </w:p>
    <w:p w14:paraId="27DA821A" w14:textId="77777777" w:rsidR="007D54C3" w:rsidRDefault="007D54C3" w:rsidP="13499AD1">
      <w:pPr>
        <w:rPr>
          <w:b/>
          <w:bCs/>
        </w:rPr>
      </w:pPr>
    </w:p>
    <w:p w14:paraId="332F30DA" w14:textId="77777777" w:rsidR="007E31C9" w:rsidRDefault="007E31C9" w:rsidP="13499AD1">
      <w:pPr>
        <w:rPr>
          <w:b/>
          <w:bCs/>
        </w:rPr>
      </w:pPr>
    </w:p>
    <w:p w14:paraId="1014CB80" w14:textId="395B63FC" w:rsidR="00671809" w:rsidRDefault="00671809">
      <w:pPr>
        <w:rPr>
          <w:b/>
          <w:bCs/>
        </w:rPr>
      </w:pPr>
      <w:r>
        <w:rPr>
          <w:b/>
          <w:bCs/>
        </w:rPr>
        <w:br w:type="page"/>
      </w:r>
    </w:p>
    <w:p w14:paraId="770BE32A" w14:textId="2DA82D31" w:rsidR="002C49BF" w:rsidRPr="007F2271" w:rsidRDefault="002C49BF" w:rsidP="13499AD1">
      <w:pPr>
        <w:rPr>
          <w:rFonts w:ascii="Aptos" w:hAnsi="Aptos"/>
          <w:b/>
          <w:bCs/>
        </w:rPr>
      </w:pPr>
      <w:r w:rsidRPr="007F2271">
        <w:rPr>
          <w:rFonts w:ascii="Aptos" w:hAnsi="Aptos"/>
          <w:b/>
          <w:bCs/>
        </w:rPr>
        <w:lastRenderedPageBreak/>
        <w:t>Activity 2</w:t>
      </w:r>
    </w:p>
    <w:p w14:paraId="041A354F" w14:textId="40D0D726" w:rsidR="00742437" w:rsidRPr="007F2271" w:rsidRDefault="00742437" w:rsidP="13499AD1">
      <w:pPr>
        <w:rPr>
          <w:rFonts w:ascii="Aptos" w:hAnsi="Aptos"/>
        </w:rPr>
      </w:pPr>
      <w:r w:rsidRPr="007F2271">
        <w:rPr>
          <w:rFonts w:ascii="Aptos" w:hAnsi="Aptos"/>
        </w:rPr>
        <w:t>The second activity looked at the 2026-27 draft Community Priority Action</w:t>
      </w:r>
      <w:r w:rsidR="004D11DC">
        <w:rPr>
          <w:rFonts w:ascii="Aptos" w:hAnsi="Aptos"/>
        </w:rPr>
        <w:t>s</w:t>
      </w:r>
      <w:r w:rsidRPr="007F2271">
        <w:rPr>
          <w:rFonts w:ascii="Aptos" w:hAnsi="Aptos"/>
        </w:rPr>
        <w:t xml:space="preserve"> List. </w:t>
      </w:r>
      <w:r w:rsidR="004D11DC">
        <w:rPr>
          <w:rFonts w:ascii="Aptos" w:hAnsi="Aptos"/>
        </w:rPr>
        <w:t>Provided as pre-reading, participants were asked to work in their table gr</w:t>
      </w:r>
      <w:r w:rsidRPr="007F2271">
        <w:rPr>
          <w:rFonts w:ascii="Aptos" w:hAnsi="Aptos"/>
        </w:rPr>
        <w:t xml:space="preserve">oups to identify any </w:t>
      </w:r>
      <w:r w:rsidR="002C49BF" w:rsidRPr="007F2271">
        <w:rPr>
          <w:rFonts w:ascii="Aptos" w:hAnsi="Aptos"/>
        </w:rPr>
        <w:t>A</w:t>
      </w:r>
      <w:r w:rsidRPr="007F2271">
        <w:rPr>
          <w:rFonts w:ascii="Aptos" w:hAnsi="Aptos"/>
        </w:rPr>
        <w:t xml:space="preserve">ction </w:t>
      </w:r>
      <w:r w:rsidR="002A03CF" w:rsidRPr="007F2271">
        <w:rPr>
          <w:rFonts w:ascii="Aptos" w:hAnsi="Aptos"/>
        </w:rPr>
        <w:t>L</w:t>
      </w:r>
      <w:r w:rsidRPr="007F2271">
        <w:rPr>
          <w:rFonts w:ascii="Aptos" w:hAnsi="Aptos"/>
        </w:rPr>
        <w:t xml:space="preserve">ist gaps and any Action List ideas. </w:t>
      </w:r>
      <w:r w:rsidR="004D11DC">
        <w:rPr>
          <w:rFonts w:ascii="Aptos" w:hAnsi="Aptos"/>
        </w:rPr>
        <w:t xml:space="preserve">If a gap was identified the groups were asked to identify the </w:t>
      </w:r>
      <w:r w:rsidRPr="007F2271">
        <w:rPr>
          <w:rFonts w:ascii="Aptos" w:hAnsi="Aptos"/>
        </w:rPr>
        <w:t>Action List number</w:t>
      </w:r>
      <w:r w:rsidR="007D54C3" w:rsidRPr="007F2271">
        <w:rPr>
          <w:rFonts w:ascii="Aptos" w:hAnsi="Aptos"/>
        </w:rPr>
        <w:t>.</w:t>
      </w:r>
    </w:p>
    <w:p w14:paraId="551A2BBA" w14:textId="4EF0824E" w:rsidR="007D54C3" w:rsidRPr="007F2271" w:rsidRDefault="007D54C3" w:rsidP="007D54C3">
      <w:pPr>
        <w:rPr>
          <w:rFonts w:ascii="Aptos" w:hAnsi="Aptos"/>
          <w:i/>
          <w:iCs/>
        </w:rPr>
      </w:pPr>
      <w:r w:rsidRPr="007F2271">
        <w:rPr>
          <w:rFonts w:ascii="Aptos" w:hAnsi="Aptos"/>
          <w:i/>
          <w:iCs/>
        </w:rPr>
        <w:t>Example of Activity 2 worksheet below</w:t>
      </w:r>
    </w:p>
    <w:p w14:paraId="3514530C" w14:textId="76653BE7" w:rsidR="00742437" w:rsidRDefault="00570C45" w:rsidP="13499AD1">
      <w:r w:rsidRPr="00570C45">
        <w:rPr>
          <w:noProof/>
        </w:rPr>
        <w:drawing>
          <wp:inline distT="0" distB="0" distL="0" distR="0" wp14:anchorId="24B7F299" wp14:editId="5E954BC4">
            <wp:extent cx="4477961" cy="3155950"/>
            <wp:effectExtent l="0" t="0" r="0" b="6350"/>
            <wp:docPr id="18298406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840611" name=""/>
                    <pic:cNvPicPr/>
                  </pic:nvPicPr>
                  <pic:blipFill>
                    <a:blip r:embed="rId17"/>
                    <a:stretch>
                      <a:fillRect/>
                    </a:stretch>
                  </pic:blipFill>
                  <pic:spPr>
                    <a:xfrm>
                      <a:off x="0" y="0"/>
                      <a:ext cx="4539450" cy="3199286"/>
                    </a:xfrm>
                    <a:prstGeom prst="rect">
                      <a:avLst/>
                    </a:prstGeom>
                  </pic:spPr>
                </pic:pic>
              </a:graphicData>
            </a:graphic>
          </wp:inline>
        </w:drawing>
      </w:r>
    </w:p>
    <w:p w14:paraId="2B3830A3" w14:textId="77777777" w:rsidR="004D11DC" w:rsidRDefault="004D11DC" w:rsidP="13499AD1">
      <w:pPr>
        <w:rPr>
          <w:rFonts w:ascii="Aptos" w:hAnsi="Aptos"/>
          <w:b/>
          <w:bCs/>
        </w:rPr>
      </w:pPr>
    </w:p>
    <w:p w14:paraId="3E4A73FB" w14:textId="54B2C92D" w:rsidR="00CA0D52" w:rsidRPr="004D11DC" w:rsidRDefault="00D675E5" w:rsidP="004D11DC">
      <w:pPr>
        <w:rPr>
          <w:rFonts w:ascii="Aptos" w:hAnsi="Aptos"/>
        </w:rPr>
      </w:pPr>
      <w:r w:rsidRPr="00531A42">
        <w:rPr>
          <w:rFonts w:ascii="Aptos" w:hAnsi="Aptos"/>
          <w:b/>
          <w:bCs/>
        </w:rPr>
        <w:t xml:space="preserve">Activity 3 </w:t>
      </w:r>
      <w:r w:rsidR="004A5A34" w:rsidRPr="00531A42">
        <w:rPr>
          <w:rFonts w:ascii="Aptos" w:hAnsi="Aptos"/>
          <w:b/>
          <w:bCs/>
        </w:rPr>
        <w:br/>
      </w:r>
      <w:r w:rsidR="004A5A34" w:rsidRPr="00531A42">
        <w:rPr>
          <w:rFonts w:ascii="Aptos" w:hAnsi="Aptos"/>
        </w:rPr>
        <w:t xml:space="preserve">The third activity </w:t>
      </w:r>
      <w:r w:rsidR="005D147F" w:rsidRPr="00531A42">
        <w:rPr>
          <w:rFonts w:ascii="Aptos" w:hAnsi="Aptos"/>
        </w:rPr>
        <w:t xml:space="preserve">asked the groups </w:t>
      </w:r>
      <w:r w:rsidR="00FA4506" w:rsidRPr="00531A42">
        <w:rPr>
          <w:rFonts w:ascii="Aptos" w:hAnsi="Aptos"/>
        </w:rPr>
        <w:t xml:space="preserve">how they would like </w:t>
      </w:r>
      <w:r w:rsidR="003F13F5" w:rsidRPr="00531A42">
        <w:rPr>
          <w:rFonts w:ascii="Aptos" w:hAnsi="Aptos"/>
        </w:rPr>
        <w:t xml:space="preserve">to see the </w:t>
      </w:r>
      <w:r w:rsidR="004D11DC">
        <w:rPr>
          <w:rFonts w:ascii="Aptos" w:hAnsi="Aptos"/>
        </w:rPr>
        <w:t>Community Action Plan</w:t>
      </w:r>
      <w:r w:rsidR="003F13F5" w:rsidRPr="00531A42">
        <w:rPr>
          <w:rFonts w:ascii="Aptos" w:hAnsi="Aptos"/>
        </w:rPr>
        <w:t xml:space="preserve"> </w:t>
      </w:r>
      <w:r w:rsidR="00FA4506" w:rsidRPr="00531A42">
        <w:rPr>
          <w:rFonts w:ascii="Aptos" w:hAnsi="Aptos"/>
        </w:rPr>
        <w:t>addres</w:t>
      </w:r>
      <w:r w:rsidR="003F13F5" w:rsidRPr="00531A42">
        <w:rPr>
          <w:rFonts w:ascii="Aptos" w:hAnsi="Aptos"/>
        </w:rPr>
        <w:t>s the health/disability matrix</w:t>
      </w:r>
      <w:r w:rsidR="00FA4506" w:rsidRPr="00531A42">
        <w:rPr>
          <w:rFonts w:ascii="Aptos" w:hAnsi="Aptos"/>
        </w:rPr>
        <w:t xml:space="preserve"> </w:t>
      </w:r>
    </w:p>
    <w:p w14:paraId="44868C34" w14:textId="19BD0FF8" w:rsidR="005C05EA" w:rsidRDefault="0055657C" w:rsidP="143F42D2">
      <w:pPr>
        <w:rPr>
          <w:rFonts w:cstheme="minorHAnsi"/>
        </w:rPr>
      </w:pPr>
      <w:r w:rsidRPr="0055657C">
        <w:rPr>
          <w:rFonts w:cstheme="minorHAnsi"/>
          <w:noProof/>
        </w:rPr>
        <w:drawing>
          <wp:inline distT="0" distB="0" distL="0" distR="0" wp14:anchorId="2A7E63AE" wp14:editId="331A2AC9">
            <wp:extent cx="2503280" cy="1898650"/>
            <wp:effectExtent l="0" t="0" r="0" b="6350"/>
            <wp:docPr id="9510224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022438" name=""/>
                    <pic:cNvPicPr/>
                  </pic:nvPicPr>
                  <pic:blipFill>
                    <a:blip r:embed="rId18"/>
                    <a:stretch>
                      <a:fillRect/>
                    </a:stretch>
                  </pic:blipFill>
                  <pic:spPr>
                    <a:xfrm>
                      <a:off x="0" y="0"/>
                      <a:ext cx="2517694" cy="1909582"/>
                    </a:xfrm>
                    <a:prstGeom prst="rect">
                      <a:avLst/>
                    </a:prstGeom>
                  </pic:spPr>
                </pic:pic>
              </a:graphicData>
            </a:graphic>
          </wp:inline>
        </w:drawing>
      </w:r>
      <w:r w:rsidR="00656F50" w:rsidRPr="00656F50">
        <w:rPr>
          <w:noProof/>
        </w:rPr>
        <w:t xml:space="preserve"> </w:t>
      </w:r>
      <w:r w:rsidR="00656F50">
        <w:rPr>
          <w:rFonts w:cstheme="minorHAnsi"/>
        </w:rPr>
        <w:t xml:space="preserve">            </w:t>
      </w:r>
      <w:r w:rsidR="00656F50" w:rsidRPr="00656F50">
        <w:rPr>
          <w:rFonts w:cstheme="minorHAnsi"/>
          <w:noProof/>
        </w:rPr>
        <w:drawing>
          <wp:inline distT="0" distB="0" distL="0" distR="0" wp14:anchorId="57080BDB" wp14:editId="1341E794">
            <wp:extent cx="2647950" cy="1897806"/>
            <wp:effectExtent l="0" t="0" r="0" b="7620"/>
            <wp:docPr id="2115824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824781" name=""/>
                    <pic:cNvPicPr/>
                  </pic:nvPicPr>
                  <pic:blipFill>
                    <a:blip r:embed="rId19"/>
                    <a:stretch>
                      <a:fillRect/>
                    </a:stretch>
                  </pic:blipFill>
                  <pic:spPr>
                    <a:xfrm>
                      <a:off x="0" y="0"/>
                      <a:ext cx="2659980" cy="1906428"/>
                    </a:xfrm>
                    <a:prstGeom prst="rect">
                      <a:avLst/>
                    </a:prstGeom>
                  </pic:spPr>
                </pic:pic>
              </a:graphicData>
            </a:graphic>
          </wp:inline>
        </w:drawing>
      </w:r>
    </w:p>
    <w:p w14:paraId="07FEFCF7" w14:textId="39B3174A" w:rsidR="002F202A" w:rsidRDefault="00CE176C" w:rsidP="143F42D2">
      <w:pPr>
        <w:rPr>
          <w:rFonts w:cstheme="minorHAnsi"/>
        </w:rPr>
      </w:pPr>
      <w:r w:rsidRPr="00CE176C">
        <w:rPr>
          <w:rFonts w:cstheme="minorHAnsi"/>
          <w:noProof/>
        </w:rPr>
        <w:lastRenderedPageBreak/>
        <w:drawing>
          <wp:inline distT="0" distB="0" distL="0" distR="0" wp14:anchorId="002FC9A6" wp14:editId="1974BE9C">
            <wp:extent cx="2501355" cy="1911350"/>
            <wp:effectExtent l="0" t="0" r="0" b="0"/>
            <wp:docPr id="12171804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180470" name=""/>
                    <pic:cNvPicPr/>
                  </pic:nvPicPr>
                  <pic:blipFill>
                    <a:blip r:embed="rId20"/>
                    <a:stretch>
                      <a:fillRect/>
                    </a:stretch>
                  </pic:blipFill>
                  <pic:spPr>
                    <a:xfrm>
                      <a:off x="0" y="0"/>
                      <a:ext cx="2516128" cy="1922638"/>
                    </a:xfrm>
                    <a:prstGeom prst="rect">
                      <a:avLst/>
                    </a:prstGeom>
                  </pic:spPr>
                </pic:pic>
              </a:graphicData>
            </a:graphic>
          </wp:inline>
        </w:drawing>
      </w:r>
      <w:r w:rsidR="00B53801" w:rsidRPr="00B53801">
        <w:rPr>
          <w:noProof/>
        </w:rPr>
        <w:t xml:space="preserve"> </w:t>
      </w:r>
      <w:r w:rsidR="00DE62FD">
        <w:rPr>
          <w:rFonts w:cstheme="minorHAnsi"/>
        </w:rPr>
        <w:t xml:space="preserve">           </w:t>
      </w:r>
      <w:r w:rsidR="00B53801" w:rsidRPr="00B53801">
        <w:rPr>
          <w:rFonts w:cstheme="minorHAnsi"/>
          <w:noProof/>
        </w:rPr>
        <w:drawing>
          <wp:inline distT="0" distB="0" distL="0" distR="0" wp14:anchorId="72230E2D" wp14:editId="0577DA37">
            <wp:extent cx="2679700" cy="2011409"/>
            <wp:effectExtent l="0" t="0" r="6350" b="8255"/>
            <wp:docPr id="637748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748370" name=""/>
                    <pic:cNvPicPr/>
                  </pic:nvPicPr>
                  <pic:blipFill>
                    <a:blip r:embed="rId21"/>
                    <a:stretch>
                      <a:fillRect/>
                    </a:stretch>
                  </pic:blipFill>
                  <pic:spPr>
                    <a:xfrm>
                      <a:off x="0" y="0"/>
                      <a:ext cx="2702150" cy="2028260"/>
                    </a:xfrm>
                    <a:prstGeom prst="rect">
                      <a:avLst/>
                    </a:prstGeom>
                  </pic:spPr>
                </pic:pic>
              </a:graphicData>
            </a:graphic>
          </wp:inline>
        </w:drawing>
      </w:r>
    </w:p>
    <w:p w14:paraId="730B4F87" w14:textId="1E44E285" w:rsidR="006E4515" w:rsidRPr="00DE62FD" w:rsidRDefault="007E5129" w:rsidP="00DE62FD">
      <w:pPr>
        <w:keepNext/>
        <w:rPr>
          <w:rFonts w:ascii="Aptos" w:hAnsi="Aptos" w:cstheme="minorHAnsi"/>
          <w:i/>
          <w:iCs/>
          <w:sz w:val="20"/>
          <w:szCs w:val="20"/>
        </w:rPr>
      </w:pPr>
      <w:r>
        <w:rPr>
          <w:rFonts w:cstheme="minorHAnsi"/>
        </w:rPr>
        <w:t xml:space="preserve"> </w:t>
      </w:r>
      <w:r w:rsidR="00D540E2" w:rsidRPr="00DE62FD">
        <w:rPr>
          <w:rFonts w:ascii="Aptos" w:hAnsi="Aptos" w:cstheme="minorHAnsi"/>
          <w:i/>
          <w:iCs/>
          <w:sz w:val="20"/>
          <w:szCs w:val="20"/>
        </w:rPr>
        <w:t xml:space="preserve">Above: </w:t>
      </w:r>
      <w:r w:rsidR="00D675E5" w:rsidRPr="00DE62FD">
        <w:rPr>
          <w:rFonts w:ascii="Aptos" w:hAnsi="Aptos" w:cstheme="minorHAnsi"/>
          <w:i/>
          <w:iCs/>
          <w:sz w:val="20"/>
          <w:szCs w:val="20"/>
        </w:rPr>
        <w:t>Focus Group</w:t>
      </w:r>
      <w:r w:rsidR="004B0A6E" w:rsidRPr="00DE62FD">
        <w:rPr>
          <w:rFonts w:ascii="Aptos" w:hAnsi="Aptos" w:cstheme="minorHAnsi"/>
          <w:i/>
          <w:iCs/>
          <w:sz w:val="20"/>
          <w:szCs w:val="20"/>
        </w:rPr>
        <w:t>s sharing ideas</w:t>
      </w:r>
    </w:p>
    <w:p w14:paraId="3DCC4794" w14:textId="331774A8" w:rsidR="00F40502" w:rsidRPr="002D2116" w:rsidRDefault="003135D3" w:rsidP="52D04941">
      <w:pPr>
        <w:pStyle w:val="Heading1"/>
        <w:rPr>
          <w:rFonts w:ascii="Aptos" w:eastAsiaTheme="minorEastAsia" w:hAnsi="Aptos" w:cstheme="minorBidi"/>
          <w:color w:val="auto"/>
          <w:sz w:val="22"/>
          <w:szCs w:val="22"/>
        </w:rPr>
      </w:pPr>
      <w:r w:rsidRPr="002D2116">
        <w:rPr>
          <w:rFonts w:ascii="Aptos" w:hAnsi="Aptos" w:cstheme="minorBidi"/>
          <w:color w:val="0070C0"/>
          <w:sz w:val="32"/>
        </w:rPr>
        <w:t>Participation</w:t>
      </w:r>
      <w:r w:rsidRPr="002D2116">
        <w:rPr>
          <w:rFonts w:ascii="Aptos" w:hAnsi="Aptos"/>
        </w:rPr>
        <w:br/>
      </w:r>
      <w:r w:rsidR="000C6C3F" w:rsidRPr="002D2116">
        <w:rPr>
          <w:rFonts w:ascii="Aptos" w:eastAsiaTheme="minorEastAsia" w:hAnsi="Aptos" w:cstheme="minorBidi"/>
          <w:color w:val="auto"/>
          <w:sz w:val="22"/>
          <w:szCs w:val="22"/>
        </w:rPr>
        <w:t xml:space="preserve">A total of </w:t>
      </w:r>
      <w:r w:rsidR="001B4BF1" w:rsidRPr="002D2116">
        <w:rPr>
          <w:rFonts w:ascii="Aptos" w:eastAsiaTheme="minorEastAsia" w:hAnsi="Aptos" w:cstheme="minorBidi"/>
          <w:color w:val="auto"/>
          <w:sz w:val="22"/>
          <w:szCs w:val="22"/>
        </w:rPr>
        <w:t>4</w:t>
      </w:r>
      <w:r w:rsidR="00B9047A" w:rsidRPr="002D2116">
        <w:rPr>
          <w:rFonts w:ascii="Aptos" w:eastAsiaTheme="minorEastAsia" w:hAnsi="Aptos" w:cstheme="minorBidi"/>
          <w:color w:val="auto"/>
          <w:sz w:val="22"/>
          <w:szCs w:val="22"/>
        </w:rPr>
        <w:t>6</w:t>
      </w:r>
      <w:r w:rsidR="001B4BF1" w:rsidRPr="002D2116">
        <w:rPr>
          <w:rFonts w:ascii="Aptos" w:eastAsiaTheme="minorEastAsia" w:hAnsi="Aptos" w:cstheme="minorBidi"/>
          <w:color w:val="auto"/>
          <w:sz w:val="22"/>
          <w:szCs w:val="22"/>
        </w:rPr>
        <w:t xml:space="preserve"> </w:t>
      </w:r>
      <w:r w:rsidR="00CD0796" w:rsidRPr="002D2116">
        <w:rPr>
          <w:rFonts w:ascii="Aptos" w:eastAsiaTheme="minorEastAsia" w:hAnsi="Aptos" w:cstheme="minorBidi"/>
          <w:color w:val="auto"/>
          <w:sz w:val="22"/>
          <w:szCs w:val="22"/>
        </w:rPr>
        <w:t xml:space="preserve">community members participated in the three </w:t>
      </w:r>
      <w:r w:rsidR="004D11DC">
        <w:rPr>
          <w:rFonts w:ascii="Aptos" w:eastAsiaTheme="minorEastAsia" w:hAnsi="Aptos" w:cstheme="minorBidi"/>
          <w:color w:val="auto"/>
          <w:sz w:val="22"/>
          <w:szCs w:val="22"/>
        </w:rPr>
        <w:t xml:space="preserve">community </w:t>
      </w:r>
      <w:r w:rsidR="00CD0796" w:rsidRPr="002D2116">
        <w:rPr>
          <w:rFonts w:ascii="Aptos" w:eastAsiaTheme="minorEastAsia" w:hAnsi="Aptos" w:cstheme="minorBidi"/>
          <w:color w:val="auto"/>
          <w:sz w:val="22"/>
          <w:szCs w:val="22"/>
        </w:rPr>
        <w:t xml:space="preserve">focus groups. </w:t>
      </w:r>
      <w:r w:rsidR="00EF1871" w:rsidRPr="002D2116">
        <w:rPr>
          <w:rFonts w:ascii="Aptos" w:eastAsiaTheme="minorEastAsia" w:hAnsi="Aptos" w:cstheme="minorBidi"/>
          <w:color w:val="auto"/>
          <w:sz w:val="22"/>
          <w:szCs w:val="22"/>
        </w:rPr>
        <w:t xml:space="preserve">The </w:t>
      </w:r>
      <w:r w:rsidR="00705F32" w:rsidRPr="002D2116">
        <w:rPr>
          <w:rFonts w:ascii="Aptos" w:eastAsiaTheme="minorEastAsia" w:hAnsi="Aptos" w:cstheme="minorBidi"/>
          <w:color w:val="auto"/>
          <w:sz w:val="22"/>
          <w:szCs w:val="22"/>
        </w:rPr>
        <w:t>session</w:t>
      </w:r>
      <w:r w:rsidR="000C057D" w:rsidRPr="002D2116">
        <w:rPr>
          <w:rFonts w:ascii="Aptos" w:eastAsiaTheme="minorEastAsia" w:hAnsi="Aptos" w:cstheme="minorBidi"/>
          <w:color w:val="auto"/>
          <w:sz w:val="22"/>
          <w:szCs w:val="22"/>
        </w:rPr>
        <w:t>s</w:t>
      </w:r>
      <w:r w:rsidR="00705F32" w:rsidRPr="002D2116">
        <w:rPr>
          <w:rFonts w:ascii="Aptos" w:eastAsiaTheme="minorEastAsia" w:hAnsi="Aptos" w:cstheme="minorBidi"/>
          <w:color w:val="auto"/>
          <w:sz w:val="22"/>
          <w:szCs w:val="22"/>
        </w:rPr>
        <w:t xml:space="preserve"> with the highest number of participants w</w:t>
      </w:r>
      <w:r w:rsidR="00D51098" w:rsidRPr="002D2116">
        <w:rPr>
          <w:rFonts w:ascii="Aptos" w:eastAsiaTheme="minorEastAsia" w:hAnsi="Aptos" w:cstheme="minorBidi"/>
          <w:color w:val="auto"/>
          <w:sz w:val="22"/>
          <w:szCs w:val="22"/>
        </w:rPr>
        <w:t>ere</w:t>
      </w:r>
      <w:r w:rsidR="0096704F" w:rsidRPr="002D2116">
        <w:rPr>
          <w:rFonts w:ascii="Aptos" w:eastAsiaTheme="minorEastAsia" w:hAnsi="Aptos" w:cstheme="minorBidi"/>
          <w:color w:val="auto"/>
          <w:sz w:val="22"/>
          <w:szCs w:val="22"/>
        </w:rPr>
        <w:t xml:space="preserve"> </w:t>
      </w:r>
      <w:r w:rsidR="42156EDD" w:rsidRPr="002D2116">
        <w:rPr>
          <w:rFonts w:ascii="Aptos" w:eastAsiaTheme="minorEastAsia" w:hAnsi="Aptos" w:cstheme="minorBidi"/>
          <w:color w:val="auto"/>
          <w:sz w:val="22"/>
          <w:szCs w:val="22"/>
        </w:rPr>
        <w:t>South Morang</w:t>
      </w:r>
      <w:r w:rsidR="67CB8F9C" w:rsidRPr="002D2116">
        <w:rPr>
          <w:rFonts w:ascii="Aptos" w:eastAsiaTheme="minorEastAsia" w:hAnsi="Aptos" w:cstheme="minorBidi"/>
          <w:color w:val="auto"/>
          <w:sz w:val="22"/>
          <w:szCs w:val="22"/>
        </w:rPr>
        <w:t xml:space="preserve"> </w:t>
      </w:r>
      <w:r w:rsidR="00B9047A" w:rsidRPr="002D2116">
        <w:rPr>
          <w:rFonts w:ascii="Aptos" w:eastAsiaTheme="minorEastAsia" w:hAnsi="Aptos" w:cstheme="minorBidi"/>
          <w:color w:val="auto"/>
          <w:sz w:val="22"/>
          <w:szCs w:val="22"/>
        </w:rPr>
        <w:t xml:space="preserve">and Lalor </w:t>
      </w:r>
      <w:r w:rsidR="00751712" w:rsidRPr="002D2116">
        <w:rPr>
          <w:rFonts w:ascii="Aptos" w:eastAsiaTheme="minorEastAsia" w:hAnsi="Aptos" w:cstheme="minorBidi"/>
          <w:color w:val="auto"/>
          <w:sz w:val="22"/>
          <w:szCs w:val="22"/>
        </w:rPr>
        <w:t>with 17 participants</w:t>
      </w:r>
      <w:r w:rsidR="00B9047A" w:rsidRPr="002D2116">
        <w:rPr>
          <w:rFonts w:ascii="Aptos" w:eastAsiaTheme="minorEastAsia" w:hAnsi="Aptos" w:cstheme="minorBidi"/>
          <w:color w:val="auto"/>
          <w:sz w:val="22"/>
          <w:szCs w:val="22"/>
        </w:rPr>
        <w:t xml:space="preserve"> </w:t>
      </w:r>
      <w:r w:rsidR="00705F32" w:rsidRPr="002D2116">
        <w:rPr>
          <w:rFonts w:ascii="Aptos" w:eastAsiaTheme="minorEastAsia" w:hAnsi="Aptos" w:cstheme="minorBidi"/>
          <w:color w:val="auto"/>
          <w:sz w:val="22"/>
          <w:szCs w:val="22"/>
        </w:rPr>
        <w:t>followed</w:t>
      </w:r>
      <w:r w:rsidR="00EF5A07" w:rsidRPr="002D2116">
        <w:rPr>
          <w:rFonts w:ascii="Aptos" w:eastAsiaTheme="minorEastAsia" w:hAnsi="Aptos" w:cstheme="minorBidi"/>
          <w:color w:val="auto"/>
          <w:sz w:val="22"/>
          <w:szCs w:val="22"/>
        </w:rPr>
        <w:t xml:space="preserve"> </w:t>
      </w:r>
      <w:r w:rsidR="00D51098" w:rsidRPr="002D2116">
        <w:rPr>
          <w:rFonts w:ascii="Aptos" w:eastAsiaTheme="minorEastAsia" w:hAnsi="Aptos" w:cstheme="minorBidi"/>
          <w:color w:val="auto"/>
          <w:sz w:val="22"/>
          <w:szCs w:val="22"/>
        </w:rPr>
        <w:t xml:space="preserve">by Whittlesea </w:t>
      </w:r>
      <w:r w:rsidR="00EF5A07" w:rsidRPr="002D2116">
        <w:rPr>
          <w:rFonts w:ascii="Aptos" w:eastAsiaTheme="minorEastAsia" w:hAnsi="Aptos" w:cstheme="minorBidi"/>
          <w:color w:val="auto"/>
          <w:sz w:val="22"/>
          <w:szCs w:val="22"/>
        </w:rPr>
        <w:t>with</w:t>
      </w:r>
      <w:r w:rsidR="00705F32" w:rsidRPr="002D2116">
        <w:rPr>
          <w:rFonts w:ascii="Aptos" w:eastAsiaTheme="minorEastAsia" w:hAnsi="Aptos" w:cstheme="minorBidi"/>
          <w:color w:val="auto"/>
          <w:sz w:val="22"/>
          <w:szCs w:val="22"/>
        </w:rPr>
        <w:t xml:space="preserve"> </w:t>
      </w:r>
      <w:r w:rsidR="00EF5A07" w:rsidRPr="002D2116">
        <w:rPr>
          <w:rFonts w:ascii="Aptos" w:eastAsiaTheme="minorEastAsia" w:hAnsi="Aptos" w:cstheme="minorBidi"/>
          <w:color w:val="auto"/>
          <w:sz w:val="22"/>
          <w:szCs w:val="22"/>
        </w:rPr>
        <w:t>1</w:t>
      </w:r>
      <w:r w:rsidR="00D51098" w:rsidRPr="002D2116">
        <w:rPr>
          <w:rFonts w:ascii="Aptos" w:eastAsiaTheme="minorEastAsia" w:hAnsi="Aptos" w:cstheme="minorBidi"/>
          <w:color w:val="auto"/>
          <w:sz w:val="22"/>
          <w:szCs w:val="22"/>
        </w:rPr>
        <w:t>2</w:t>
      </w:r>
      <w:r w:rsidR="00EF5A07" w:rsidRPr="002D2116">
        <w:rPr>
          <w:rFonts w:ascii="Aptos" w:eastAsiaTheme="minorEastAsia" w:hAnsi="Aptos" w:cstheme="minorBidi"/>
          <w:color w:val="auto"/>
          <w:sz w:val="22"/>
          <w:szCs w:val="22"/>
        </w:rPr>
        <w:t xml:space="preserve"> community members </w:t>
      </w:r>
      <w:r w:rsidR="004D55C2" w:rsidRPr="002D2116">
        <w:rPr>
          <w:rFonts w:ascii="Aptos" w:eastAsiaTheme="minorEastAsia" w:hAnsi="Aptos" w:cstheme="minorBidi"/>
          <w:color w:val="auto"/>
          <w:sz w:val="22"/>
          <w:szCs w:val="22"/>
        </w:rPr>
        <w:t>particip</w:t>
      </w:r>
      <w:r w:rsidR="210B882D" w:rsidRPr="002D2116">
        <w:rPr>
          <w:rFonts w:ascii="Aptos" w:eastAsiaTheme="minorEastAsia" w:hAnsi="Aptos" w:cstheme="minorBidi"/>
          <w:color w:val="auto"/>
          <w:sz w:val="22"/>
          <w:szCs w:val="22"/>
        </w:rPr>
        <w:t>ating</w:t>
      </w:r>
      <w:r w:rsidR="00721C3B" w:rsidRPr="002D2116">
        <w:rPr>
          <w:rFonts w:ascii="Aptos" w:eastAsiaTheme="minorEastAsia" w:hAnsi="Aptos" w:cstheme="minorBidi"/>
          <w:color w:val="auto"/>
          <w:sz w:val="22"/>
          <w:szCs w:val="22"/>
        </w:rPr>
        <w:t>.</w:t>
      </w:r>
    </w:p>
    <w:p w14:paraId="5AB3C40B" w14:textId="46717C28" w:rsidR="006E4515" w:rsidRPr="002D2116" w:rsidRDefault="006E4515" w:rsidP="006E4515">
      <w:pPr>
        <w:rPr>
          <w:rFonts w:ascii="Aptos" w:hAnsi="Aptos"/>
        </w:rPr>
      </w:pPr>
      <w:r w:rsidRPr="00CD2B89">
        <w:rPr>
          <w:rFonts w:ascii="Aptos" w:hAnsi="Aptos"/>
        </w:rPr>
        <w:t>While there was a mix of ages and demographics, the following were some key statistics</w:t>
      </w:r>
      <w:r w:rsidR="00DF680D" w:rsidRPr="00CD2B89">
        <w:rPr>
          <w:rFonts w:ascii="Aptos" w:hAnsi="Aptos"/>
        </w:rPr>
        <w:t xml:space="preserve"> of the participation</w:t>
      </w:r>
      <w:r w:rsidRPr="00CD2B89">
        <w:rPr>
          <w:rFonts w:ascii="Aptos" w:hAnsi="Aptos"/>
        </w:rPr>
        <w:t>.</w:t>
      </w:r>
    </w:p>
    <w:p w14:paraId="3FDEF20A" w14:textId="77777777" w:rsidR="006E4515" w:rsidRPr="006E4515" w:rsidRDefault="006E4515" w:rsidP="006E451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F46E35" w14:paraId="4581ED18" w14:textId="77777777" w:rsidTr="4D99C033">
        <w:trPr>
          <w:trHeight w:val="1137"/>
        </w:trPr>
        <w:tc>
          <w:tcPr>
            <w:tcW w:w="2254" w:type="dxa"/>
          </w:tcPr>
          <w:p w14:paraId="03244030" w14:textId="1E908BC4" w:rsidR="00F46E35" w:rsidRDefault="00F46E35" w:rsidP="00CA349C">
            <w:pPr>
              <w:jc w:val="center"/>
            </w:pPr>
            <w:r w:rsidRPr="00F40502">
              <w:rPr>
                <w:rFonts w:cstheme="minorHAnsi"/>
                <w:b/>
                <w:bCs/>
                <w:noProof/>
              </w:rPr>
              <w:drawing>
                <wp:inline distT="0" distB="0" distL="0" distR="0" wp14:anchorId="2A4EAE4E" wp14:editId="417C3E16">
                  <wp:extent cx="819150" cy="819150"/>
                  <wp:effectExtent l="0" t="0" r="0" b="0"/>
                  <wp:docPr id="200" name="Picture 200" descr="A blue symbol of two people with a wheelchai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Picture 200" descr="A blue symbol of two people with a wheelchair&#1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p>
        </w:tc>
        <w:tc>
          <w:tcPr>
            <w:tcW w:w="2254" w:type="dxa"/>
          </w:tcPr>
          <w:p w14:paraId="20BF2B0F" w14:textId="63C52442" w:rsidR="00F46E35" w:rsidRDefault="00F46E35" w:rsidP="00CA349C">
            <w:pPr>
              <w:jc w:val="center"/>
            </w:pPr>
            <w:r>
              <w:rPr>
                <w:rFonts w:cstheme="minorHAnsi"/>
                <w:b/>
                <w:bCs/>
                <w:noProof/>
              </w:rPr>
              <w:drawing>
                <wp:inline distT="0" distB="0" distL="0" distR="0" wp14:anchorId="1D0CDD22" wp14:editId="24D7BE44">
                  <wp:extent cx="581025" cy="638175"/>
                  <wp:effectExtent l="0" t="0" r="9525" b="9525"/>
                  <wp:docPr id="31" name="Picture 31" descr="A group of people holding hand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group of people holding hands&#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1025" cy="638175"/>
                          </a:xfrm>
                          <a:prstGeom prst="rect">
                            <a:avLst/>
                          </a:prstGeom>
                          <a:noFill/>
                          <a:ln>
                            <a:noFill/>
                          </a:ln>
                        </pic:spPr>
                      </pic:pic>
                    </a:graphicData>
                  </a:graphic>
                </wp:inline>
              </w:drawing>
            </w:r>
          </w:p>
        </w:tc>
        <w:tc>
          <w:tcPr>
            <w:tcW w:w="2254" w:type="dxa"/>
          </w:tcPr>
          <w:p w14:paraId="60E3AC13" w14:textId="538506A1" w:rsidR="00F46E35" w:rsidRDefault="00F46E35" w:rsidP="00CA349C">
            <w:pPr>
              <w:jc w:val="center"/>
            </w:pPr>
            <w:r>
              <w:rPr>
                <w:rFonts w:cstheme="minorHAnsi"/>
                <w:b/>
                <w:bCs/>
                <w:noProof/>
              </w:rPr>
              <w:drawing>
                <wp:inline distT="0" distB="0" distL="0" distR="0" wp14:anchorId="315C3EA8" wp14:editId="052F3132">
                  <wp:extent cx="638175" cy="638175"/>
                  <wp:effectExtent l="0" t="0" r="9525" b="9525"/>
                  <wp:docPr id="192" name="Picture 192" descr="A family pictogram with a stick and a can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Picture 192" descr="A family pictogram with a stick and a cane&#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38175" cy="638175"/>
                          </a:xfrm>
                          <a:prstGeom prst="rect">
                            <a:avLst/>
                          </a:prstGeom>
                          <a:noFill/>
                          <a:ln>
                            <a:noFill/>
                          </a:ln>
                        </pic:spPr>
                      </pic:pic>
                    </a:graphicData>
                  </a:graphic>
                </wp:inline>
              </w:drawing>
            </w:r>
          </w:p>
        </w:tc>
        <w:tc>
          <w:tcPr>
            <w:tcW w:w="2254" w:type="dxa"/>
          </w:tcPr>
          <w:p w14:paraId="194D4CA4" w14:textId="004D7D4F" w:rsidR="00F46E35" w:rsidRDefault="00F46E35" w:rsidP="00CA349C">
            <w:pPr>
              <w:jc w:val="center"/>
            </w:pPr>
            <w:r>
              <w:rPr>
                <w:rFonts w:cstheme="minorHAnsi"/>
                <w:b/>
                <w:bCs/>
                <w:noProof/>
              </w:rPr>
              <w:drawing>
                <wp:inline distT="0" distB="0" distL="0" distR="0" wp14:anchorId="37CCFA85" wp14:editId="5F39FC66">
                  <wp:extent cx="657225" cy="685800"/>
                  <wp:effectExtent l="0" t="0" r="9525" b="0"/>
                  <wp:docPr id="194" name="Picture 194" descr="A blue and white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194" descr="A blue and white logo&#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57225" cy="685800"/>
                          </a:xfrm>
                          <a:prstGeom prst="rect">
                            <a:avLst/>
                          </a:prstGeom>
                          <a:noFill/>
                          <a:ln>
                            <a:noFill/>
                          </a:ln>
                        </pic:spPr>
                      </pic:pic>
                    </a:graphicData>
                  </a:graphic>
                </wp:inline>
              </w:drawing>
            </w:r>
          </w:p>
        </w:tc>
      </w:tr>
      <w:tr w:rsidR="00F46E35" w14:paraId="6064766D" w14:textId="77777777" w:rsidTr="4D99C033">
        <w:tc>
          <w:tcPr>
            <w:tcW w:w="2254" w:type="dxa"/>
          </w:tcPr>
          <w:p w14:paraId="41933474" w14:textId="3CDA06B4" w:rsidR="00530F78" w:rsidRPr="002D2116" w:rsidRDefault="00530F78" w:rsidP="00CA349C">
            <w:pPr>
              <w:jc w:val="center"/>
              <w:rPr>
                <w:rFonts w:ascii="Aptos" w:hAnsi="Aptos"/>
                <w:sz w:val="20"/>
                <w:szCs w:val="20"/>
              </w:rPr>
            </w:pPr>
            <w:r w:rsidRPr="002D2116">
              <w:rPr>
                <w:rStyle w:val="normaltextrun"/>
                <w:rFonts w:ascii="Aptos" w:hAnsi="Aptos" w:cs="Calibri"/>
                <w:color w:val="000000"/>
                <w:sz w:val="20"/>
                <w:szCs w:val="20"/>
                <w:shd w:val="clear" w:color="auto" w:fill="FFFFFF"/>
              </w:rPr>
              <w:t xml:space="preserve">4% </w:t>
            </w:r>
            <w:r w:rsidR="00701D7A" w:rsidRPr="002D2116">
              <w:rPr>
                <w:rStyle w:val="normaltextrun"/>
                <w:rFonts w:ascii="Aptos" w:hAnsi="Aptos" w:cs="Calibri"/>
                <w:color w:val="000000"/>
                <w:sz w:val="20"/>
                <w:szCs w:val="20"/>
                <w:shd w:val="clear" w:color="auto" w:fill="FFFFFF"/>
              </w:rPr>
              <w:t xml:space="preserve">of participants </w:t>
            </w:r>
            <w:r w:rsidR="00083909" w:rsidRPr="002D2116">
              <w:rPr>
                <w:rStyle w:val="normaltextrun"/>
                <w:rFonts w:ascii="Aptos" w:hAnsi="Aptos" w:cs="Calibri"/>
                <w:color w:val="000000"/>
                <w:sz w:val="20"/>
                <w:szCs w:val="20"/>
                <w:shd w:val="clear" w:color="auto" w:fill="FFFFFF"/>
              </w:rPr>
              <w:t xml:space="preserve">were </w:t>
            </w:r>
            <w:r w:rsidRPr="002D2116">
              <w:rPr>
                <w:rStyle w:val="normaltextrun"/>
                <w:rFonts w:ascii="Aptos" w:hAnsi="Aptos" w:cs="Calibri"/>
                <w:color w:val="000000"/>
                <w:sz w:val="20"/>
                <w:szCs w:val="20"/>
                <w:shd w:val="clear" w:color="auto" w:fill="FFFFFF"/>
              </w:rPr>
              <w:t>living with or caring for a person with a disability</w:t>
            </w:r>
          </w:p>
          <w:p w14:paraId="2471906E" w14:textId="77777777" w:rsidR="00F46E35" w:rsidRPr="000E3F02" w:rsidRDefault="00F46E35" w:rsidP="00CA349C">
            <w:pPr>
              <w:jc w:val="center"/>
              <w:rPr>
                <w:sz w:val="20"/>
                <w:szCs w:val="20"/>
              </w:rPr>
            </w:pPr>
          </w:p>
        </w:tc>
        <w:tc>
          <w:tcPr>
            <w:tcW w:w="2254" w:type="dxa"/>
          </w:tcPr>
          <w:p w14:paraId="4B3BBE30" w14:textId="28CEFA85" w:rsidR="00530F78" w:rsidRPr="002D2116" w:rsidRDefault="00F57A73" w:rsidP="00CA349C">
            <w:pPr>
              <w:jc w:val="center"/>
              <w:rPr>
                <w:rFonts w:ascii="Aptos" w:hAnsi="Aptos"/>
                <w:sz w:val="20"/>
                <w:szCs w:val="20"/>
              </w:rPr>
            </w:pPr>
            <w:r w:rsidRPr="002D2116">
              <w:rPr>
                <w:rStyle w:val="normaltextrun"/>
                <w:rFonts w:ascii="Aptos" w:hAnsi="Aptos" w:cs="Calibri"/>
                <w:color w:val="000000"/>
                <w:sz w:val="20"/>
                <w:szCs w:val="20"/>
                <w:shd w:val="clear" w:color="auto" w:fill="FFFFFF"/>
              </w:rPr>
              <w:t>6</w:t>
            </w:r>
            <w:r w:rsidR="007E4338" w:rsidRPr="002D2116">
              <w:rPr>
                <w:rStyle w:val="normaltextrun"/>
                <w:rFonts w:ascii="Aptos" w:hAnsi="Aptos" w:cs="Calibri"/>
                <w:color w:val="000000"/>
                <w:sz w:val="20"/>
                <w:szCs w:val="20"/>
                <w:shd w:val="clear" w:color="auto" w:fill="FFFFFF"/>
              </w:rPr>
              <w:t>3</w:t>
            </w:r>
            <w:r w:rsidR="00530F78" w:rsidRPr="002D2116">
              <w:rPr>
                <w:rStyle w:val="normaltextrun"/>
                <w:rFonts w:ascii="Aptos" w:hAnsi="Aptos" w:cs="Calibri"/>
                <w:color w:val="000000"/>
                <w:sz w:val="20"/>
                <w:szCs w:val="20"/>
                <w:shd w:val="clear" w:color="auto" w:fill="FFFFFF"/>
              </w:rPr>
              <w:t xml:space="preserve">% Female, </w:t>
            </w:r>
            <w:r w:rsidRPr="002D2116">
              <w:rPr>
                <w:rStyle w:val="normaltextrun"/>
                <w:rFonts w:ascii="Aptos" w:hAnsi="Aptos" w:cs="Calibri"/>
                <w:color w:val="000000"/>
                <w:sz w:val="20"/>
                <w:szCs w:val="20"/>
                <w:shd w:val="clear" w:color="auto" w:fill="FFFFFF"/>
              </w:rPr>
              <w:t>3</w:t>
            </w:r>
            <w:r w:rsidR="007E4338" w:rsidRPr="002D2116">
              <w:rPr>
                <w:rStyle w:val="normaltextrun"/>
                <w:rFonts w:ascii="Aptos" w:hAnsi="Aptos" w:cs="Calibri"/>
                <w:color w:val="000000"/>
                <w:sz w:val="20"/>
                <w:szCs w:val="20"/>
                <w:shd w:val="clear" w:color="auto" w:fill="FFFFFF"/>
              </w:rPr>
              <w:t>7</w:t>
            </w:r>
            <w:r w:rsidR="00530F78" w:rsidRPr="002D2116">
              <w:rPr>
                <w:rStyle w:val="normaltextrun"/>
                <w:rFonts w:ascii="Aptos" w:hAnsi="Aptos" w:cs="Calibri"/>
                <w:color w:val="000000"/>
                <w:sz w:val="20"/>
                <w:szCs w:val="20"/>
                <w:shd w:val="clear" w:color="auto" w:fill="FFFFFF"/>
              </w:rPr>
              <w:t>% Male</w:t>
            </w:r>
          </w:p>
          <w:p w14:paraId="33BE9637" w14:textId="77777777" w:rsidR="00F46E35" w:rsidRPr="000E3F02" w:rsidRDefault="00F46E35" w:rsidP="00CA349C">
            <w:pPr>
              <w:jc w:val="center"/>
              <w:rPr>
                <w:sz w:val="20"/>
                <w:szCs w:val="20"/>
              </w:rPr>
            </w:pPr>
          </w:p>
        </w:tc>
        <w:tc>
          <w:tcPr>
            <w:tcW w:w="2254" w:type="dxa"/>
          </w:tcPr>
          <w:p w14:paraId="02143745" w14:textId="036F0B54" w:rsidR="00530F78" w:rsidRPr="002D2116" w:rsidRDefault="006E4515" w:rsidP="00701D7A">
            <w:pPr>
              <w:jc w:val="center"/>
              <w:rPr>
                <w:rFonts w:ascii="Aptos" w:hAnsi="Aptos"/>
                <w:sz w:val="20"/>
                <w:szCs w:val="20"/>
              </w:rPr>
            </w:pPr>
            <w:r w:rsidRPr="002D2116">
              <w:rPr>
                <w:rStyle w:val="normaltextrun"/>
                <w:rFonts w:ascii="Aptos" w:hAnsi="Aptos" w:cs="Calibri"/>
                <w:color w:val="000000"/>
                <w:sz w:val="20"/>
                <w:szCs w:val="20"/>
                <w:shd w:val="clear" w:color="auto" w:fill="FFFFFF"/>
              </w:rPr>
              <w:t>While there was a diverse age range, t</w:t>
            </w:r>
            <w:r w:rsidR="00701D7A" w:rsidRPr="002D2116">
              <w:rPr>
                <w:rStyle w:val="normaltextrun"/>
                <w:rFonts w:ascii="Aptos" w:hAnsi="Aptos" w:cs="Calibri"/>
                <w:color w:val="000000"/>
                <w:sz w:val="20"/>
                <w:szCs w:val="20"/>
                <w:shd w:val="clear" w:color="auto" w:fill="FFFFFF"/>
              </w:rPr>
              <w:t xml:space="preserve">he main age groups represented were </w:t>
            </w:r>
            <w:r w:rsidR="004F20BC" w:rsidRPr="002D2116">
              <w:rPr>
                <w:rStyle w:val="normaltextrun"/>
                <w:rFonts w:ascii="Aptos" w:hAnsi="Aptos" w:cs="Calibri"/>
                <w:color w:val="000000"/>
                <w:sz w:val="20"/>
                <w:szCs w:val="20"/>
                <w:shd w:val="clear" w:color="auto" w:fill="FFFFFF"/>
              </w:rPr>
              <w:t>4</w:t>
            </w:r>
            <w:r w:rsidR="00531F42" w:rsidRPr="002D2116">
              <w:rPr>
                <w:rStyle w:val="normaltextrun"/>
                <w:rFonts w:ascii="Aptos" w:hAnsi="Aptos" w:cs="Calibri"/>
                <w:color w:val="000000"/>
                <w:sz w:val="20"/>
                <w:szCs w:val="20"/>
                <w:shd w:val="clear" w:color="auto" w:fill="FFFFFF"/>
              </w:rPr>
              <w:t>5</w:t>
            </w:r>
            <w:r w:rsidR="00701D7A" w:rsidRPr="002D2116">
              <w:rPr>
                <w:rStyle w:val="normaltextrun"/>
                <w:rFonts w:ascii="Aptos" w:hAnsi="Aptos" w:cs="Calibri"/>
                <w:color w:val="000000"/>
                <w:sz w:val="20"/>
                <w:szCs w:val="20"/>
                <w:shd w:val="clear" w:color="auto" w:fill="FFFFFF"/>
              </w:rPr>
              <w:t>-</w:t>
            </w:r>
            <w:r w:rsidR="004F20BC" w:rsidRPr="002D2116">
              <w:rPr>
                <w:rStyle w:val="normaltextrun"/>
                <w:rFonts w:ascii="Aptos" w:hAnsi="Aptos" w:cs="Calibri"/>
                <w:color w:val="000000"/>
                <w:sz w:val="20"/>
                <w:szCs w:val="20"/>
                <w:shd w:val="clear" w:color="auto" w:fill="FFFFFF"/>
              </w:rPr>
              <w:t>5</w:t>
            </w:r>
            <w:r w:rsidR="00531F42" w:rsidRPr="002D2116">
              <w:rPr>
                <w:rStyle w:val="normaltextrun"/>
                <w:rFonts w:ascii="Aptos" w:hAnsi="Aptos" w:cs="Calibri"/>
                <w:color w:val="000000"/>
                <w:sz w:val="20"/>
                <w:szCs w:val="20"/>
                <w:shd w:val="clear" w:color="auto" w:fill="FFFFFF"/>
              </w:rPr>
              <w:t>4</w:t>
            </w:r>
            <w:r w:rsidR="00530F78" w:rsidRPr="002D2116">
              <w:rPr>
                <w:rStyle w:val="normaltextrun"/>
                <w:rFonts w:ascii="Arial" w:hAnsi="Arial" w:cs="Arial"/>
                <w:color w:val="000000"/>
                <w:sz w:val="20"/>
                <w:szCs w:val="20"/>
                <w:shd w:val="clear" w:color="auto" w:fill="FFFFFF"/>
              </w:rPr>
              <w:t> </w:t>
            </w:r>
            <w:r w:rsidR="00701D7A" w:rsidRPr="002D2116">
              <w:rPr>
                <w:rStyle w:val="scxw253329303"/>
                <w:rFonts w:ascii="Aptos" w:hAnsi="Aptos" w:cs="Calibri"/>
                <w:color w:val="000000"/>
                <w:sz w:val="20"/>
                <w:szCs w:val="20"/>
                <w:shd w:val="clear" w:color="auto" w:fill="FFFFFF"/>
              </w:rPr>
              <w:t>y</w:t>
            </w:r>
            <w:r w:rsidR="00701D7A" w:rsidRPr="002D2116">
              <w:rPr>
                <w:rStyle w:val="scxw253329303"/>
                <w:rFonts w:ascii="Aptos" w:hAnsi="Aptos"/>
                <w:sz w:val="20"/>
                <w:szCs w:val="20"/>
              </w:rPr>
              <w:t>e</w:t>
            </w:r>
            <w:r w:rsidRPr="002D2116">
              <w:rPr>
                <w:rStyle w:val="scxw253329303"/>
                <w:rFonts w:ascii="Aptos" w:hAnsi="Aptos"/>
                <w:sz w:val="20"/>
                <w:szCs w:val="20"/>
              </w:rPr>
              <w:t>a</w:t>
            </w:r>
            <w:r w:rsidR="00701D7A" w:rsidRPr="002D2116">
              <w:rPr>
                <w:rStyle w:val="scxw253329303"/>
                <w:rFonts w:ascii="Aptos" w:hAnsi="Aptos"/>
                <w:sz w:val="20"/>
                <w:szCs w:val="20"/>
              </w:rPr>
              <w:t>rs (3</w:t>
            </w:r>
            <w:r w:rsidR="004F20BC" w:rsidRPr="002D2116">
              <w:rPr>
                <w:rStyle w:val="scxw253329303"/>
                <w:rFonts w:ascii="Aptos" w:hAnsi="Aptos"/>
                <w:sz w:val="20"/>
                <w:szCs w:val="20"/>
              </w:rPr>
              <w:t>3</w:t>
            </w:r>
            <w:r w:rsidR="00701D7A" w:rsidRPr="002D2116">
              <w:rPr>
                <w:rStyle w:val="scxw253329303"/>
                <w:rFonts w:ascii="Aptos" w:hAnsi="Aptos"/>
                <w:sz w:val="20"/>
                <w:szCs w:val="20"/>
              </w:rPr>
              <w:t xml:space="preserve">%) and </w:t>
            </w:r>
            <w:r w:rsidR="00530F78" w:rsidRPr="002D2116">
              <w:rPr>
                <w:rFonts w:ascii="Aptos" w:hAnsi="Aptos" w:cs="Calibri"/>
                <w:color w:val="000000"/>
                <w:sz w:val="20"/>
                <w:szCs w:val="20"/>
                <w:shd w:val="clear" w:color="auto" w:fill="FFFFFF"/>
              </w:rPr>
              <w:br/>
            </w:r>
            <w:r w:rsidR="00E25F4F" w:rsidRPr="002D2116">
              <w:rPr>
                <w:rStyle w:val="normaltextrun"/>
                <w:rFonts w:ascii="Aptos" w:hAnsi="Aptos" w:cs="Calibri"/>
                <w:color w:val="000000"/>
                <w:sz w:val="20"/>
                <w:szCs w:val="20"/>
                <w:shd w:val="clear" w:color="auto" w:fill="FFFFFF"/>
              </w:rPr>
              <w:t>3</w:t>
            </w:r>
            <w:r w:rsidR="00723B48" w:rsidRPr="002D2116">
              <w:rPr>
                <w:rStyle w:val="normaltextrun"/>
                <w:rFonts w:ascii="Aptos" w:hAnsi="Aptos" w:cs="Calibri"/>
                <w:color w:val="000000"/>
                <w:sz w:val="20"/>
                <w:szCs w:val="20"/>
                <w:shd w:val="clear" w:color="auto" w:fill="FFFFFF"/>
              </w:rPr>
              <w:t>5</w:t>
            </w:r>
            <w:r w:rsidR="00530F78" w:rsidRPr="002D2116">
              <w:rPr>
                <w:rStyle w:val="normaltextrun"/>
                <w:rFonts w:ascii="Aptos" w:hAnsi="Aptos" w:cs="Calibri"/>
                <w:color w:val="000000"/>
                <w:sz w:val="20"/>
                <w:szCs w:val="20"/>
                <w:shd w:val="clear" w:color="auto" w:fill="FFFFFF"/>
              </w:rPr>
              <w:t>-</w:t>
            </w:r>
            <w:r w:rsidR="00723B48" w:rsidRPr="002D2116">
              <w:rPr>
                <w:rStyle w:val="normaltextrun"/>
                <w:rFonts w:ascii="Aptos" w:hAnsi="Aptos" w:cs="Calibri"/>
                <w:color w:val="000000"/>
                <w:sz w:val="20"/>
                <w:szCs w:val="20"/>
                <w:shd w:val="clear" w:color="auto" w:fill="FFFFFF"/>
              </w:rPr>
              <w:t>44</w:t>
            </w:r>
            <w:r w:rsidR="00701D7A" w:rsidRPr="002D2116">
              <w:rPr>
                <w:rStyle w:val="normaltextrun"/>
                <w:rFonts w:ascii="Aptos" w:hAnsi="Aptos" w:cs="Calibri"/>
                <w:color w:val="000000"/>
                <w:sz w:val="20"/>
                <w:szCs w:val="20"/>
                <w:shd w:val="clear" w:color="auto" w:fill="FFFFFF"/>
              </w:rPr>
              <w:t xml:space="preserve"> years  </w:t>
            </w:r>
            <w:r w:rsidR="00701D7A" w:rsidRPr="002D2116">
              <w:rPr>
                <w:rStyle w:val="normaltextrun"/>
                <w:rFonts w:ascii="Aptos" w:hAnsi="Aptos" w:cs="Calibri"/>
                <w:color w:val="000000"/>
                <w:sz w:val="20"/>
                <w:szCs w:val="20"/>
                <w:shd w:val="clear" w:color="auto" w:fill="FFFFFF"/>
              </w:rPr>
              <w:br/>
            </w:r>
            <w:r w:rsidR="00701D7A" w:rsidRPr="002D2116">
              <w:rPr>
                <w:rFonts w:ascii="Aptos" w:hAnsi="Aptos"/>
                <w:sz w:val="20"/>
                <w:szCs w:val="20"/>
              </w:rPr>
              <w:t>(</w:t>
            </w:r>
            <w:r w:rsidR="00723B48" w:rsidRPr="002D2116">
              <w:rPr>
                <w:rFonts w:ascii="Aptos" w:hAnsi="Aptos"/>
                <w:sz w:val="20"/>
                <w:szCs w:val="20"/>
              </w:rPr>
              <w:t>3</w:t>
            </w:r>
            <w:r w:rsidR="00E55B1A" w:rsidRPr="002D2116">
              <w:rPr>
                <w:rFonts w:ascii="Aptos" w:hAnsi="Aptos"/>
                <w:sz w:val="20"/>
                <w:szCs w:val="20"/>
              </w:rPr>
              <w:t>0</w:t>
            </w:r>
            <w:r w:rsidR="00701D7A" w:rsidRPr="002D2116">
              <w:rPr>
                <w:rFonts w:ascii="Aptos" w:hAnsi="Aptos"/>
                <w:sz w:val="20"/>
                <w:szCs w:val="20"/>
              </w:rPr>
              <w:t>%)</w:t>
            </w:r>
          </w:p>
          <w:p w14:paraId="3195960C" w14:textId="77777777" w:rsidR="00F46E35" w:rsidRPr="002D2116" w:rsidRDefault="00F46E35" w:rsidP="00CA349C">
            <w:pPr>
              <w:jc w:val="center"/>
              <w:rPr>
                <w:rFonts w:ascii="Aptos" w:hAnsi="Aptos"/>
                <w:sz w:val="20"/>
                <w:szCs w:val="20"/>
              </w:rPr>
            </w:pPr>
          </w:p>
        </w:tc>
        <w:tc>
          <w:tcPr>
            <w:tcW w:w="2254" w:type="dxa"/>
          </w:tcPr>
          <w:p w14:paraId="40CF0FAA" w14:textId="13BE2A05" w:rsidR="00530F78" w:rsidRPr="002D2116" w:rsidRDefault="00CA1C1D" w:rsidP="00CA349C">
            <w:pPr>
              <w:jc w:val="center"/>
              <w:rPr>
                <w:rFonts w:ascii="Aptos" w:hAnsi="Aptos"/>
                <w:sz w:val="20"/>
                <w:szCs w:val="20"/>
              </w:rPr>
            </w:pPr>
            <w:r w:rsidRPr="002D2116">
              <w:rPr>
                <w:rStyle w:val="normaltextrun"/>
                <w:rFonts w:ascii="Aptos" w:hAnsi="Aptos" w:cs="Calibri"/>
                <w:color w:val="000000"/>
                <w:sz w:val="20"/>
                <w:szCs w:val="20"/>
                <w:shd w:val="clear" w:color="auto" w:fill="FFFFFF"/>
              </w:rPr>
              <w:t>2</w:t>
            </w:r>
            <w:r w:rsidR="00E55B1A" w:rsidRPr="002D2116">
              <w:rPr>
                <w:rStyle w:val="normaltextrun"/>
                <w:rFonts w:ascii="Aptos" w:hAnsi="Aptos" w:cs="Calibri"/>
                <w:color w:val="000000"/>
                <w:sz w:val="20"/>
                <w:szCs w:val="20"/>
                <w:shd w:val="clear" w:color="auto" w:fill="FFFFFF"/>
              </w:rPr>
              <w:t>8</w:t>
            </w:r>
            <w:r w:rsidR="00530F78" w:rsidRPr="002D2116">
              <w:rPr>
                <w:rStyle w:val="normaltextrun"/>
                <w:rFonts w:ascii="Aptos" w:hAnsi="Aptos" w:cs="Calibri"/>
                <w:color w:val="000000"/>
                <w:sz w:val="20"/>
                <w:szCs w:val="20"/>
                <w:shd w:val="clear" w:color="auto" w:fill="FFFFFF"/>
              </w:rPr>
              <w:t xml:space="preserve">% </w:t>
            </w:r>
            <w:r w:rsidR="00701D7A" w:rsidRPr="002D2116">
              <w:rPr>
                <w:rStyle w:val="normaltextrun"/>
                <w:rFonts w:ascii="Aptos" w:hAnsi="Aptos" w:cs="Calibri"/>
                <w:color w:val="000000"/>
                <w:sz w:val="20"/>
                <w:szCs w:val="20"/>
                <w:shd w:val="clear" w:color="auto" w:fill="FFFFFF"/>
              </w:rPr>
              <w:t xml:space="preserve">of participants </w:t>
            </w:r>
            <w:r w:rsidR="00D97C1B" w:rsidRPr="002D2116">
              <w:rPr>
                <w:rStyle w:val="normaltextrun"/>
                <w:rFonts w:ascii="Aptos" w:hAnsi="Aptos" w:cs="Calibri"/>
                <w:color w:val="000000"/>
                <w:sz w:val="20"/>
                <w:szCs w:val="20"/>
                <w:shd w:val="clear" w:color="auto" w:fill="FFFFFF"/>
              </w:rPr>
              <w:t>spoke a language other than English at home.</w:t>
            </w:r>
          </w:p>
          <w:p w14:paraId="52AA0A92" w14:textId="77777777" w:rsidR="00F46E35" w:rsidRPr="002D2116" w:rsidRDefault="00F46E35" w:rsidP="00CA349C">
            <w:pPr>
              <w:jc w:val="center"/>
              <w:rPr>
                <w:rFonts w:ascii="Aptos" w:hAnsi="Aptos"/>
                <w:sz w:val="20"/>
                <w:szCs w:val="20"/>
              </w:rPr>
            </w:pPr>
          </w:p>
        </w:tc>
      </w:tr>
      <w:tr w:rsidR="00F46E35" w14:paraId="00A04C68" w14:textId="77777777" w:rsidTr="00581E27">
        <w:tc>
          <w:tcPr>
            <w:tcW w:w="2254" w:type="dxa"/>
          </w:tcPr>
          <w:p w14:paraId="09202950" w14:textId="77777777" w:rsidR="00F46E35" w:rsidRPr="000E3F02" w:rsidRDefault="00F46E35" w:rsidP="00CA349C">
            <w:pPr>
              <w:jc w:val="center"/>
              <w:rPr>
                <w:sz w:val="20"/>
                <w:szCs w:val="20"/>
              </w:rPr>
            </w:pPr>
          </w:p>
        </w:tc>
        <w:tc>
          <w:tcPr>
            <w:tcW w:w="2254" w:type="dxa"/>
          </w:tcPr>
          <w:p w14:paraId="31DDA340" w14:textId="77777777" w:rsidR="00F46E35" w:rsidRPr="000E3F02" w:rsidRDefault="00F46E35" w:rsidP="00CA349C">
            <w:pPr>
              <w:jc w:val="center"/>
              <w:rPr>
                <w:sz w:val="20"/>
                <w:szCs w:val="20"/>
              </w:rPr>
            </w:pPr>
          </w:p>
        </w:tc>
        <w:tc>
          <w:tcPr>
            <w:tcW w:w="2254" w:type="dxa"/>
          </w:tcPr>
          <w:p w14:paraId="1ECCA924" w14:textId="77777777" w:rsidR="00F46E35" w:rsidRPr="000E3F02" w:rsidRDefault="00F46E35" w:rsidP="00CA349C">
            <w:pPr>
              <w:jc w:val="center"/>
              <w:rPr>
                <w:sz w:val="20"/>
                <w:szCs w:val="20"/>
              </w:rPr>
            </w:pPr>
          </w:p>
        </w:tc>
        <w:tc>
          <w:tcPr>
            <w:tcW w:w="2254" w:type="dxa"/>
          </w:tcPr>
          <w:p w14:paraId="2C818A38" w14:textId="77777777" w:rsidR="00F46E35" w:rsidRPr="000E3F02" w:rsidRDefault="00F46E35" w:rsidP="00CA349C">
            <w:pPr>
              <w:jc w:val="center"/>
              <w:rPr>
                <w:sz w:val="20"/>
                <w:szCs w:val="20"/>
              </w:rPr>
            </w:pPr>
          </w:p>
        </w:tc>
      </w:tr>
      <w:tr w:rsidR="00F46E35" w14:paraId="7D2D0378" w14:textId="77777777" w:rsidTr="00581E27">
        <w:tc>
          <w:tcPr>
            <w:tcW w:w="2254" w:type="dxa"/>
          </w:tcPr>
          <w:p w14:paraId="209FDEE4" w14:textId="70DEACA6" w:rsidR="00F46E35" w:rsidRPr="000E3F02" w:rsidRDefault="00581E27" w:rsidP="00CA349C">
            <w:pPr>
              <w:jc w:val="center"/>
              <w:rPr>
                <w:sz w:val="20"/>
                <w:szCs w:val="20"/>
              </w:rPr>
            </w:pPr>
            <w:r w:rsidRPr="000E3F02">
              <w:rPr>
                <w:noProof/>
                <w:sz w:val="20"/>
                <w:szCs w:val="20"/>
              </w:rPr>
              <w:drawing>
                <wp:inline distT="0" distB="0" distL="0" distR="0" wp14:anchorId="299245F5" wp14:editId="654C3FF6">
                  <wp:extent cx="914400" cy="914400"/>
                  <wp:effectExtent l="0" t="0" r="0" b="0"/>
                  <wp:docPr id="2" name="Graphic 2" descr="Home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Home1 with solid fill"/>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tretch>
                            <a:fillRect/>
                          </a:stretch>
                        </pic:blipFill>
                        <pic:spPr>
                          <a:xfrm>
                            <a:off x="0" y="0"/>
                            <a:ext cx="914400" cy="914400"/>
                          </a:xfrm>
                          <a:prstGeom prst="rect">
                            <a:avLst/>
                          </a:prstGeom>
                        </pic:spPr>
                      </pic:pic>
                    </a:graphicData>
                  </a:graphic>
                </wp:inline>
              </w:drawing>
            </w:r>
          </w:p>
        </w:tc>
        <w:tc>
          <w:tcPr>
            <w:tcW w:w="2254" w:type="dxa"/>
          </w:tcPr>
          <w:p w14:paraId="303691A5" w14:textId="36D6C4B5" w:rsidR="00F46E35" w:rsidRPr="000E3F02" w:rsidRDefault="00F0191F" w:rsidP="00CA349C">
            <w:pPr>
              <w:jc w:val="center"/>
              <w:rPr>
                <w:sz w:val="20"/>
                <w:szCs w:val="20"/>
              </w:rPr>
            </w:pPr>
            <w:r w:rsidRPr="000E3F02">
              <w:rPr>
                <w:sz w:val="20"/>
                <w:szCs w:val="20"/>
              </w:rPr>
              <w:t xml:space="preserve">   </w:t>
            </w:r>
            <w:r w:rsidR="00530F78" w:rsidRPr="000E3F02">
              <w:rPr>
                <w:rFonts w:cstheme="minorHAnsi"/>
                <w:b/>
                <w:noProof/>
                <w:sz w:val="20"/>
                <w:szCs w:val="20"/>
              </w:rPr>
              <w:drawing>
                <wp:inline distT="0" distB="0" distL="0" distR="0" wp14:anchorId="792A9A56" wp14:editId="0EBE004E">
                  <wp:extent cx="1162197" cy="733425"/>
                  <wp:effectExtent l="0" t="0" r="0" b="0"/>
                  <wp:docPr id="198" name="Picture 198" descr="A rainbow flag with arrow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Picture 198" descr="A rainbow flag with arrows&#1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165271" cy="735365"/>
                          </a:xfrm>
                          <a:prstGeom prst="rect">
                            <a:avLst/>
                          </a:prstGeom>
                          <a:noFill/>
                          <a:ln>
                            <a:noFill/>
                          </a:ln>
                        </pic:spPr>
                      </pic:pic>
                    </a:graphicData>
                  </a:graphic>
                </wp:inline>
              </w:drawing>
            </w:r>
          </w:p>
        </w:tc>
        <w:tc>
          <w:tcPr>
            <w:tcW w:w="2254" w:type="dxa"/>
          </w:tcPr>
          <w:p w14:paraId="387E2A7D" w14:textId="1A357555" w:rsidR="00F46E35" w:rsidRPr="000E3F02" w:rsidRDefault="00530F78" w:rsidP="00CA349C">
            <w:pPr>
              <w:jc w:val="center"/>
              <w:rPr>
                <w:sz w:val="20"/>
                <w:szCs w:val="20"/>
              </w:rPr>
            </w:pPr>
            <w:r w:rsidRPr="000E3F02">
              <w:rPr>
                <w:rFonts w:cstheme="minorHAnsi"/>
                <w:noProof/>
                <w:sz w:val="20"/>
                <w:szCs w:val="20"/>
              </w:rPr>
              <w:drawing>
                <wp:inline distT="0" distB="0" distL="0" distR="0" wp14:anchorId="0FE305E3" wp14:editId="3C2CD3CF">
                  <wp:extent cx="754087" cy="790575"/>
                  <wp:effectExtent l="0" t="0" r="0" b="0"/>
                  <wp:docPr id="199" name="Picture 199" descr="A blue house with a black backgroun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Picture 199" descr="A blue house with a black background&#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63031" cy="799952"/>
                          </a:xfrm>
                          <a:prstGeom prst="rect">
                            <a:avLst/>
                          </a:prstGeom>
                          <a:noFill/>
                          <a:ln>
                            <a:noFill/>
                          </a:ln>
                        </pic:spPr>
                      </pic:pic>
                    </a:graphicData>
                  </a:graphic>
                </wp:inline>
              </w:drawing>
            </w:r>
          </w:p>
        </w:tc>
        <w:tc>
          <w:tcPr>
            <w:tcW w:w="2254" w:type="dxa"/>
          </w:tcPr>
          <w:p w14:paraId="5B30E0CD" w14:textId="1F26165C" w:rsidR="00F46E35" w:rsidRPr="000E3F02" w:rsidRDefault="00F46E35" w:rsidP="00CA349C">
            <w:pPr>
              <w:jc w:val="center"/>
              <w:rPr>
                <w:sz w:val="20"/>
                <w:szCs w:val="20"/>
              </w:rPr>
            </w:pPr>
          </w:p>
        </w:tc>
      </w:tr>
      <w:tr w:rsidR="00F46E35" w14:paraId="0B1132D9" w14:textId="77777777" w:rsidTr="00581E27">
        <w:tc>
          <w:tcPr>
            <w:tcW w:w="2254" w:type="dxa"/>
          </w:tcPr>
          <w:p w14:paraId="42EAFB1E" w14:textId="19C56B50" w:rsidR="00F46E35" w:rsidRPr="002D2116" w:rsidRDefault="00D40C2B" w:rsidP="00F577EB">
            <w:pPr>
              <w:jc w:val="center"/>
              <w:rPr>
                <w:rFonts w:ascii="Aptos" w:hAnsi="Aptos"/>
                <w:sz w:val="20"/>
                <w:szCs w:val="20"/>
              </w:rPr>
            </w:pPr>
            <w:r w:rsidRPr="002D2116">
              <w:rPr>
                <w:rStyle w:val="normaltextrun"/>
                <w:rFonts w:ascii="Aptos" w:hAnsi="Aptos" w:cs="Calibri"/>
                <w:color w:val="000000"/>
                <w:sz w:val="20"/>
                <w:szCs w:val="20"/>
              </w:rPr>
              <w:t>45</w:t>
            </w:r>
            <w:r w:rsidR="00B91EF4" w:rsidRPr="002D2116">
              <w:rPr>
                <w:rStyle w:val="normaltextrun"/>
                <w:rFonts w:ascii="Aptos" w:hAnsi="Aptos" w:cs="Calibri"/>
                <w:color w:val="000000"/>
                <w:sz w:val="20"/>
                <w:szCs w:val="20"/>
              </w:rPr>
              <w:t xml:space="preserve">% of participants described their household structure as a couple with children </w:t>
            </w:r>
          </w:p>
        </w:tc>
        <w:tc>
          <w:tcPr>
            <w:tcW w:w="2254" w:type="dxa"/>
          </w:tcPr>
          <w:p w14:paraId="4BB096B9" w14:textId="7D82A7EE" w:rsidR="00F46E35" w:rsidRPr="002D2116" w:rsidRDefault="00F0191F" w:rsidP="00290AA3">
            <w:pPr>
              <w:jc w:val="center"/>
              <w:rPr>
                <w:rFonts w:ascii="Aptos" w:hAnsi="Aptos" w:cs="Calibri"/>
                <w:color w:val="000000"/>
                <w:sz w:val="20"/>
                <w:szCs w:val="20"/>
                <w:shd w:val="clear" w:color="auto" w:fill="FFFFFF"/>
              </w:rPr>
            </w:pPr>
            <w:r w:rsidRPr="002D2116">
              <w:rPr>
                <w:rStyle w:val="normaltextrun"/>
                <w:rFonts w:ascii="Aptos" w:hAnsi="Aptos" w:cs="Calibri"/>
                <w:color w:val="000000"/>
                <w:sz w:val="20"/>
                <w:szCs w:val="20"/>
                <w:shd w:val="clear" w:color="auto" w:fill="FFFFFF"/>
              </w:rPr>
              <w:t xml:space="preserve">  </w:t>
            </w:r>
            <w:r w:rsidR="004C131B" w:rsidRPr="002D2116">
              <w:rPr>
                <w:rStyle w:val="normaltextrun"/>
                <w:rFonts w:ascii="Aptos" w:hAnsi="Aptos" w:cs="Calibri"/>
                <w:color w:val="000000"/>
                <w:sz w:val="20"/>
                <w:szCs w:val="20"/>
                <w:shd w:val="clear" w:color="auto" w:fill="FFFFFF"/>
              </w:rPr>
              <w:t>9</w:t>
            </w:r>
            <w:r w:rsidR="00CA349C" w:rsidRPr="002D2116">
              <w:rPr>
                <w:rStyle w:val="normaltextrun"/>
                <w:rFonts w:ascii="Aptos" w:hAnsi="Aptos" w:cs="Calibri"/>
                <w:color w:val="000000"/>
                <w:sz w:val="20"/>
                <w:szCs w:val="20"/>
                <w:shd w:val="clear" w:color="auto" w:fill="FFFFFF"/>
              </w:rPr>
              <w:t xml:space="preserve">% identified as members of the LGBTQIA+ community </w:t>
            </w:r>
          </w:p>
        </w:tc>
        <w:tc>
          <w:tcPr>
            <w:tcW w:w="2254" w:type="dxa"/>
          </w:tcPr>
          <w:p w14:paraId="65836372" w14:textId="14DE91B0" w:rsidR="00CA349C" w:rsidRPr="002D2116" w:rsidRDefault="00CA349C" w:rsidP="00CA349C">
            <w:pPr>
              <w:jc w:val="center"/>
              <w:rPr>
                <w:rFonts w:ascii="Aptos" w:hAnsi="Aptos"/>
                <w:sz w:val="20"/>
                <w:szCs w:val="20"/>
              </w:rPr>
            </w:pPr>
            <w:r w:rsidRPr="002D2116">
              <w:rPr>
                <w:rStyle w:val="normaltextrun"/>
                <w:rFonts w:ascii="Aptos" w:hAnsi="Aptos" w:cs="Calibri"/>
                <w:color w:val="000000"/>
                <w:sz w:val="20"/>
                <w:szCs w:val="20"/>
                <w:shd w:val="clear" w:color="auto" w:fill="FFFFFF"/>
              </w:rPr>
              <w:t xml:space="preserve">Participants </w:t>
            </w:r>
            <w:r w:rsidR="00530319" w:rsidRPr="002D2116">
              <w:rPr>
                <w:rStyle w:val="normaltextrun"/>
                <w:rFonts w:ascii="Aptos" w:hAnsi="Aptos" w:cs="Calibri"/>
                <w:color w:val="000000"/>
                <w:sz w:val="20"/>
                <w:szCs w:val="20"/>
                <w:shd w:val="clear" w:color="auto" w:fill="FFFFFF"/>
              </w:rPr>
              <w:t>l</w:t>
            </w:r>
            <w:r w:rsidR="00530319" w:rsidRPr="002D2116">
              <w:rPr>
                <w:rStyle w:val="normaltextrun"/>
                <w:rFonts w:ascii="Aptos" w:hAnsi="Aptos"/>
                <w:sz w:val="20"/>
                <w:szCs w:val="20"/>
              </w:rPr>
              <w:t>ived in</w:t>
            </w:r>
            <w:r w:rsidRPr="002D2116">
              <w:rPr>
                <w:rStyle w:val="normaltextrun"/>
                <w:rFonts w:ascii="Aptos" w:hAnsi="Aptos" w:cs="Calibri"/>
                <w:color w:val="000000"/>
                <w:sz w:val="20"/>
                <w:szCs w:val="20"/>
                <w:shd w:val="clear" w:color="auto" w:fill="FFFFFF"/>
              </w:rPr>
              <w:t xml:space="preserve"> 1</w:t>
            </w:r>
            <w:r w:rsidR="001C0893" w:rsidRPr="002D2116">
              <w:rPr>
                <w:rStyle w:val="normaltextrun"/>
                <w:rFonts w:ascii="Aptos" w:hAnsi="Aptos" w:cs="Calibri"/>
                <w:color w:val="000000"/>
                <w:sz w:val="20"/>
                <w:szCs w:val="20"/>
                <w:shd w:val="clear" w:color="auto" w:fill="FFFFFF"/>
              </w:rPr>
              <w:t>1</w:t>
            </w:r>
            <w:r w:rsidRPr="002D2116">
              <w:rPr>
                <w:rStyle w:val="normaltextrun"/>
                <w:rFonts w:ascii="Aptos" w:hAnsi="Aptos" w:cs="Calibri"/>
                <w:color w:val="000000"/>
                <w:sz w:val="20"/>
                <w:szCs w:val="20"/>
                <w:shd w:val="clear" w:color="auto" w:fill="FFFFFF"/>
              </w:rPr>
              <w:t xml:space="preserve"> suburbs </w:t>
            </w:r>
            <w:r w:rsidR="00530319" w:rsidRPr="002D2116">
              <w:rPr>
                <w:rStyle w:val="normaltextrun"/>
                <w:rFonts w:ascii="Aptos" w:hAnsi="Aptos" w:cs="Calibri"/>
                <w:color w:val="000000"/>
                <w:sz w:val="20"/>
                <w:szCs w:val="20"/>
                <w:shd w:val="clear" w:color="auto" w:fill="FFFFFF"/>
              </w:rPr>
              <w:t>across the municipality</w:t>
            </w:r>
          </w:p>
          <w:p w14:paraId="50931577" w14:textId="77777777" w:rsidR="00F46E35" w:rsidRPr="002D2116" w:rsidRDefault="00F46E35" w:rsidP="00CA349C">
            <w:pPr>
              <w:jc w:val="center"/>
              <w:rPr>
                <w:rFonts w:ascii="Aptos" w:hAnsi="Aptos"/>
                <w:sz w:val="20"/>
                <w:szCs w:val="20"/>
              </w:rPr>
            </w:pPr>
          </w:p>
        </w:tc>
        <w:tc>
          <w:tcPr>
            <w:tcW w:w="2254" w:type="dxa"/>
          </w:tcPr>
          <w:p w14:paraId="35AB6367" w14:textId="77777777" w:rsidR="00F46E35" w:rsidRPr="000E3F02" w:rsidRDefault="00F46E35" w:rsidP="00CA349C">
            <w:pPr>
              <w:jc w:val="center"/>
              <w:rPr>
                <w:sz w:val="20"/>
                <w:szCs w:val="20"/>
              </w:rPr>
            </w:pPr>
          </w:p>
        </w:tc>
      </w:tr>
    </w:tbl>
    <w:p w14:paraId="2A9BD19C" w14:textId="2F291DC0" w:rsidR="00D144BE" w:rsidRPr="001910A4" w:rsidRDefault="00960797" w:rsidP="00AF30AB">
      <w:pPr>
        <w:pStyle w:val="Heading1"/>
        <w:rPr>
          <w:rFonts w:ascii="Aptos" w:hAnsi="Aptos"/>
          <w:color w:val="auto"/>
          <w:sz w:val="22"/>
          <w:szCs w:val="22"/>
        </w:rPr>
      </w:pPr>
      <w:r w:rsidRPr="002F6E01">
        <w:rPr>
          <w:rFonts w:ascii="Aptos" w:hAnsi="Aptos" w:cstheme="minorBidi"/>
          <w:color w:val="0070C0"/>
          <w:sz w:val="32"/>
        </w:rPr>
        <w:lastRenderedPageBreak/>
        <w:t>What we heard</w:t>
      </w:r>
      <w:r w:rsidRPr="002F6E01">
        <w:rPr>
          <w:rFonts w:ascii="Aptos" w:hAnsi="Aptos"/>
        </w:rPr>
        <w:br/>
      </w:r>
      <w:r w:rsidR="00F87050">
        <w:rPr>
          <w:rFonts w:ascii="Aptos" w:eastAsiaTheme="minorEastAsia" w:hAnsi="Aptos" w:cstheme="minorBidi"/>
          <w:color w:val="auto"/>
          <w:sz w:val="22"/>
          <w:szCs w:val="22"/>
        </w:rPr>
        <w:t xml:space="preserve">Community Focus Group </w:t>
      </w:r>
      <w:r w:rsidR="00A231C8">
        <w:rPr>
          <w:rFonts w:ascii="Aptos" w:eastAsiaTheme="minorEastAsia" w:hAnsi="Aptos" w:cstheme="minorBidi"/>
          <w:color w:val="auto"/>
          <w:sz w:val="22"/>
          <w:szCs w:val="22"/>
        </w:rPr>
        <w:t>p</w:t>
      </w:r>
      <w:r w:rsidR="00A231C8" w:rsidRPr="002F6E01">
        <w:rPr>
          <w:rFonts w:ascii="Aptos" w:eastAsiaTheme="minorEastAsia" w:hAnsi="Aptos" w:cstheme="minorBidi"/>
          <w:color w:val="auto"/>
          <w:sz w:val="22"/>
          <w:szCs w:val="22"/>
        </w:rPr>
        <w:t xml:space="preserve">articipants </w:t>
      </w:r>
      <w:r w:rsidR="00A231C8">
        <w:rPr>
          <w:rFonts w:ascii="Aptos" w:eastAsiaTheme="minorEastAsia" w:hAnsi="Aptos" w:cstheme="minorBidi"/>
          <w:color w:val="auto"/>
          <w:sz w:val="22"/>
          <w:szCs w:val="22"/>
        </w:rPr>
        <w:t>had</w:t>
      </w:r>
      <w:r w:rsidR="00F87050">
        <w:rPr>
          <w:rFonts w:ascii="Aptos" w:eastAsiaTheme="minorEastAsia" w:hAnsi="Aptos" w:cstheme="minorBidi"/>
          <w:color w:val="auto"/>
          <w:sz w:val="22"/>
          <w:szCs w:val="22"/>
        </w:rPr>
        <w:t xml:space="preserve"> the opportunity to </w:t>
      </w:r>
      <w:r w:rsidR="00446807" w:rsidRPr="002F6E01">
        <w:rPr>
          <w:rFonts w:ascii="Aptos" w:eastAsiaTheme="minorEastAsia" w:hAnsi="Aptos" w:cstheme="minorBidi"/>
          <w:color w:val="auto"/>
          <w:sz w:val="22"/>
          <w:szCs w:val="22"/>
        </w:rPr>
        <w:t>discuss</w:t>
      </w:r>
      <w:r w:rsidR="00F87050">
        <w:rPr>
          <w:rFonts w:ascii="Aptos" w:eastAsiaTheme="minorEastAsia" w:hAnsi="Aptos" w:cstheme="minorBidi"/>
          <w:color w:val="auto"/>
          <w:sz w:val="22"/>
          <w:szCs w:val="22"/>
        </w:rPr>
        <w:t xml:space="preserve"> the three</w:t>
      </w:r>
      <w:r w:rsidR="00446807" w:rsidRPr="002F6E01">
        <w:rPr>
          <w:rFonts w:ascii="Aptos" w:eastAsiaTheme="minorEastAsia" w:hAnsi="Aptos" w:cstheme="minorBidi"/>
          <w:color w:val="auto"/>
          <w:sz w:val="22"/>
          <w:szCs w:val="22"/>
        </w:rPr>
        <w:t xml:space="preserve"> activities</w:t>
      </w:r>
      <w:r w:rsidR="00DF35BA" w:rsidRPr="002F6E01">
        <w:rPr>
          <w:rFonts w:ascii="Aptos" w:eastAsiaTheme="minorEastAsia" w:hAnsi="Aptos" w:cstheme="minorBidi"/>
          <w:color w:val="auto"/>
          <w:sz w:val="22"/>
          <w:szCs w:val="22"/>
        </w:rPr>
        <w:t xml:space="preserve"> with </w:t>
      </w:r>
      <w:r w:rsidR="00446807" w:rsidRPr="002F6E01">
        <w:rPr>
          <w:rFonts w:ascii="Aptos" w:eastAsiaTheme="minorEastAsia" w:hAnsi="Aptos" w:cstheme="minorBidi"/>
          <w:color w:val="auto"/>
          <w:sz w:val="22"/>
          <w:szCs w:val="22"/>
        </w:rPr>
        <w:t>the other</w:t>
      </w:r>
      <w:r w:rsidR="002F79DC" w:rsidRPr="002F6E01">
        <w:rPr>
          <w:rFonts w:ascii="Aptos" w:eastAsiaTheme="minorEastAsia" w:hAnsi="Aptos" w:cstheme="minorBidi"/>
          <w:color w:val="auto"/>
          <w:sz w:val="22"/>
          <w:szCs w:val="22"/>
        </w:rPr>
        <w:t xml:space="preserve"> group</w:t>
      </w:r>
      <w:r w:rsidR="0007761A" w:rsidRPr="002F6E01">
        <w:rPr>
          <w:rFonts w:ascii="Aptos" w:eastAsiaTheme="minorEastAsia" w:hAnsi="Aptos" w:cstheme="minorBidi"/>
          <w:color w:val="auto"/>
          <w:sz w:val="22"/>
          <w:szCs w:val="22"/>
        </w:rPr>
        <w:t xml:space="preserve"> members</w:t>
      </w:r>
      <w:r w:rsidR="00012E68" w:rsidRPr="002F6E01">
        <w:rPr>
          <w:rFonts w:ascii="Aptos" w:eastAsiaTheme="minorEastAsia" w:hAnsi="Aptos" w:cstheme="minorBidi"/>
          <w:color w:val="auto"/>
          <w:sz w:val="22"/>
          <w:szCs w:val="22"/>
        </w:rPr>
        <w:t xml:space="preserve"> and project </w:t>
      </w:r>
      <w:r w:rsidR="00AC3EC3" w:rsidRPr="002F6E01">
        <w:rPr>
          <w:rFonts w:ascii="Aptos" w:eastAsiaTheme="minorEastAsia" w:hAnsi="Aptos" w:cstheme="minorBidi"/>
          <w:color w:val="auto"/>
          <w:sz w:val="22"/>
          <w:szCs w:val="22"/>
        </w:rPr>
        <w:t>staff</w:t>
      </w:r>
      <w:r w:rsidR="002F79DC" w:rsidRPr="002F6E01">
        <w:rPr>
          <w:rFonts w:ascii="Aptos" w:eastAsiaTheme="minorEastAsia" w:hAnsi="Aptos" w:cstheme="minorBidi"/>
          <w:color w:val="auto"/>
          <w:sz w:val="22"/>
          <w:szCs w:val="22"/>
        </w:rPr>
        <w:t>. T</w:t>
      </w:r>
      <w:r w:rsidR="00012E68" w:rsidRPr="002F6E01">
        <w:rPr>
          <w:rFonts w:ascii="Aptos" w:eastAsiaTheme="minorEastAsia" w:hAnsi="Aptos" w:cstheme="minorBidi"/>
          <w:color w:val="auto"/>
          <w:sz w:val="22"/>
          <w:szCs w:val="22"/>
        </w:rPr>
        <w:t xml:space="preserve">hey gained a better understanding of the </w:t>
      </w:r>
      <w:r w:rsidR="00483A25" w:rsidRPr="002F6E01">
        <w:rPr>
          <w:rFonts w:ascii="Aptos" w:eastAsiaTheme="minorEastAsia" w:hAnsi="Aptos" w:cstheme="minorBidi"/>
          <w:color w:val="auto"/>
          <w:sz w:val="22"/>
          <w:szCs w:val="22"/>
        </w:rPr>
        <w:t xml:space="preserve">Community Priorities </w:t>
      </w:r>
      <w:r w:rsidR="535195CC" w:rsidRPr="002F6E01">
        <w:rPr>
          <w:rFonts w:ascii="Aptos" w:eastAsiaTheme="minorEastAsia" w:hAnsi="Aptos" w:cstheme="minorBidi"/>
          <w:color w:val="auto"/>
          <w:sz w:val="22"/>
          <w:szCs w:val="22"/>
        </w:rPr>
        <w:t>categories</w:t>
      </w:r>
      <w:r w:rsidR="005A3615" w:rsidRPr="002F6E01">
        <w:rPr>
          <w:rFonts w:ascii="Aptos" w:eastAsiaTheme="minorEastAsia" w:hAnsi="Aptos" w:cstheme="minorBidi"/>
          <w:color w:val="auto"/>
          <w:sz w:val="22"/>
          <w:szCs w:val="22"/>
        </w:rPr>
        <w:t xml:space="preserve">, the </w:t>
      </w:r>
      <w:r w:rsidR="00DC504B" w:rsidRPr="002F6E01">
        <w:rPr>
          <w:rFonts w:ascii="Aptos" w:eastAsiaTheme="minorEastAsia" w:hAnsi="Aptos" w:cstheme="minorBidi"/>
          <w:color w:val="auto"/>
          <w:sz w:val="22"/>
          <w:szCs w:val="22"/>
        </w:rPr>
        <w:t xml:space="preserve">Strategic Priority </w:t>
      </w:r>
      <w:r w:rsidR="00CB6A48" w:rsidRPr="002F6E01">
        <w:rPr>
          <w:rFonts w:ascii="Aptos" w:eastAsiaTheme="minorEastAsia" w:hAnsi="Aptos" w:cstheme="minorBidi"/>
          <w:color w:val="auto"/>
          <w:sz w:val="22"/>
          <w:szCs w:val="22"/>
        </w:rPr>
        <w:t>actions</w:t>
      </w:r>
      <w:r w:rsidR="00F6788F" w:rsidRPr="002F6E01">
        <w:rPr>
          <w:rFonts w:ascii="Aptos" w:eastAsiaTheme="minorEastAsia" w:hAnsi="Aptos" w:cstheme="minorBidi"/>
          <w:color w:val="auto"/>
          <w:sz w:val="22"/>
          <w:szCs w:val="22"/>
        </w:rPr>
        <w:t xml:space="preserve"> </w:t>
      </w:r>
      <w:r w:rsidR="00F87050">
        <w:rPr>
          <w:rFonts w:ascii="Aptos" w:eastAsiaTheme="minorEastAsia" w:hAnsi="Aptos" w:cstheme="minorBidi"/>
          <w:color w:val="auto"/>
          <w:sz w:val="22"/>
          <w:szCs w:val="22"/>
        </w:rPr>
        <w:t xml:space="preserve">for inclusion in </w:t>
      </w:r>
      <w:r w:rsidR="00F6788F" w:rsidRPr="002F6E01">
        <w:rPr>
          <w:rFonts w:ascii="Aptos" w:eastAsiaTheme="minorEastAsia" w:hAnsi="Aptos" w:cstheme="minorBidi"/>
          <w:color w:val="auto"/>
          <w:sz w:val="22"/>
          <w:szCs w:val="22"/>
        </w:rPr>
        <w:t>the draft Community Action Plan</w:t>
      </w:r>
      <w:r w:rsidR="00F87050">
        <w:rPr>
          <w:rFonts w:ascii="Aptos" w:eastAsiaTheme="minorEastAsia" w:hAnsi="Aptos" w:cstheme="minorBidi"/>
          <w:color w:val="auto"/>
          <w:sz w:val="22"/>
          <w:szCs w:val="22"/>
        </w:rPr>
        <w:t xml:space="preserve"> 2026-27</w:t>
      </w:r>
      <w:r w:rsidR="00F6788F" w:rsidRPr="002F6E01">
        <w:rPr>
          <w:rFonts w:ascii="Aptos" w:eastAsiaTheme="minorEastAsia" w:hAnsi="Aptos" w:cstheme="minorBidi"/>
          <w:color w:val="auto"/>
          <w:sz w:val="22"/>
          <w:szCs w:val="22"/>
        </w:rPr>
        <w:t xml:space="preserve"> and </w:t>
      </w:r>
      <w:r w:rsidR="00CB6A48" w:rsidRPr="002F6E01">
        <w:rPr>
          <w:rFonts w:ascii="Aptos" w:eastAsiaTheme="minorEastAsia" w:hAnsi="Aptos" w:cstheme="minorBidi"/>
          <w:color w:val="auto"/>
          <w:sz w:val="22"/>
          <w:szCs w:val="22"/>
        </w:rPr>
        <w:t>the</w:t>
      </w:r>
      <w:r w:rsidR="00656EF1" w:rsidRPr="002F6E01">
        <w:rPr>
          <w:rFonts w:ascii="Aptos" w:eastAsiaTheme="minorEastAsia" w:hAnsi="Aptos" w:cstheme="minorBidi"/>
          <w:color w:val="auto"/>
          <w:sz w:val="22"/>
          <w:szCs w:val="22"/>
        </w:rPr>
        <w:t xml:space="preserve"> action</w:t>
      </w:r>
      <w:r w:rsidR="00D20BD8" w:rsidRPr="002F6E01">
        <w:rPr>
          <w:rFonts w:ascii="Aptos" w:eastAsiaTheme="minorEastAsia" w:hAnsi="Aptos" w:cstheme="minorBidi"/>
          <w:color w:val="auto"/>
          <w:sz w:val="22"/>
          <w:szCs w:val="22"/>
        </w:rPr>
        <w:t xml:space="preserve"> touchpoints with respect to the </w:t>
      </w:r>
      <w:r w:rsidR="00F87050">
        <w:rPr>
          <w:rFonts w:ascii="Aptos" w:eastAsiaTheme="minorEastAsia" w:hAnsi="Aptos" w:cstheme="minorBidi"/>
          <w:color w:val="auto"/>
          <w:sz w:val="22"/>
          <w:szCs w:val="22"/>
        </w:rPr>
        <w:t xml:space="preserve">Municipal Public </w:t>
      </w:r>
      <w:r w:rsidR="00D20BD8" w:rsidRPr="002F6E01">
        <w:rPr>
          <w:rFonts w:ascii="Aptos" w:eastAsiaTheme="minorEastAsia" w:hAnsi="Aptos" w:cstheme="minorBidi"/>
          <w:color w:val="auto"/>
          <w:sz w:val="22"/>
          <w:szCs w:val="22"/>
        </w:rPr>
        <w:t xml:space="preserve">Health </w:t>
      </w:r>
      <w:r w:rsidR="00F87050">
        <w:rPr>
          <w:rFonts w:ascii="Aptos" w:eastAsiaTheme="minorEastAsia" w:hAnsi="Aptos" w:cstheme="minorBidi"/>
          <w:color w:val="auto"/>
          <w:sz w:val="22"/>
          <w:szCs w:val="22"/>
        </w:rPr>
        <w:t xml:space="preserve">and Wellbeing </w:t>
      </w:r>
      <w:r w:rsidR="00D20BD8" w:rsidRPr="002F6E01">
        <w:rPr>
          <w:rFonts w:ascii="Aptos" w:eastAsiaTheme="minorEastAsia" w:hAnsi="Aptos" w:cstheme="minorBidi"/>
          <w:color w:val="auto"/>
          <w:sz w:val="22"/>
          <w:szCs w:val="22"/>
        </w:rPr>
        <w:t>Plan and Disability Action Plan</w:t>
      </w:r>
      <w:r w:rsidR="00F87050">
        <w:rPr>
          <w:rFonts w:ascii="Aptos" w:eastAsiaTheme="minorEastAsia" w:hAnsi="Aptos" w:cstheme="minorBidi"/>
          <w:color w:val="auto"/>
          <w:sz w:val="22"/>
          <w:szCs w:val="22"/>
        </w:rPr>
        <w:t xml:space="preserve">, both of </w:t>
      </w:r>
      <w:r w:rsidR="00EC2A1A">
        <w:rPr>
          <w:rFonts w:ascii="Aptos" w:eastAsiaTheme="minorEastAsia" w:hAnsi="Aptos" w:cstheme="minorBidi"/>
          <w:color w:val="auto"/>
          <w:sz w:val="22"/>
          <w:szCs w:val="22"/>
        </w:rPr>
        <w:t>which</w:t>
      </w:r>
      <w:r w:rsidR="00F87050">
        <w:rPr>
          <w:rFonts w:ascii="Aptos" w:eastAsiaTheme="minorEastAsia" w:hAnsi="Aptos" w:cstheme="minorBidi"/>
          <w:color w:val="auto"/>
          <w:sz w:val="22"/>
          <w:szCs w:val="22"/>
        </w:rPr>
        <w:t xml:space="preserve"> form part of the larger Community Action Plan 2026-27</w:t>
      </w:r>
      <w:r w:rsidR="00AC3EC3" w:rsidRPr="002F6E01">
        <w:rPr>
          <w:rFonts w:ascii="Aptos" w:eastAsiaTheme="minorEastAsia" w:hAnsi="Aptos" w:cstheme="minorBidi"/>
          <w:color w:val="auto"/>
          <w:sz w:val="22"/>
          <w:szCs w:val="22"/>
        </w:rPr>
        <w:t xml:space="preserve">. </w:t>
      </w:r>
    </w:p>
    <w:p w14:paraId="0C128FC0" w14:textId="6D387066" w:rsidR="00AF0A7E" w:rsidRPr="002F6E01" w:rsidRDefault="000971F7" w:rsidP="13499AD1">
      <w:pPr>
        <w:spacing w:after="0"/>
        <w:rPr>
          <w:rFonts w:ascii="Aptos" w:hAnsi="Aptos" w:cstheme="minorHAnsi"/>
        </w:rPr>
      </w:pPr>
      <w:r w:rsidRPr="002F6E01">
        <w:rPr>
          <w:rFonts w:ascii="Aptos" w:hAnsi="Aptos" w:cstheme="minorHAnsi"/>
        </w:rPr>
        <w:t xml:space="preserve">Participants, working in small </w:t>
      </w:r>
      <w:r w:rsidR="00EC2A1A">
        <w:rPr>
          <w:rFonts w:ascii="Aptos" w:hAnsi="Aptos" w:cstheme="minorHAnsi"/>
        </w:rPr>
        <w:t xml:space="preserve">table </w:t>
      </w:r>
      <w:r w:rsidRPr="002F6E01">
        <w:rPr>
          <w:rFonts w:ascii="Aptos" w:hAnsi="Aptos" w:cstheme="minorHAnsi"/>
        </w:rPr>
        <w:t>groups</w:t>
      </w:r>
      <w:r w:rsidR="008D27A5" w:rsidRPr="002F6E01">
        <w:rPr>
          <w:rFonts w:ascii="Aptos" w:hAnsi="Aptos" w:cstheme="minorHAnsi"/>
        </w:rPr>
        <w:t xml:space="preserve"> </w:t>
      </w:r>
      <w:r w:rsidR="00471979" w:rsidRPr="002F6E01">
        <w:rPr>
          <w:rFonts w:ascii="Aptos" w:hAnsi="Aptos" w:cstheme="minorHAnsi"/>
        </w:rPr>
        <w:t xml:space="preserve">generated </w:t>
      </w:r>
      <w:r w:rsidR="006C4591" w:rsidRPr="002F6E01">
        <w:rPr>
          <w:rFonts w:ascii="Aptos" w:hAnsi="Aptos" w:cstheme="minorHAnsi"/>
        </w:rPr>
        <w:t>20</w:t>
      </w:r>
      <w:r w:rsidR="00D063BD" w:rsidRPr="002F6E01">
        <w:rPr>
          <w:rFonts w:ascii="Aptos" w:hAnsi="Aptos" w:cstheme="minorHAnsi"/>
        </w:rPr>
        <w:t>7</w:t>
      </w:r>
      <w:r w:rsidR="00C76971" w:rsidRPr="002F6E01">
        <w:rPr>
          <w:rFonts w:ascii="Aptos" w:hAnsi="Aptos" w:cstheme="minorHAnsi"/>
        </w:rPr>
        <w:t xml:space="preserve"> ideas in response t</w:t>
      </w:r>
      <w:r w:rsidR="00AF0A7E" w:rsidRPr="002F6E01">
        <w:rPr>
          <w:rFonts w:ascii="Aptos" w:hAnsi="Aptos" w:cstheme="minorHAnsi"/>
        </w:rPr>
        <w:t>o</w:t>
      </w:r>
      <w:r w:rsidR="00C76971" w:rsidRPr="002F6E01">
        <w:rPr>
          <w:rFonts w:ascii="Aptos" w:hAnsi="Aptos" w:cstheme="minorHAnsi"/>
        </w:rPr>
        <w:t xml:space="preserve"> the three questions </w:t>
      </w:r>
      <w:r w:rsidR="00EC2A1A">
        <w:rPr>
          <w:rFonts w:ascii="Aptos" w:hAnsi="Aptos" w:cstheme="minorHAnsi"/>
        </w:rPr>
        <w:t xml:space="preserve">posed in the session </w:t>
      </w:r>
      <w:r w:rsidR="00C76971" w:rsidRPr="002F6E01">
        <w:rPr>
          <w:rFonts w:ascii="Aptos" w:hAnsi="Aptos" w:cstheme="minorHAnsi"/>
        </w:rPr>
        <w:t xml:space="preserve">related to </w:t>
      </w:r>
      <w:r w:rsidR="00EC2A1A">
        <w:rPr>
          <w:rFonts w:ascii="Aptos" w:hAnsi="Aptos" w:cstheme="minorHAnsi"/>
        </w:rPr>
        <w:t>priorities of t</w:t>
      </w:r>
      <w:r w:rsidR="00662608">
        <w:rPr>
          <w:rFonts w:ascii="Aptos" w:hAnsi="Aptos" w:cstheme="minorHAnsi"/>
        </w:rPr>
        <w:t>he c</w:t>
      </w:r>
      <w:r w:rsidR="00EC7586" w:rsidRPr="002F6E01">
        <w:rPr>
          <w:rFonts w:ascii="Aptos" w:hAnsi="Aptos" w:cstheme="minorHAnsi"/>
        </w:rPr>
        <w:t>ommunit</w:t>
      </w:r>
      <w:r w:rsidR="00662608">
        <w:rPr>
          <w:rFonts w:ascii="Aptos" w:hAnsi="Aptos" w:cstheme="minorHAnsi"/>
        </w:rPr>
        <w:t>y</w:t>
      </w:r>
      <w:r w:rsidR="00EC7586" w:rsidRPr="002F6E01">
        <w:rPr>
          <w:rFonts w:ascii="Aptos" w:hAnsi="Aptos" w:cstheme="minorHAnsi"/>
        </w:rPr>
        <w:t xml:space="preserve"> </w:t>
      </w:r>
      <w:r w:rsidR="00662608">
        <w:rPr>
          <w:rFonts w:ascii="Aptos" w:hAnsi="Aptos" w:cstheme="minorHAnsi"/>
        </w:rPr>
        <w:t xml:space="preserve">to inform </w:t>
      </w:r>
      <w:r w:rsidR="00455567" w:rsidRPr="002F6E01">
        <w:rPr>
          <w:rFonts w:ascii="Aptos" w:hAnsi="Aptos" w:cstheme="minorHAnsi"/>
        </w:rPr>
        <w:t xml:space="preserve">the </w:t>
      </w:r>
      <w:r w:rsidR="005D1BEA" w:rsidRPr="002F6E01">
        <w:rPr>
          <w:rFonts w:ascii="Aptos" w:hAnsi="Aptos" w:cstheme="minorHAnsi"/>
        </w:rPr>
        <w:t>draft Community Action Plan 2026-27</w:t>
      </w:r>
      <w:r w:rsidR="00C76971" w:rsidRPr="002F6E01">
        <w:rPr>
          <w:rFonts w:ascii="Aptos" w:hAnsi="Aptos" w:cstheme="minorHAnsi"/>
        </w:rPr>
        <w:t xml:space="preserve">. </w:t>
      </w:r>
    </w:p>
    <w:p w14:paraId="6F0D840F" w14:textId="77777777" w:rsidR="00D97C1B" w:rsidRPr="002F6E01" w:rsidRDefault="00D97C1B" w:rsidP="00987968">
      <w:pPr>
        <w:spacing w:after="0" w:line="240" w:lineRule="auto"/>
        <w:rPr>
          <w:rFonts w:ascii="Aptos" w:hAnsi="Aptos" w:cstheme="minorHAnsi"/>
          <w:color w:val="000000" w:themeColor="text1"/>
          <w:highlight w:val="yellow"/>
        </w:rPr>
      </w:pPr>
    </w:p>
    <w:p w14:paraId="608C6F05" w14:textId="3972F2B7" w:rsidR="00577A6A" w:rsidRPr="002F6E01" w:rsidRDefault="003838EE" w:rsidP="00987968">
      <w:pPr>
        <w:spacing w:after="0" w:line="240" w:lineRule="auto"/>
        <w:rPr>
          <w:rFonts w:ascii="Aptos" w:hAnsi="Aptos" w:cstheme="minorHAnsi"/>
          <w:color w:val="000000" w:themeColor="text1"/>
        </w:rPr>
      </w:pPr>
      <w:r w:rsidRPr="002F6E01">
        <w:rPr>
          <w:rFonts w:ascii="Aptos" w:hAnsi="Aptos" w:cstheme="minorHAnsi"/>
          <w:color w:val="000000" w:themeColor="text1"/>
        </w:rPr>
        <w:t xml:space="preserve">At the completion of the focus </w:t>
      </w:r>
      <w:r w:rsidR="00577A6A" w:rsidRPr="002F6E01">
        <w:rPr>
          <w:rFonts w:ascii="Aptos" w:hAnsi="Aptos" w:cstheme="minorHAnsi"/>
          <w:color w:val="000000" w:themeColor="text1"/>
        </w:rPr>
        <w:t>groups</w:t>
      </w:r>
      <w:r w:rsidR="00A32A70" w:rsidRPr="002F6E01">
        <w:rPr>
          <w:rFonts w:ascii="Aptos" w:hAnsi="Aptos" w:cstheme="minorHAnsi"/>
          <w:color w:val="000000" w:themeColor="text1"/>
        </w:rPr>
        <w:t xml:space="preserve"> </w:t>
      </w:r>
      <w:r w:rsidR="00A32A70" w:rsidRPr="002F6E01">
        <w:rPr>
          <w:rFonts w:ascii="Aptos" w:hAnsi="Aptos"/>
        </w:rPr>
        <w:t xml:space="preserve">participants commented that the workshop was well structured with </w:t>
      </w:r>
      <w:r w:rsidR="00EA3285" w:rsidRPr="002F6E01">
        <w:rPr>
          <w:rFonts w:ascii="Aptos" w:hAnsi="Aptos"/>
        </w:rPr>
        <w:t xml:space="preserve">a </w:t>
      </w:r>
      <w:r w:rsidR="00A32A70" w:rsidRPr="002F6E01">
        <w:rPr>
          <w:rFonts w:ascii="Aptos" w:hAnsi="Aptos"/>
        </w:rPr>
        <w:t xml:space="preserve">clear </w:t>
      </w:r>
      <w:r w:rsidR="00EA3285" w:rsidRPr="002F6E01">
        <w:rPr>
          <w:rFonts w:ascii="Aptos" w:hAnsi="Aptos"/>
        </w:rPr>
        <w:t>purpose</w:t>
      </w:r>
      <w:r w:rsidR="00A32A70" w:rsidRPr="002F6E01">
        <w:rPr>
          <w:rFonts w:ascii="Aptos" w:hAnsi="Aptos"/>
        </w:rPr>
        <w:t xml:space="preserve"> and appreciated the opportunity for discussion. Council staff were seen as friendly and welcoming with participants feeling included and </w:t>
      </w:r>
      <w:r w:rsidR="00120248" w:rsidRPr="002F6E01">
        <w:rPr>
          <w:rFonts w:ascii="Aptos" w:hAnsi="Aptos"/>
        </w:rPr>
        <w:t>supported</w:t>
      </w:r>
      <w:r w:rsidR="00A32A70" w:rsidRPr="002F6E01">
        <w:rPr>
          <w:rFonts w:ascii="Aptos" w:hAnsi="Aptos"/>
        </w:rPr>
        <w:t xml:space="preserve">. The facilitator and project staff were clear and concise with </w:t>
      </w:r>
      <w:proofErr w:type="gramStart"/>
      <w:r w:rsidR="00A32A70" w:rsidRPr="002F6E01">
        <w:rPr>
          <w:rFonts w:ascii="Aptos" w:hAnsi="Aptos"/>
        </w:rPr>
        <w:t>directions,</w:t>
      </w:r>
      <w:proofErr w:type="gramEnd"/>
      <w:r w:rsidR="00A32A70" w:rsidRPr="002F6E01">
        <w:rPr>
          <w:rFonts w:ascii="Aptos" w:hAnsi="Aptos"/>
        </w:rPr>
        <w:t xml:space="preserve"> they were helpful and understanding when assisting and participants felt valued and listened to.</w:t>
      </w:r>
    </w:p>
    <w:p w14:paraId="055B5F1F" w14:textId="12C12132" w:rsidR="009E1879" w:rsidRPr="002F6E01" w:rsidRDefault="009E1879" w:rsidP="007B4905">
      <w:pPr>
        <w:numPr>
          <w:ilvl w:val="0"/>
          <w:numId w:val="7"/>
        </w:numPr>
        <w:spacing w:before="100" w:beforeAutospacing="1" w:after="100" w:afterAutospacing="1" w:line="240" w:lineRule="auto"/>
        <w:rPr>
          <w:rFonts w:ascii="Aptos" w:eastAsia="Times New Roman" w:hAnsi="Aptos" w:cstheme="minorHAnsi"/>
        </w:rPr>
      </w:pPr>
      <w:r w:rsidRPr="002F6E01">
        <w:rPr>
          <w:rFonts w:ascii="Aptos" w:eastAsia="Times New Roman" w:hAnsi="Aptos" w:cstheme="minorHAnsi"/>
        </w:rPr>
        <w:t>9</w:t>
      </w:r>
      <w:r w:rsidR="00D10C3A" w:rsidRPr="002F6E01">
        <w:rPr>
          <w:rFonts w:ascii="Aptos" w:eastAsia="Times New Roman" w:hAnsi="Aptos" w:cstheme="minorHAnsi"/>
        </w:rPr>
        <w:t>8</w:t>
      </w:r>
      <w:r w:rsidRPr="002F6E01">
        <w:rPr>
          <w:rFonts w:ascii="Aptos" w:eastAsia="Times New Roman" w:hAnsi="Aptos" w:cstheme="minorHAnsi"/>
        </w:rPr>
        <w:t xml:space="preserve">% gained much more/ little more informed about </w:t>
      </w:r>
      <w:r w:rsidR="00662608">
        <w:rPr>
          <w:rFonts w:ascii="Aptos" w:eastAsia="Times New Roman" w:hAnsi="Aptos" w:cstheme="minorHAnsi"/>
        </w:rPr>
        <w:t xml:space="preserve">the priorities of the community </w:t>
      </w:r>
    </w:p>
    <w:p w14:paraId="1D5CECE6" w14:textId="363913F4" w:rsidR="009E1879" w:rsidRPr="002F6E01" w:rsidRDefault="00CA1ECC" w:rsidP="007B4905">
      <w:pPr>
        <w:numPr>
          <w:ilvl w:val="0"/>
          <w:numId w:val="7"/>
        </w:numPr>
        <w:spacing w:before="100" w:beforeAutospacing="1" w:after="100" w:afterAutospacing="1" w:line="240" w:lineRule="auto"/>
        <w:rPr>
          <w:rFonts w:ascii="Aptos" w:eastAsia="Times New Roman" w:hAnsi="Aptos" w:cstheme="minorHAnsi"/>
        </w:rPr>
      </w:pPr>
      <w:r w:rsidRPr="002F6E01">
        <w:rPr>
          <w:rFonts w:ascii="Aptos" w:eastAsia="Times New Roman" w:hAnsi="Aptos" w:cstheme="minorHAnsi"/>
        </w:rPr>
        <w:t>89</w:t>
      </w:r>
      <w:r w:rsidR="009E1879" w:rsidRPr="002F6E01">
        <w:rPr>
          <w:rFonts w:ascii="Aptos" w:eastAsia="Times New Roman" w:hAnsi="Aptos" w:cstheme="minorHAnsi"/>
        </w:rPr>
        <w:t xml:space="preserve">% felt much more/ little more informed about the challenges faced </w:t>
      </w:r>
      <w:r w:rsidR="002A137C" w:rsidRPr="002F6E01">
        <w:rPr>
          <w:rFonts w:ascii="Aptos" w:eastAsia="Times New Roman" w:hAnsi="Aptos" w:cstheme="minorHAnsi"/>
        </w:rPr>
        <w:t xml:space="preserve">in developing </w:t>
      </w:r>
      <w:r w:rsidR="00662608">
        <w:rPr>
          <w:rFonts w:ascii="Aptos" w:eastAsia="Times New Roman" w:hAnsi="Aptos" w:cstheme="minorHAnsi"/>
        </w:rPr>
        <w:t>Community Action Plan 2026-27</w:t>
      </w:r>
    </w:p>
    <w:p w14:paraId="0B37EF54" w14:textId="29E0028B" w:rsidR="00144D5A" w:rsidRPr="002F6E01" w:rsidRDefault="005F44C9" w:rsidP="007B4905">
      <w:pPr>
        <w:numPr>
          <w:ilvl w:val="0"/>
          <w:numId w:val="7"/>
        </w:numPr>
        <w:spacing w:before="100" w:beforeAutospacing="1" w:after="100" w:afterAutospacing="1" w:line="240" w:lineRule="auto"/>
        <w:rPr>
          <w:rFonts w:ascii="Aptos" w:eastAsia="Times New Roman" w:hAnsi="Aptos"/>
        </w:rPr>
      </w:pPr>
      <w:r w:rsidRPr="002F6E01">
        <w:rPr>
          <w:rFonts w:ascii="Aptos" w:eastAsia="Times New Roman" w:hAnsi="Aptos"/>
        </w:rPr>
        <w:t>82</w:t>
      </w:r>
      <w:r w:rsidR="00144D5A" w:rsidRPr="002F6E01">
        <w:rPr>
          <w:rFonts w:ascii="Aptos" w:eastAsia="Times New Roman" w:hAnsi="Aptos"/>
        </w:rPr>
        <w:t>% will definitely/</w:t>
      </w:r>
      <w:r w:rsidR="00662608">
        <w:rPr>
          <w:rFonts w:ascii="Aptos" w:eastAsia="Times New Roman" w:hAnsi="Aptos"/>
        </w:rPr>
        <w:t xml:space="preserve">are </w:t>
      </w:r>
      <w:r w:rsidR="00144D5A" w:rsidRPr="002F6E01">
        <w:rPr>
          <w:rFonts w:ascii="Aptos" w:eastAsia="Times New Roman" w:hAnsi="Aptos"/>
        </w:rPr>
        <w:t xml:space="preserve">highly likely to </w:t>
      </w:r>
      <w:r w:rsidR="00900A99" w:rsidRPr="002F6E01">
        <w:rPr>
          <w:rFonts w:ascii="Aptos" w:eastAsia="Times New Roman" w:hAnsi="Aptos"/>
        </w:rPr>
        <w:t xml:space="preserve">participate in future </w:t>
      </w:r>
      <w:r w:rsidR="00662608">
        <w:rPr>
          <w:rFonts w:ascii="Aptos" w:eastAsia="Times New Roman" w:hAnsi="Aptos"/>
        </w:rPr>
        <w:t xml:space="preserve">community </w:t>
      </w:r>
      <w:r w:rsidR="00900A99" w:rsidRPr="002F6E01">
        <w:rPr>
          <w:rFonts w:ascii="Aptos" w:eastAsia="Times New Roman" w:hAnsi="Aptos"/>
        </w:rPr>
        <w:t>focus groups.</w:t>
      </w:r>
    </w:p>
    <w:p w14:paraId="04A942F2" w14:textId="26EC6A15" w:rsidR="00AB330C" w:rsidRPr="009936C8" w:rsidRDefault="008C5062" w:rsidP="00BB2AB4">
      <w:pPr>
        <w:rPr>
          <w:rFonts w:ascii="Aptos" w:hAnsi="Aptos"/>
          <w:b/>
          <w:bCs/>
          <w:color w:val="0070C0"/>
        </w:rPr>
      </w:pPr>
      <w:r w:rsidRPr="002F6E01">
        <w:rPr>
          <w:rFonts w:ascii="Aptos" w:hAnsi="Aptos"/>
        </w:rPr>
        <w:br/>
      </w:r>
      <w:r w:rsidR="00B13FEF" w:rsidRPr="00321793">
        <w:rPr>
          <w:rFonts w:ascii="Aptos" w:hAnsi="Aptos"/>
          <w:b/>
          <w:bCs/>
        </w:rPr>
        <w:t>Activity 1 – Communities Priorities Discussion</w:t>
      </w:r>
      <w:r w:rsidR="009936C8">
        <w:rPr>
          <w:rFonts w:ascii="Aptos" w:hAnsi="Aptos"/>
          <w:b/>
          <w:bCs/>
          <w:color w:val="0070C0"/>
        </w:rPr>
        <w:br/>
      </w:r>
      <w:r w:rsidR="00BB2AB4" w:rsidRPr="002F6E01">
        <w:rPr>
          <w:rFonts w:ascii="Aptos" w:hAnsi="Aptos"/>
        </w:rPr>
        <w:t xml:space="preserve">The first activity </w:t>
      </w:r>
      <w:r w:rsidR="005D5DDE" w:rsidRPr="002F6E01">
        <w:rPr>
          <w:rFonts w:ascii="Aptos" w:hAnsi="Aptos"/>
        </w:rPr>
        <w:t xml:space="preserve">focused on </w:t>
      </w:r>
      <w:r w:rsidR="00AB2631" w:rsidRPr="002F6E01">
        <w:rPr>
          <w:rFonts w:ascii="Aptos" w:hAnsi="Aptos"/>
        </w:rPr>
        <w:t xml:space="preserve">Community </w:t>
      </w:r>
      <w:r w:rsidR="00662608" w:rsidRPr="002F6E01">
        <w:rPr>
          <w:rFonts w:ascii="Aptos" w:hAnsi="Aptos"/>
        </w:rPr>
        <w:t>Priorities;</w:t>
      </w:r>
      <w:r w:rsidR="00AB2631" w:rsidRPr="002F6E01">
        <w:rPr>
          <w:rFonts w:ascii="Aptos" w:hAnsi="Aptos"/>
        </w:rPr>
        <w:t xml:space="preserve"> participants were provided the</w:t>
      </w:r>
      <w:r w:rsidR="00064E68" w:rsidRPr="002F6E01">
        <w:rPr>
          <w:rFonts w:ascii="Aptos" w:hAnsi="Aptos"/>
        </w:rPr>
        <w:t xml:space="preserve"> </w:t>
      </w:r>
      <w:r w:rsidR="00EB25E6" w:rsidRPr="002F6E01">
        <w:rPr>
          <w:rFonts w:ascii="Aptos" w:hAnsi="Aptos"/>
        </w:rPr>
        <w:t xml:space="preserve">list of Community Priorities as determined in </w:t>
      </w:r>
      <w:r w:rsidR="00662608">
        <w:rPr>
          <w:rFonts w:ascii="Aptos" w:hAnsi="Aptos"/>
        </w:rPr>
        <w:t xml:space="preserve">through the first two phases of community engagement. </w:t>
      </w:r>
      <w:r w:rsidR="00644445" w:rsidRPr="002F6E01">
        <w:rPr>
          <w:rFonts w:ascii="Aptos" w:hAnsi="Aptos"/>
        </w:rPr>
        <w:t>In addition</w:t>
      </w:r>
      <w:r w:rsidR="003A6DFF" w:rsidRPr="002F6E01">
        <w:rPr>
          <w:rFonts w:ascii="Aptos" w:hAnsi="Aptos"/>
        </w:rPr>
        <w:t>,</w:t>
      </w:r>
      <w:r w:rsidR="00644445" w:rsidRPr="002F6E01">
        <w:rPr>
          <w:rFonts w:ascii="Aptos" w:hAnsi="Aptos"/>
        </w:rPr>
        <w:t xml:space="preserve"> </w:t>
      </w:r>
      <w:r w:rsidR="00662608">
        <w:rPr>
          <w:rFonts w:ascii="Aptos" w:hAnsi="Aptos"/>
        </w:rPr>
        <w:t>s</w:t>
      </w:r>
      <w:r w:rsidR="0085520F" w:rsidRPr="002F6E01">
        <w:rPr>
          <w:rFonts w:ascii="Aptos" w:hAnsi="Aptos"/>
        </w:rPr>
        <w:t>ervice categor</w:t>
      </w:r>
      <w:r w:rsidR="00662608">
        <w:rPr>
          <w:rFonts w:ascii="Aptos" w:hAnsi="Aptos"/>
        </w:rPr>
        <w:t>y</w:t>
      </w:r>
      <w:r w:rsidR="0085520F" w:rsidRPr="002F6E01">
        <w:rPr>
          <w:rFonts w:ascii="Aptos" w:hAnsi="Aptos"/>
        </w:rPr>
        <w:t xml:space="preserve"> descriptors </w:t>
      </w:r>
      <w:r w:rsidR="000D2166" w:rsidRPr="002F6E01">
        <w:rPr>
          <w:rFonts w:ascii="Aptos" w:hAnsi="Aptos"/>
        </w:rPr>
        <w:t xml:space="preserve">were provided </w:t>
      </w:r>
      <w:r w:rsidR="007933CB" w:rsidRPr="002F6E01">
        <w:rPr>
          <w:rFonts w:ascii="Aptos" w:hAnsi="Aptos"/>
        </w:rPr>
        <w:t xml:space="preserve">to assist </w:t>
      </w:r>
      <w:r w:rsidR="00662608">
        <w:rPr>
          <w:rFonts w:ascii="Aptos" w:hAnsi="Aptos"/>
        </w:rPr>
        <w:t>groups</w:t>
      </w:r>
      <w:r w:rsidR="007933CB" w:rsidRPr="002F6E01">
        <w:rPr>
          <w:rFonts w:ascii="Aptos" w:hAnsi="Aptos"/>
        </w:rPr>
        <w:t xml:space="preserve"> in determining their priorities. </w:t>
      </w:r>
      <w:r w:rsidR="00886A56" w:rsidRPr="002F6E01">
        <w:rPr>
          <w:rFonts w:ascii="Aptos" w:hAnsi="Aptos"/>
        </w:rPr>
        <w:t xml:space="preserve">Each table group spent </w:t>
      </w:r>
      <w:r w:rsidR="003A6DFF" w:rsidRPr="002F6E01">
        <w:rPr>
          <w:rFonts w:ascii="Aptos" w:hAnsi="Aptos"/>
        </w:rPr>
        <w:t>3</w:t>
      </w:r>
      <w:r w:rsidR="00886A56" w:rsidRPr="002F6E01">
        <w:rPr>
          <w:rFonts w:ascii="Aptos" w:hAnsi="Aptos"/>
        </w:rPr>
        <w:t>0 minutes</w:t>
      </w:r>
      <w:r w:rsidR="006844E8" w:rsidRPr="002F6E01">
        <w:rPr>
          <w:rFonts w:ascii="Aptos" w:hAnsi="Aptos"/>
        </w:rPr>
        <w:t xml:space="preserve"> talk</w:t>
      </w:r>
      <w:r w:rsidR="00662608">
        <w:rPr>
          <w:rFonts w:ascii="Aptos" w:hAnsi="Aptos"/>
        </w:rPr>
        <w:t>ing</w:t>
      </w:r>
      <w:r w:rsidR="006844E8" w:rsidRPr="002F6E01">
        <w:rPr>
          <w:rFonts w:ascii="Aptos" w:hAnsi="Aptos"/>
        </w:rPr>
        <w:t xml:space="preserve"> through the </w:t>
      </w:r>
      <w:r w:rsidR="00662608">
        <w:rPr>
          <w:rFonts w:ascii="Aptos" w:hAnsi="Aptos"/>
        </w:rPr>
        <w:t>c</w:t>
      </w:r>
      <w:r w:rsidR="006844E8" w:rsidRPr="002F6E01">
        <w:rPr>
          <w:rFonts w:ascii="Aptos" w:hAnsi="Aptos"/>
        </w:rPr>
        <w:t xml:space="preserve">ommunity </w:t>
      </w:r>
      <w:r w:rsidR="00662608">
        <w:rPr>
          <w:rFonts w:ascii="Aptos" w:hAnsi="Aptos"/>
        </w:rPr>
        <w:t>p</w:t>
      </w:r>
      <w:r w:rsidR="006844E8" w:rsidRPr="002F6E01">
        <w:rPr>
          <w:rFonts w:ascii="Aptos" w:hAnsi="Aptos"/>
        </w:rPr>
        <w:t>riorities and re-</w:t>
      </w:r>
      <w:r w:rsidR="00173D80" w:rsidRPr="002F6E01">
        <w:rPr>
          <w:rFonts w:ascii="Aptos" w:hAnsi="Aptos"/>
        </w:rPr>
        <w:t>prioritis</w:t>
      </w:r>
      <w:r w:rsidR="00662608">
        <w:rPr>
          <w:rFonts w:ascii="Aptos" w:hAnsi="Aptos"/>
        </w:rPr>
        <w:t>ing</w:t>
      </w:r>
      <w:r w:rsidR="00317F2E">
        <w:rPr>
          <w:rFonts w:ascii="Aptos" w:hAnsi="Aptos"/>
        </w:rPr>
        <w:t xml:space="preserve"> the service categories</w:t>
      </w:r>
      <w:r w:rsidR="00886A56" w:rsidRPr="002F6E01">
        <w:rPr>
          <w:rFonts w:ascii="Aptos" w:hAnsi="Aptos"/>
        </w:rPr>
        <w:t xml:space="preserve">. </w:t>
      </w:r>
    </w:p>
    <w:p w14:paraId="1CB5A06F" w14:textId="7E8528DD" w:rsidR="00AB330C" w:rsidRPr="002F6E01" w:rsidRDefault="005C0D19" w:rsidP="00BB2AB4">
      <w:pPr>
        <w:rPr>
          <w:rFonts w:ascii="Aptos" w:hAnsi="Aptos"/>
        </w:rPr>
      </w:pPr>
      <w:r>
        <w:rPr>
          <w:rFonts w:ascii="Aptos" w:hAnsi="Aptos"/>
        </w:rPr>
        <w:t>Table g</w:t>
      </w:r>
      <w:r w:rsidR="002F134B" w:rsidRPr="002F6E01">
        <w:rPr>
          <w:rFonts w:ascii="Aptos" w:hAnsi="Aptos"/>
        </w:rPr>
        <w:t>roups were asked to consider</w:t>
      </w:r>
      <w:r>
        <w:rPr>
          <w:rFonts w:ascii="Aptos" w:hAnsi="Aptos"/>
        </w:rPr>
        <w:t>:</w:t>
      </w:r>
    </w:p>
    <w:p w14:paraId="7DB74387" w14:textId="073F92B9" w:rsidR="002F134B" w:rsidRPr="0078640D" w:rsidRDefault="005C0D19" w:rsidP="002D6820">
      <w:pPr>
        <w:pStyle w:val="ListParagraph"/>
        <w:numPr>
          <w:ilvl w:val="0"/>
          <w:numId w:val="19"/>
        </w:numPr>
        <w:rPr>
          <w:rFonts w:ascii="Aptos" w:hAnsi="Aptos"/>
          <w:sz w:val="22"/>
          <w:szCs w:val="22"/>
        </w:rPr>
      </w:pPr>
      <w:r>
        <w:rPr>
          <w:rFonts w:ascii="Aptos" w:hAnsi="Aptos"/>
          <w:sz w:val="22"/>
          <w:szCs w:val="22"/>
        </w:rPr>
        <w:t>i</w:t>
      </w:r>
      <w:r w:rsidR="004E226B" w:rsidRPr="0078640D">
        <w:rPr>
          <w:rFonts w:ascii="Aptos" w:hAnsi="Aptos"/>
          <w:sz w:val="22"/>
          <w:szCs w:val="22"/>
        </w:rPr>
        <w:t xml:space="preserve">f they were happy with the order </w:t>
      </w:r>
      <w:r w:rsidR="00FE10DF" w:rsidRPr="0078640D">
        <w:rPr>
          <w:rFonts w:ascii="Aptos" w:hAnsi="Aptos"/>
          <w:sz w:val="22"/>
          <w:szCs w:val="22"/>
        </w:rPr>
        <w:t xml:space="preserve">as determined </w:t>
      </w:r>
      <w:r>
        <w:rPr>
          <w:rFonts w:ascii="Aptos" w:hAnsi="Aptos"/>
          <w:sz w:val="22"/>
          <w:szCs w:val="22"/>
        </w:rPr>
        <w:t>through the first two phases on community engagement</w:t>
      </w:r>
    </w:p>
    <w:p w14:paraId="18F238C1" w14:textId="07DBA0F2" w:rsidR="00FE10DF" w:rsidRPr="0078640D" w:rsidRDefault="005C0D19" w:rsidP="002D6820">
      <w:pPr>
        <w:pStyle w:val="ListParagraph"/>
        <w:numPr>
          <w:ilvl w:val="0"/>
          <w:numId w:val="19"/>
        </w:numPr>
        <w:rPr>
          <w:rFonts w:ascii="Aptos" w:hAnsi="Aptos"/>
          <w:sz w:val="22"/>
          <w:szCs w:val="22"/>
        </w:rPr>
      </w:pPr>
      <w:r>
        <w:rPr>
          <w:rFonts w:ascii="Aptos" w:hAnsi="Aptos"/>
          <w:sz w:val="22"/>
          <w:szCs w:val="22"/>
        </w:rPr>
        <w:t>if there w</w:t>
      </w:r>
      <w:r w:rsidR="00FE10DF" w:rsidRPr="0078640D">
        <w:rPr>
          <w:rFonts w:ascii="Aptos" w:hAnsi="Aptos"/>
          <w:sz w:val="22"/>
          <w:szCs w:val="22"/>
        </w:rPr>
        <w:t xml:space="preserve">ere they any </w:t>
      </w:r>
      <w:r w:rsidR="001473DA" w:rsidRPr="0078640D">
        <w:rPr>
          <w:rFonts w:ascii="Aptos" w:hAnsi="Aptos"/>
          <w:sz w:val="22"/>
          <w:szCs w:val="22"/>
        </w:rPr>
        <w:t>priorities that needed to be reshuffled</w:t>
      </w:r>
      <w:r>
        <w:rPr>
          <w:rFonts w:ascii="Aptos" w:hAnsi="Aptos"/>
          <w:sz w:val="22"/>
          <w:szCs w:val="22"/>
        </w:rPr>
        <w:t>/reordered</w:t>
      </w:r>
    </w:p>
    <w:p w14:paraId="5DE3BF85" w14:textId="133A8E76" w:rsidR="001473DA" w:rsidRPr="0078640D" w:rsidRDefault="005C0D19" w:rsidP="002D6820">
      <w:pPr>
        <w:pStyle w:val="ListParagraph"/>
        <w:numPr>
          <w:ilvl w:val="0"/>
          <w:numId w:val="19"/>
        </w:numPr>
        <w:rPr>
          <w:rFonts w:ascii="Aptos" w:hAnsi="Aptos"/>
          <w:sz w:val="22"/>
          <w:szCs w:val="22"/>
        </w:rPr>
      </w:pPr>
      <w:r>
        <w:rPr>
          <w:rFonts w:ascii="Aptos" w:hAnsi="Aptos"/>
          <w:sz w:val="22"/>
          <w:szCs w:val="22"/>
        </w:rPr>
        <w:t>r</w:t>
      </w:r>
      <w:r w:rsidR="001A10FC" w:rsidRPr="0078640D">
        <w:rPr>
          <w:rFonts w:ascii="Aptos" w:hAnsi="Aptos"/>
          <w:sz w:val="22"/>
          <w:szCs w:val="22"/>
        </w:rPr>
        <w:t xml:space="preserve">easons why </w:t>
      </w:r>
      <w:r>
        <w:rPr>
          <w:rFonts w:ascii="Aptos" w:hAnsi="Aptos"/>
          <w:sz w:val="22"/>
          <w:szCs w:val="22"/>
        </w:rPr>
        <w:t>they</w:t>
      </w:r>
      <w:r w:rsidR="001A10FC" w:rsidRPr="0078640D">
        <w:rPr>
          <w:rFonts w:ascii="Aptos" w:hAnsi="Aptos"/>
          <w:sz w:val="22"/>
          <w:szCs w:val="22"/>
        </w:rPr>
        <w:t xml:space="preserve"> did not agree with </w:t>
      </w:r>
      <w:r w:rsidR="00734939" w:rsidRPr="0078640D">
        <w:rPr>
          <w:rFonts w:ascii="Aptos" w:hAnsi="Aptos"/>
          <w:sz w:val="22"/>
          <w:szCs w:val="22"/>
        </w:rPr>
        <w:t>the order</w:t>
      </w:r>
      <w:r>
        <w:rPr>
          <w:rFonts w:ascii="Aptos" w:hAnsi="Aptos"/>
          <w:sz w:val="22"/>
          <w:szCs w:val="22"/>
        </w:rPr>
        <w:t xml:space="preserve"> captured through the </w:t>
      </w:r>
      <w:r w:rsidR="00AC3B9D">
        <w:rPr>
          <w:rFonts w:ascii="Aptos" w:hAnsi="Aptos"/>
          <w:sz w:val="22"/>
          <w:szCs w:val="22"/>
        </w:rPr>
        <w:t>first two phases of engagement</w:t>
      </w:r>
    </w:p>
    <w:p w14:paraId="407BCC81" w14:textId="44E93630" w:rsidR="00734939" w:rsidRPr="0078640D" w:rsidRDefault="00AC3B9D" w:rsidP="002D6820">
      <w:pPr>
        <w:pStyle w:val="ListParagraph"/>
        <w:numPr>
          <w:ilvl w:val="0"/>
          <w:numId w:val="19"/>
        </w:numPr>
        <w:rPr>
          <w:rFonts w:ascii="Aptos" w:hAnsi="Aptos"/>
          <w:sz w:val="22"/>
          <w:szCs w:val="22"/>
        </w:rPr>
      </w:pPr>
      <w:r>
        <w:rPr>
          <w:rFonts w:ascii="Aptos" w:hAnsi="Aptos"/>
          <w:sz w:val="22"/>
          <w:szCs w:val="22"/>
        </w:rPr>
        <w:t>if anything h</w:t>
      </w:r>
      <w:r w:rsidR="00734939" w:rsidRPr="0078640D">
        <w:rPr>
          <w:rFonts w:ascii="Aptos" w:hAnsi="Aptos"/>
          <w:sz w:val="22"/>
          <w:szCs w:val="22"/>
        </w:rPr>
        <w:t>as anything been missed?</w:t>
      </w:r>
    </w:p>
    <w:p w14:paraId="07136EB6" w14:textId="7054EF05" w:rsidR="008460C9" w:rsidRPr="0078640D" w:rsidRDefault="003672CF" w:rsidP="00BB2AB4">
      <w:pPr>
        <w:rPr>
          <w:rFonts w:ascii="Aptos" w:hAnsi="Aptos"/>
        </w:rPr>
      </w:pPr>
      <w:r w:rsidRPr="0078640D">
        <w:rPr>
          <w:rFonts w:ascii="Aptos" w:hAnsi="Aptos"/>
        </w:rPr>
        <w:t xml:space="preserve">Participants on </w:t>
      </w:r>
      <w:r w:rsidR="00B12527">
        <w:rPr>
          <w:rFonts w:ascii="Aptos" w:hAnsi="Aptos"/>
        </w:rPr>
        <w:t>11</w:t>
      </w:r>
      <w:r w:rsidRPr="0078640D">
        <w:rPr>
          <w:rFonts w:ascii="Aptos" w:hAnsi="Aptos"/>
        </w:rPr>
        <w:t xml:space="preserve"> tables across </w:t>
      </w:r>
      <w:r w:rsidR="00E37A8C">
        <w:rPr>
          <w:rFonts w:ascii="Aptos" w:hAnsi="Aptos"/>
        </w:rPr>
        <w:t>three</w:t>
      </w:r>
      <w:r w:rsidR="00DA30D4">
        <w:rPr>
          <w:rFonts w:ascii="Aptos" w:hAnsi="Aptos"/>
        </w:rPr>
        <w:t xml:space="preserve"> community</w:t>
      </w:r>
      <w:r w:rsidRPr="0078640D">
        <w:rPr>
          <w:rFonts w:ascii="Aptos" w:hAnsi="Aptos"/>
        </w:rPr>
        <w:t xml:space="preserve"> focus groups </w:t>
      </w:r>
      <w:r w:rsidR="001F1391">
        <w:rPr>
          <w:rFonts w:ascii="Aptos" w:hAnsi="Aptos"/>
        </w:rPr>
        <w:t>told us that the top five priorities are:</w:t>
      </w:r>
      <w:r w:rsidR="00966114" w:rsidRPr="0078640D">
        <w:rPr>
          <w:rFonts w:ascii="Aptos" w:hAnsi="Aptos"/>
        </w:rPr>
        <w:t xml:space="preserve"> </w:t>
      </w:r>
    </w:p>
    <w:p w14:paraId="0DF3EF00" w14:textId="5CCC7264" w:rsidR="00892C17" w:rsidRPr="00FD1C4E" w:rsidRDefault="00892C17" w:rsidP="002D6820">
      <w:pPr>
        <w:pStyle w:val="ListParagraph"/>
        <w:numPr>
          <w:ilvl w:val="0"/>
          <w:numId w:val="26"/>
        </w:numPr>
        <w:rPr>
          <w:rFonts w:ascii="Aptos" w:hAnsi="Aptos"/>
          <w:sz w:val="22"/>
          <w:szCs w:val="22"/>
        </w:rPr>
      </w:pPr>
      <w:r w:rsidRPr="00FD1C4E">
        <w:rPr>
          <w:rFonts w:ascii="Aptos" w:hAnsi="Aptos"/>
          <w:sz w:val="22"/>
          <w:szCs w:val="22"/>
        </w:rPr>
        <w:t>Community Safety</w:t>
      </w:r>
    </w:p>
    <w:p w14:paraId="7180D955" w14:textId="4F27AF08" w:rsidR="00892C17" w:rsidRPr="00FD1C4E" w:rsidRDefault="006263CF" w:rsidP="002D6820">
      <w:pPr>
        <w:pStyle w:val="ListParagraph"/>
        <w:numPr>
          <w:ilvl w:val="0"/>
          <w:numId w:val="26"/>
        </w:numPr>
        <w:rPr>
          <w:rFonts w:ascii="Aptos" w:hAnsi="Aptos"/>
          <w:sz w:val="22"/>
          <w:szCs w:val="22"/>
        </w:rPr>
      </w:pPr>
      <w:r w:rsidRPr="00FD1C4E">
        <w:rPr>
          <w:rFonts w:ascii="Aptos" w:hAnsi="Aptos"/>
          <w:sz w:val="22"/>
          <w:szCs w:val="22"/>
        </w:rPr>
        <w:t>Roads, Public Transport and footpaths</w:t>
      </w:r>
    </w:p>
    <w:p w14:paraId="08A0C87B" w14:textId="34051149" w:rsidR="006263CF" w:rsidRPr="00FD1C4E" w:rsidRDefault="002E39B0" w:rsidP="002D6820">
      <w:pPr>
        <w:pStyle w:val="ListParagraph"/>
        <w:numPr>
          <w:ilvl w:val="0"/>
          <w:numId w:val="26"/>
        </w:numPr>
        <w:rPr>
          <w:rFonts w:ascii="Aptos" w:hAnsi="Aptos"/>
          <w:sz w:val="22"/>
          <w:szCs w:val="22"/>
        </w:rPr>
      </w:pPr>
      <w:r w:rsidRPr="00FD1C4E">
        <w:rPr>
          <w:rFonts w:ascii="Aptos" w:hAnsi="Aptos"/>
          <w:sz w:val="22"/>
          <w:szCs w:val="22"/>
        </w:rPr>
        <w:t>Community Wellbeing</w:t>
      </w:r>
    </w:p>
    <w:p w14:paraId="3C56F7B8" w14:textId="342341F1" w:rsidR="002E39B0" w:rsidRPr="00FD1C4E" w:rsidRDefault="00287E40" w:rsidP="002D6820">
      <w:pPr>
        <w:pStyle w:val="ListParagraph"/>
        <w:numPr>
          <w:ilvl w:val="0"/>
          <w:numId w:val="26"/>
        </w:numPr>
        <w:rPr>
          <w:rFonts w:ascii="Aptos" w:hAnsi="Aptos"/>
          <w:sz w:val="22"/>
          <w:szCs w:val="22"/>
        </w:rPr>
      </w:pPr>
      <w:r w:rsidRPr="00FD1C4E">
        <w:rPr>
          <w:rFonts w:ascii="Aptos" w:hAnsi="Aptos"/>
          <w:sz w:val="22"/>
          <w:szCs w:val="22"/>
        </w:rPr>
        <w:t>Youth</w:t>
      </w:r>
    </w:p>
    <w:p w14:paraId="33BC6EB6" w14:textId="602EC61F" w:rsidR="00287E40" w:rsidRPr="00FD1C4E" w:rsidRDefault="00287E40" w:rsidP="002D6820">
      <w:pPr>
        <w:pStyle w:val="ListParagraph"/>
        <w:numPr>
          <w:ilvl w:val="0"/>
          <w:numId w:val="26"/>
        </w:numPr>
        <w:rPr>
          <w:rFonts w:ascii="Aptos" w:hAnsi="Aptos"/>
          <w:sz w:val="22"/>
          <w:szCs w:val="22"/>
        </w:rPr>
      </w:pPr>
      <w:r w:rsidRPr="00FD1C4E">
        <w:rPr>
          <w:rFonts w:ascii="Aptos" w:hAnsi="Aptos"/>
          <w:sz w:val="22"/>
          <w:szCs w:val="22"/>
        </w:rPr>
        <w:t>Community Facilities</w:t>
      </w:r>
      <w:r w:rsidR="00FD1C4E">
        <w:rPr>
          <w:rFonts w:ascii="Aptos" w:hAnsi="Aptos"/>
          <w:sz w:val="22"/>
          <w:szCs w:val="22"/>
        </w:rPr>
        <w:t>.</w:t>
      </w:r>
    </w:p>
    <w:p w14:paraId="3188D845" w14:textId="3047B432" w:rsidR="003672CF" w:rsidRPr="00C40DE5" w:rsidRDefault="00736BA3" w:rsidP="00892C17">
      <w:pPr>
        <w:rPr>
          <w:rFonts w:ascii="Aptos" w:hAnsi="Aptos"/>
        </w:rPr>
      </w:pPr>
      <w:r>
        <w:rPr>
          <w:rFonts w:ascii="Aptos" w:hAnsi="Aptos"/>
        </w:rPr>
        <w:lastRenderedPageBreak/>
        <w:t xml:space="preserve">Council Officers worked with table groups to capture any ideas </w:t>
      </w:r>
      <w:r w:rsidR="005265A3">
        <w:rPr>
          <w:rFonts w:ascii="Aptos" w:hAnsi="Aptos"/>
        </w:rPr>
        <w:t xml:space="preserve">discussed related to the priority service </w:t>
      </w:r>
      <w:r w:rsidR="0054679B">
        <w:rPr>
          <w:rFonts w:ascii="Aptos" w:hAnsi="Aptos"/>
        </w:rPr>
        <w:t>categories</w:t>
      </w:r>
      <w:r w:rsidR="005265A3">
        <w:rPr>
          <w:rFonts w:ascii="Aptos" w:hAnsi="Aptos"/>
        </w:rPr>
        <w:t xml:space="preserve">. In total </w:t>
      </w:r>
      <w:r w:rsidR="00A8376E" w:rsidRPr="00C40DE5">
        <w:rPr>
          <w:rFonts w:ascii="Aptos" w:hAnsi="Aptos"/>
        </w:rPr>
        <w:t xml:space="preserve">There were </w:t>
      </w:r>
      <w:r w:rsidR="00F5015C" w:rsidRPr="00C40DE5">
        <w:rPr>
          <w:rFonts w:ascii="Aptos" w:hAnsi="Aptos"/>
        </w:rPr>
        <w:t xml:space="preserve">39 additional ideas captured across the three focus groups relating </w:t>
      </w:r>
      <w:r w:rsidR="00321793" w:rsidRPr="00C40DE5">
        <w:rPr>
          <w:rFonts w:ascii="Aptos" w:hAnsi="Aptos"/>
        </w:rPr>
        <w:t xml:space="preserve">to </w:t>
      </w:r>
      <w:r w:rsidR="00DD0637" w:rsidRPr="00C40DE5">
        <w:rPr>
          <w:rFonts w:ascii="Aptos" w:hAnsi="Aptos"/>
        </w:rPr>
        <w:t>Community Priorities. These are grouped below</w:t>
      </w:r>
      <w:r w:rsidR="00E9067C" w:rsidRPr="00C40DE5">
        <w:rPr>
          <w:rFonts w:ascii="Aptos" w:hAnsi="Aptos"/>
        </w:rPr>
        <w:t xml:space="preserve"> in the order of most popular </w:t>
      </w:r>
      <w:r w:rsidR="007E0223" w:rsidRPr="00C40DE5">
        <w:rPr>
          <w:rFonts w:ascii="Aptos" w:hAnsi="Aptos"/>
        </w:rPr>
        <w:t>based on similar ideas and the support for these ideas</w:t>
      </w:r>
      <w:r w:rsidR="00DD0637" w:rsidRPr="00C40DE5">
        <w:rPr>
          <w:rFonts w:ascii="Aptos" w:hAnsi="Aptos"/>
        </w:rPr>
        <w:t>.</w:t>
      </w:r>
    </w:p>
    <w:p w14:paraId="41EA4242" w14:textId="6D6E32D2" w:rsidR="00DD0637" w:rsidRPr="005F72A8" w:rsidRDefault="00511734" w:rsidP="00892C17">
      <w:pPr>
        <w:rPr>
          <w:highlight w:val="yellow"/>
        </w:rPr>
      </w:pPr>
      <w:r w:rsidRPr="00511734">
        <w:rPr>
          <w:noProof/>
          <w:highlight w:val="yellow"/>
        </w:rPr>
        <w:drawing>
          <wp:inline distT="0" distB="0" distL="0" distR="0" wp14:anchorId="37A09C6C" wp14:editId="6FDBF4EA">
            <wp:extent cx="4572000" cy="2743200"/>
            <wp:effectExtent l="0" t="0" r="0" b="0"/>
            <wp:docPr id="1179151286" name="Chart 1">
              <a:extLst xmlns:a="http://schemas.openxmlformats.org/drawingml/2006/main">
                <a:ext uri="{FF2B5EF4-FFF2-40B4-BE49-F238E27FC236}">
                  <a16:creationId xmlns:a16="http://schemas.microsoft.com/office/drawing/2014/main" id="{B113A7B3-10A5-57D2-A422-08B3FD6B87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D5DF377" w14:textId="77777777" w:rsidR="00422E82" w:rsidRDefault="00422E82" w:rsidP="00BB2AB4">
      <w:pPr>
        <w:rPr>
          <w:highlight w:val="yellow"/>
        </w:rPr>
      </w:pPr>
    </w:p>
    <w:p w14:paraId="453BB767" w14:textId="6A6ADCBB" w:rsidR="009B0D9B" w:rsidRPr="002B7D65" w:rsidRDefault="009B0D9B" w:rsidP="009B0D9B">
      <w:pPr>
        <w:rPr>
          <w:rFonts w:ascii="Aptos" w:hAnsi="Aptos"/>
        </w:rPr>
      </w:pPr>
      <w:r w:rsidRPr="002B7D65">
        <w:rPr>
          <w:rFonts w:ascii="Aptos" w:hAnsi="Aptos"/>
        </w:rPr>
        <w:t xml:space="preserve">There were </w:t>
      </w:r>
      <w:r w:rsidR="0054679B">
        <w:rPr>
          <w:rFonts w:ascii="Aptos" w:hAnsi="Aptos"/>
        </w:rPr>
        <w:t>eight</w:t>
      </w:r>
      <w:r w:rsidRPr="002B7D65">
        <w:rPr>
          <w:rFonts w:ascii="Aptos" w:hAnsi="Aptos"/>
        </w:rPr>
        <w:t xml:space="preserve"> ideas</w:t>
      </w:r>
      <w:r w:rsidR="00F14472">
        <w:rPr>
          <w:rFonts w:ascii="Aptos" w:hAnsi="Aptos"/>
        </w:rPr>
        <w:t>/comments</w:t>
      </w:r>
      <w:r w:rsidRPr="002B7D65">
        <w:rPr>
          <w:rFonts w:ascii="Aptos" w:hAnsi="Aptos"/>
        </w:rPr>
        <w:t xml:space="preserve"> relat</w:t>
      </w:r>
      <w:r w:rsidR="00F14472">
        <w:rPr>
          <w:rFonts w:ascii="Aptos" w:hAnsi="Aptos"/>
        </w:rPr>
        <w:t>ed</w:t>
      </w:r>
      <w:r w:rsidRPr="002B7D65">
        <w:rPr>
          <w:rFonts w:ascii="Aptos" w:hAnsi="Aptos"/>
        </w:rPr>
        <w:t xml:space="preserve"> to Emergency Management, these</w:t>
      </w:r>
      <w:r w:rsidR="00F14472">
        <w:rPr>
          <w:rFonts w:ascii="Aptos" w:hAnsi="Aptos"/>
        </w:rPr>
        <w:t xml:space="preserve"> have been themed below</w:t>
      </w:r>
      <w:r w:rsidR="0054679B">
        <w:rPr>
          <w:rFonts w:ascii="Aptos" w:hAnsi="Aptos"/>
        </w:rPr>
        <w:t>:</w:t>
      </w:r>
    </w:p>
    <w:p w14:paraId="64376931" w14:textId="75596769" w:rsidR="00A65CB5" w:rsidRPr="0054679B" w:rsidRDefault="0054679B" w:rsidP="002D6820">
      <w:pPr>
        <w:pStyle w:val="ListParagraph"/>
        <w:numPr>
          <w:ilvl w:val="0"/>
          <w:numId w:val="27"/>
        </w:numPr>
        <w:rPr>
          <w:rFonts w:ascii="Aptos" w:hAnsi="Aptos"/>
          <w:color w:val="auto"/>
          <w:sz w:val="22"/>
          <w:szCs w:val="22"/>
        </w:rPr>
      </w:pPr>
      <w:r>
        <w:rPr>
          <w:rFonts w:ascii="Aptos" w:hAnsi="Aptos"/>
          <w:color w:val="auto"/>
          <w:sz w:val="22"/>
          <w:szCs w:val="22"/>
        </w:rPr>
        <w:t>n</w:t>
      </w:r>
      <w:r w:rsidR="00996ECD" w:rsidRPr="0054679B">
        <w:rPr>
          <w:rFonts w:ascii="Aptos" w:hAnsi="Aptos"/>
          <w:color w:val="auto"/>
          <w:sz w:val="22"/>
          <w:szCs w:val="22"/>
        </w:rPr>
        <w:t>ew residents in rural areas need</w:t>
      </w:r>
      <w:r>
        <w:rPr>
          <w:rFonts w:ascii="Aptos" w:hAnsi="Aptos"/>
          <w:color w:val="auto"/>
          <w:sz w:val="22"/>
          <w:szCs w:val="22"/>
        </w:rPr>
        <w:t>ing</w:t>
      </w:r>
      <w:r w:rsidR="00996ECD" w:rsidRPr="0054679B">
        <w:rPr>
          <w:rFonts w:ascii="Aptos" w:hAnsi="Aptos"/>
          <w:color w:val="auto"/>
          <w:sz w:val="22"/>
          <w:szCs w:val="22"/>
        </w:rPr>
        <w:t xml:space="preserve"> training/information about living safely in rural area</w:t>
      </w:r>
    </w:p>
    <w:p w14:paraId="3A4F1648" w14:textId="68344EAF" w:rsidR="00996ECD" w:rsidRPr="0054679B" w:rsidRDefault="0054679B" w:rsidP="002D6820">
      <w:pPr>
        <w:pStyle w:val="ListParagraph"/>
        <w:numPr>
          <w:ilvl w:val="0"/>
          <w:numId w:val="27"/>
        </w:numPr>
        <w:rPr>
          <w:rFonts w:ascii="Aptos" w:hAnsi="Aptos"/>
          <w:color w:val="auto"/>
          <w:sz w:val="22"/>
          <w:szCs w:val="22"/>
        </w:rPr>
      </w:pPr>
      <w:r>
        <w:rPr>
          <w:rFonts w:ascii="Aptos" w:hAnsi="Aptos"/>
          <w:color w:val="auto"/>
          <w:sz w:val="22"/>
          <w:szCs w:val="22"/>
        </w:rPr>
        <w:t xml:space="preserve">more education around safely using </w:t>
      </w:r>
      <w:r w:rsidR="00996ECD" w:rsidRPr="0054679B">
        <w:rPr>
          <w:rFonts w:ascii="Aptos" w:hAnsi="Aptos"/>
          <w:color w:val="auto"/>
          <w:sz w:val="22"/>
          <w:szCs w:val="22"/>
        </w:rPr>
        <w:t xml:space="preserve">fire pits </w:t>
      </w:r>
    </w:p>
    <w:p w14:paraId="2678F34C" w14:textId="67B5D088" w:rsidR="00996ECD" w:rsidRPr="0054679B" w:rsidRDefault="0054679B" w:rsidP="002D6820">
      <w:pPr>
        <w:pStyle w:val="ListParagraph"/>
        <w:numPr>
          <w:ilvl w:val="0"/>
          <w:numId w:val="27"/>
        </w:numPr>
        <w:rPr>
          <w:rFonts w:ascii="Aptos" w:hAnsi="Aptos"/>
          <w:color w:val="auto"/>
          <w:sz w:val="22"/>
          <w:szCs w:val="22"/>
        </w:rPr>
      </w:pPr>
      <w:r>
        <w:rPr>
          <w:rFonts w:ascii="Aptos" w:hAnsi="Aptos"/>
          <w:color w:val="auto"/>
          <w:sz w:val="22"/>
          <w:szCs w:val="22"/>
        </w:rPr>
        <w:t xml:space="preserve">upgrade to </w:t>
      </w:r>
      <w:r w:rsidR="006B5FC7" w:rsidRPr="0054679B">
        <w:rPr>
          <w:rFonts w:ascii="Aptos" w:hAnsi="Aptos"/>
          <w:color w:val="auto"/>
          <w:sz w:val="22"/>
          <w:szCs w:val="22"/>
        </w:rPr>
        <w:t xml:space="preserve">Mernda-Whittlesea Rail Trail for emergency services access </w:t>
      </w:r>
    </w:p>
    <w:p w14:paraId="5C918A05" w14:textId="6731F9B6" w:rsidR="006B5FC7" w:rsidRPr="0054679B" w:rsidRDefault="0054679B" w:rsidP="002D6820">
      <w:pPr>
        <w:pStyle w:val="ListParagraph"/>
        <w:numPr>
          <w:ilvl w:val="0"/>
          <w:numId w:val="27"/>
        </w:numPr>
        <w:rPr>
          <w:rFonts w:ascii="Aptos" w:hAnsi="Aptos"/>
          <w:color w:val="auto"/>
          <w:sz w:val="22"/>
          <w:szCs w:val="22"/>
        </w:rPr>
      </w:pPr>
      <w:r>
        <w:rPr>
          <w:rFonts w:ascii="Aptos" w:hAnsi="Aptos"/>
          <w:color w:val="auto"/>
          <w:sz w:val="22"/>
          <w:szCs w:val="22"/>
        </w:rPr>
        <w:t>e</w:t>
      </w:r>
      <w:r w:rsidR="00DF6311" w:rsidRPr="0054679B">
        <w:rPr>
          <w:rFonts w:ascii="Aptos" w:hAnsi="Aptos"/>
          <w:color w:val="auto"/>
          <w:sz w:val="22"/>
          <w:szCs w:val="22"/>
        </w:rPr>
        <w:t>ncourag</w:t>
      </w:r>
      <w:r>
        <w:rPr>
          <w:rFonts w:ascii="Aptos" w:hAnsi="Aptos"/>
          <w:color w:val="auto"/>
          <w:sz w:val="22"/>
          <w:szCs w:val="22"/>
        </w:rPr>
        <w:t>ing</w:t>
      </w:r>
      <w:r w:rsidR="00DF6311" w:rsidRPr="0054679B">
        <w:rPr>
          <w:rFonts w:ascii="Aptos" w:hAnsi="Aptos"/>
          <w:color w:val="auto"/>
          <w:sz w:val="22"/>
          <w:szCs w:val="22"/>
        </w:rPr>
        <w:t xml:space="preserve"> more spot checks on rural properties</w:t>
      </w:r>
      <w:r>
        <w:rPr>
          <w:rFonts w:ascii="Aptos" w:hAnsi="Aptos"/>
          <w:color w:val="auto"/>
          <w:sz w:val="22"/>
          <w:szCs w:val="22"/>
        </w:rPr>
        <w:t>.</w:t>
      </w:r>
    </w:p>
    <w:p w14:paraId="55963213" w14:textId="77777777" w:rsidR="009B0D9B" w:rsidRDefault="009B0D9B" w:rsidP="00DD2826">
      <w:pPr>
        <w:spacing w:after="0"/>
        <w:rPr>
          <w:rStyle w:val="normaltextrun"/>
          <w:rFonts w:eastAsia="Times New Roman"/>
          <w:highlight w:val="yellow"/>
        </w:rPr>
      </w:pPr>
    </w:p>
    <w:p w14:paraId="4D243C46" w14:textId="65729FD9" w:rsidR="009B0D9B" w:rsidRPr="00710097" w:rsidRDefault="009B0D9B" w:rsidP="009B0D9B">
      <w:pPr>
        <w:rPr>
          <w:rFonts w:ascii="Aptos" w:hAnsi="Aptos"/>
        </w:rPr>
      </w:pPr>
      <w:r w:rsidRPr="00710097">
        <w:rPr>
          <w:rFonts w:ascii="Aptos" w:hAnsi="Aptos"/>
        </w:rPr>
        <w:t xml:space="preserve">There were </w:t>
      </w:r>
      <w:r w:rsidR="0054679B">
        <w:rPr>
          <w:rFonts w:ascii="Aptos" w:hAnsi="Aptos"/>
        </w:rPr>
        <w:t>eight</w:t>
      </w:r>
      <w:r w:rsidRPr="00710097">
        <w:rPr>
          <w:rFonts w:ascii="Aptos" w:hAnsi="Aptos"/>
        </w:rPr>
        <w:t xml:space="preserve"> ideas</w:t>
      </w:r>
      <w:r w:rsidR="00F14472">
        <w:rPr>
          <w:rFonts w:ascii="Aptos" w:hAnsi="Aptos"/>
        </w:rPr>
        <w:t>/comments</w:t>
      </w:r>
      <w:r w:rsidRPr="00710097">
        <w:rPr>
          <w:rFonts w:ascii="Aptos" w:hAnsi="Aptos"/>
        </w:rPr>
        <w:t xml:space="preserve"> relating to Community Safety, these </w:t>
      </w:r>
      <w:r w:rsidR="00F14472">
        <w:rPr>
          <w:rFonts w:ascii="Aptos" w:hAnsi="Aptos"/>
        </w:rPr>
        <w:t>have been themed below</w:t>
      </w:r>
      <w:r w:rsidR="0054679B">
        <w:rPr>
          <w:rFonts w:ascii="Aptos" w:hAnsi="Aptos"/>
        </w:rPr>
        <w:t>:</w:t>
      </w:r>
    </w:p>
    <w:p w14:paraId="7DBDE27F" w14:textId="63C3C231" w:rsidR="00DF6311" w:rsidRPr="0054679B" w:rsidRDefault="0054679B" w:rsidP="0054679B">
      <w:pPr>
        <w:pStyle w:val="ListParagraph"/>
        <w:numPr>
          <w:ilvl w:val="0"/>
          <w:numId w:val="27"/>
        </w:numPr>
        <w:rPr>
          <w:rFonts w:ascii="Aptos" w:hAnsi="Aptos"/>
          <w:color w:val="auto"/>
          <w:sz w:val="22"/>
          <w:szCs w:val="22"/>
        </w:rPr>
      </w:pPr>
      <w:r>
        <w:rPr>
          <w:rFonts w:ascii="Aptos" w:hAnsi="Aptos"/>
          <w:color w:val="auto"/>
          <w:sz w:val="22"/>
          <w:szCs w:val="22"/>
        </w:rPr>
        <w:t xml:space="preserve">the categories of </w:t>
      </w:r>
      <w:r w:rsidR="00FE5040" w:rsidRPr="0054679B">
        <w:rPr>
          <w:rFonts w:ascii="Aptos" w:hAnsi="Aptos"/>
          <w:color w:val="auto"/>
          <w:sz w:val="22"/>
          <w:szCs w:val="22"/>
        </w:rPr>
        <w:t>Community Safety and Emergency Management are connected</w:t>
      </w:r>
    </w:p>
    <w:p w14:paraId="175C43EF" w14:textId="72D7782D" w:rsidR="00FE5040" w:rsidRPr="0054679B" w:rsidRDefault="00733C4C" w:rsidP="0054679B">
      <w:pPr>
        <w:pStyle w:val="ListParagraph"/>
        <w:numPr>
          <w:ilvl w:val="0"/>
          <w:numId w:val="27"/>
        </w:numPr>
        <w:rPr>
          <w:rFonts w:ascii="Aptos" w:hAnsi="Aptos"/>
          <w:color w:val="auto"/>
          <w:sz w:val="22"/>
          <w:szCs w:val="22"/>
        </w:rPr>
      </w:pPr>
      <w:r>
        <w:rPr>
          <w:rFonts w:ascii="Aptos" w:hAnsi="Aptos"/>
          <w:color w:val="auto"/>
          <w:sz w:val="22"/>
          <w:szCs w:val="22"/>
        </w:rPr>
        <w:t>increased</w:t>
      </w:r>
      <w:r w:rsidR="00FE5040" w:rsidRPr="0054679B">
        <w:rPr>
          <w:rFonts w:ascii="Aptos" w:hAnsi="Aptos"/>
          <w:color w:val="auto"/>
          <w:sz w:val="22"/>
          <w:szCs w:val="22"/>
        </w:rPr>
        <w:t xml:space="preserve"> lighting, </w:t>
      </w:r>
      <w:r w:rsidR="00F14472">
        <w:rPr>
          <w:rFonts w:ascii="Aptos" w:hAnsi="Aptos"/>
          <w:color w:val="auto"/>
          <w:sz w:val="22"/>
          <w:szCs w:val="22"/>
        </w:rPr>
        <w:t>maintenance of landscaping</w:t>
      </w:r>
      <w:r w:rsidR="00FE5040" w:rsidRPr="0054679B">
        <w:rPr>
          <w:rFonts w:ascii="Aptos" w:hAnsi="Aptos"/>
          <w:color w:val="auto"/>
          <w:sz w:val="22"/>
          <w:szCs w:val="22"/>
        </w:rPr>
        <w:t xml:space="preserve"> </w:t>
      </w:r>
    </w:p>
    <w:p w14:paraId="0949DB27" w14:textId="562EB4FB" w:rsidR="00FE5040" w:rsidRPr="0054679B" w:rsidRDefault="00733C4C" w:rsidP="0054679B">
      <w:pPr>
        <w:pStyle w:val="ListParagraph"/>
        <w:numPr>
          <w:ilvl w:val="0"/>
          <w:numId w:val="27"/>
        </w:numPr>
        <w:rPr>
          <w:rFonts w:ascii="Aptos" w:hAnsi="Aptos"/>
          <w:color w:val="auto"/>
          <w:sz w:val="22"/>
          <w:szCs w:val="22"/>
        </w:rPr>
      </w:pPr>
      <w:r>
        <w:rPr>
          <w:rFonts w:ascii="Aptos" w:hAnsi="Aptos"/>
          <w:color w:val="auto"/>
          <w:sz w:val="22"/>
          <w:szCs w:val="22"/>
        </w:rPr>
        <w:t>concern that there is n</w:t>
      </w:r>
      <w:r w:rsidR="000F2E6A" w:rsidRPr="0054679B">
        <w:rPr>
          <w:rFonts w:ascii="Aptos" w:hAnsi="Aptos"/>
          <w:color w:val="auto"/>
          <w:sz w:val="22"/>
          <w:szCs w:val="22"/>
        </w:rPr>
        <w:t xml:space="preserve">o police station </w:t>
      </w:r>
      <w:r>
        <w:rPr>
          <w:rFonts w:ascii="Aptos" w:hAnsi="Aptos"/>
          <w:color w:val="auto"/>
          <w:sz w:val="22"/>
          <w:szCs w:val="22"/>
        </w:rPr>
        <w:t>in</w:t>
      </w:r>
      <w:r w:rsidR="000F2E6A" w:rsidRPr="0054679B">
        <w:rPr>
          <w:rFonts w:ascii="Aptos" w:hAnsi="Aptos"/>
          <w:color w:val="auto"/>
          <w:sz w:val="22"/>
          <w:szCs w:val="22"/>
        </w:rPr>
        <w:t xml:space="preserve"> Wollert </w:t>
      </w:r>
      <w:r>
        <w:rPr>
          <w:rFonts w:ascii="Aptos" w:hAnsi="Aptos"/>
          <w:color w:val="auto"/>
          <w:sz w:val="22"/>
          <w:szCs w:val="22"/>
        </w:rPr>
        <w:t>and others are closing/unstaffed earlier than previously</w:t>
      </w:r>
    </w:p>
    <w:p w14:paraId="44340CAB" w14:textId="54D81F80" w:rsidR="00D270F4" w:rsidRPr="0054679B" w:rsidRDefault="007F2A8D" w:rsidP="0054679B">
      <w:pPr>
        <w:pStyle w:val="ListParagraph"/>
        <w:numPr>
          <w:ilvl w:val="0"/>
          <w:numId w:val="27"/>
        </w:numPr>
        <w:rPr>
          <w:rFonts w:ascii="Aptos" w:hAnsi="Aptos"/>
          <w:color w:val="auto"/>
          <w:sz w:val="22"/>
          <w:szCs w:val="22"/>
        </w:rPr>
      </w:pPr>
      <w:r>
        <w:rPr>
          <w:rFonts w:ascii="Aptos" w:hAnsi="Aptos"/>
          <w:color w:val="auto"/>
          <w:sz w:val="22"/>
          <w:szCs w:val="22"/>
        </w:rPr>
        <w:t>a r</w:t>
      </w:r>
      <w:r w:rsidR="00D270F4" w:rsidRPr="0054679B">
        <w:rPr>
          <w:rFonts w:ascii="Aptos" w:hAnsi="Aptos"/>
          <w:color w:val="auto"/>
          <w:sz w:val="22"/>
          <w:szCs w:val="22"/>
        </w:rPr>
        <w:t>educ</w:t>
      </w:r>
      <w:r>
        <w:rPr>
          <w:rFonts w:ascii="Aptos" w:hAnsi="Aptos"/>
          <w:color w:val="auto"/>
          <w:sz w:val="22"/>
          <w:szCs w:val="22"/>
        </w:rPr>
        <w:t>tion in</w:t>
      </w:r>
      <w:r w:rsidR="00D270F4" w:rsidRPr="0054679B">
        <w:rPr>
          <w:rFonts w:ascii="Aptos" w:hAnsi="Aptos"/>
          <w:color w:val="auto"/>
          <w:sz w:val="22"/>
          <w:szCs w:val="22"/>
        </w:rPr>
        <w:t xml:space="preserve"> crime</w:t>
      </w:r>
      <w:r>
        <w:rPr>
          <w:rFonts w:ascii="Aptos" w:hAnsi="Aptos"/>
          <w:color w:val="auto"/>
          <w:sz w:val="22"/>
          <w:szCs w:val="22"/>
        </w:rPr>
        <w:t xml:space="preserve"> will</w:t>
      </w:r>
      <w:r w:rsidR="00D270F4" w:rsidRPr="0054679B">
        <w:rPr>
          <w:rFonts w:ascii="Aptos" w:hAnsi="Aptos"/>
          <w:color w:val="auto"/>
          <w:sz w:val="22"/>
          <w:szCs w:val="22"/>
        </w:rPr>
        <w:t xml:space="preserve"> increase wellbeing</w:t>
      </w:r>
      <w:r>
        <w:rPr>
          <w:rFonts w:ascii="Aptos" w:hAnsi="Aptos"/>
          <w:color w:val="auto"/>
          <w:sz w:val="22"/>
          <w:szCs w:val="22"/>
        </w:rPr>
        <w:t xml:space="preserve"> and there needs to be more done to support</w:t>
      </w:r>
      <w:r w:rsidR="00BB4FD1">
        <w:rPr>
          <w:rFonts w:ascii="Aptos" w:hAnsi="Aptos"/>
          <w:color w:val="auto"/>
          <w:sz w:val="22"/>
          <w:szCs w:val="22"/>
        </w:rPr>
        <w:t xml:space="preserve"> the community and more information of what Council is doing </w:t>
      </w:r>
      <w:r w:rsidR="00F14472">
        <w:rPr>
          <w:rFonts w:ascii="Aptos" w:hAnsi="Aptos"/>
          <w:color w:val="auto"/>
          <w:sz w:val="22"/>
          <w:szCs w:val="22"/>
        </w:rPr>
        <w:t>to create a feeling of safety.</w:t>
      </w:r>
    </w:p>
    <w:p w14:paraId="413E0C33" w14:textId="660B9578" w:rsidR="00992073" w:rsidRDefault="00992073">
      <w:r>
        <w:br w:type="page"/>
      </w:r>
    </w:p>
    <w:p w14:paraId="78F5750E" w14:textId="206F5D70" w:rsidR="007C54AB" w:rsidRPr="00E05396" w:rsidRDefault="007C54AB" w:rsidP="007C54AB">
      <w:pPr>
        <w:rPr>
          <w:rFonts w:ascii="Aptos" w:hAnsi="Aptos"/>
        </w:rPr>
      </w:pPr>
      <w:r w:rsidRPr="00E05396">
        <w:rPr>
          <w:rFonts w:ascii="Aptos" w:hAnsi="Aptos"/>
        </w:rPr>
        <w:lastRenderedPageBreak/>
        <w:t xml:space="preserve">There were </w:t>
      </w:r>
      <w:r w:rsidR="00F14472">
        <w:rPr>
          <w:rFonts w:ascii="Aptos" w:hAnsi="Aptos"/>
        </w:rPr>
        <w:t>four</w:t>
      </w:r>
      <w:r w:rsidRPr="00E05396">
        <w:rPr>
          <w:rFonts w:ascii="Aptos" w:hAnsi="Aptos"/>
        </w:rPr>
        <w:t xml:space="preserve"> ideas</w:t>
      </w:r>
      <w:r w:rsidR="00E34251">
        <w:rPr>
          <w:rFonts w:ascii="Aptos" w:hAnsi="Aptos"/>
        </w:rPr>
        <w:t>/comments</w:t>
      </w:r>
      <w:r w:rsidRPr="00E05396">
        <w:rPr>
          <w:rFonts w:ascii="Aptos" w:hAnsi="Aptos"/>
        </w:rPr>
        <w:t xml:space="preserve"> relating to Community Wellbeing, these</w:t>
      </w:r>
      <w:r w:rsidR="00E34251">
        <w:rPr>
          <w:rFonts w:ascii="Aptos" w:hAnsi="Aptos"/>
        </w:rPr>
        <w:t xml:space="preserve"> have been themed below</w:t>
      </w:r>
      <w:r w:rsidR="00F14472">
        <w:rPr>
          <w:rFonts w:ascii="Aptos" w:hAnsi="Aptos"/>
        </w:rPr>
        <w:t>:</w:t>
      </w:r>
    </w:p>
    <w:p w14:paraId="767B54D9" w14:textId="179EA2AE" w:rsidR="007C54AB" w:rsidRPr="00F14472" w:rsidRDefault="00E34251" w:rsidP="00F14472">
      <w:pPr>
        <w:pStyle w:val="ListParagraph"/>
        <w:numPr>
          <w:ilvl w:val="0"/>
          <w:numId w:val="27"/>
        </w:numPr>
        <w:rPr>
          <w:rFonts w:ascii="Aptos" w:hAnsi="Aptos"/>
          <w:color w:val="auto"/>
          <w:sz w:val="22"/>
          <w:szCs w:val="22"/>
        </w:rPr>
      </w:pPr>
      <w:r w:rsidRPr="4899C7A8">
        <w:rPr>
          <w:rFonts w:ascii="Aptos" w:hAnsi="Aptos"/>
          <w:color w:val="auto"/>
          <w:sz w:val="22"/>
          <w:szCs w:val="22"/>
        </w:rPr>
        <w:t>c</w:t>
      </w:r>
      <w:r w:rsidR="00EE0963" w:rsidRPr="4899C7A8">
        <w:rPr>
          <w:rFonts w:ascii="Aptos" w:hAnsi="Aptos"/>
          <w:color w:val="auto"/>
          <w:sz w:val="22"/>
          <w:szCs w:val="22"/>
        </w:rPr>
        <w:t xml:space="preserve">ommunity </w:t>
      </w:r>
      <w:r w:rsidR="1C03DD4B" w:rsidRPr="4899C7A8">
        <w:rPr>
          <w:rFonts w:ascii="Aptos" w:hAnsi="Aptos"/>
          <w:color w:val="auto"/>
          <w:sz w:val="22"/>
          <w:szCs w:val="22"/>
        </w:rPr>
        <w:t>c</w:t>
      </w:r>
      <w:r w:rsidR="00EE0963" w:rsidRPr="4899C7A8">
        <w:rPr>
          <w:rFonts w:ascii="Aptos" w:hAnsi="Aptos"/>
          <w:color w:val="auto"/>
          <w:sz w:val="22"/>
          <w:szCs w:val="22"/>
        </w:rPr>
        <w:t>onnection is important</w:t>
      </w:r>
    </w:p>
    <w:p w14:paraId="1DB56EF7" w14:textId="34C4D3E2" w:rsidR="00EE0963" w:rsidRPr="00F14472" w:rsidRDefault="007063AD" w:rsidP="00F14472">
      <w:pPr>
        <w:pStyle w:val="ListParagraph"/>
        <w:numPr>
          <w:ilvl w:val="0"/>
          <w:numId w:val="27"/>
        </w:numPr>
        <w:rPr>
          <w:rFonts w:ascii="Aptos" w:hAnsi="Aptos"/>
          <w:color w:val="auto"/>
          <w:sz w:val="22"/>
          <w:szCs w:val="22"/>
        </w:rPr>
      </w:pPr>
      <w:r>
        <w:rPr>
          <w:rFonts w:ascii="Aptos" w:hAnsi="Aptos"/>
          <w:color w:val="auto"/>
          <w:sz w:val="22"/>
          <w:szCs w:val="22"/>
        </w:rPr>
        <w:t>Council should</w:t>
      </w:r>
      <w:r w:rsidR="00C94113" w:rsidRPr="00F14472">
        <w:rPr>
          <w:rFonts w:ascii="Aptos" w:hAnsi="Aptos"/>
          <w:color w:val="auto"/>
          <w:sz w:val="22"/>
          <w:szCs w:val="22"/>
        </w:rPr>
        <w:t xml:space="preserve"> concentrate on connecting community with services and promoting </w:t>
      </w:r>
      <w:r>
        <w:rPr>
          <w:rFonts w:ascii="Aptos" w:hAnsi="Aptos"/>
          <w:color w:val="auto"/>
          <w:sz w:val="22"/>
          <w:szCs w:val="22"/>
        </w:rPr>
        <w:t xml:space="preserve">available </w:t>
      </w:r>
      <w:r w:rsidR="00C94113" w:rsidRPr="00F14472">
        <w:rPr>
          <w:rFonts w:ascii="Aptos" w:hAnsi="Aptos"/>
          <w:color w:val="auto"/>
          <w:sz w:val="22"/>
          <w:szCs w:val="22"/>
        </w:rPr>
        <w:t>services</w:t>
      </w:r>
      <w:r>
        <w:rPr>
          <w:rFonts w:ascii="Aptos" w:hAnsi="Aptos"/>
          <w:color w:val="auto"/>
          <w:sz w:val="22"/>
          <w:szCs w:val="22"/>
        </w:rPr>
        <w:t xml:space="preserve"> in the local area (whether they are Council run or independently run).</w:t>
      </w:r>
    </w:p>
    <w:p w14:paraId="4A39626C" w14:textId="4BA13A1F" w:rsidR="00814006" w:rsidRPr="00E05396" w:rsidRDefault="00814006" w:rsidP="00814006">
      <w:pPr>
        <w:rPr>
          <w:rFonts w:ascii="Aptos" w:hAnsi="Aptos"/>
        </w:rPr>
      </w:pPr>
      <w:r w:rsidRPr="00E05396">
        <w:rPr>
          <w:rFonts w:ascii="Aptos" w:hAnsi="Aptos"/>
        </w:rPr>
        <w:t xml:space="preserve">There were </w:t>
      </w:r>
      <w:r w:rsidR="007063AD">
        <w:rPr>
          <w:rFonts w:ascii="Aptos" w:hAnsi="Aptos"/>
        </w:rPr>
        <w:t>three</w:t>
      </w:r>
      <w:r w:rsidRPr="00E05396">
        <w:rPr>
          <w:rFonts w:ascii="Aptos" w:hAnsi="Aptos"/>
        </w:rPr>
        <w:t xml:space="preserve"> ideas</w:t>
      </w:r>
      <w:r w:rsidR="007063AD">
        <w:rPr>
          <w:rFonts w:ascii="Aptos" w:hAnsi="Aptos"/>
        </w:rPr>
        <w:t>/comments</w:t>
      </w:r>
      <w:r w:rsidRPr="00E05396">
        <w:rPr>
          <w:rFonts w:ascii="Aptos" w:hAnsi="Aptos"/>
        </w:rPr>
        <w:t xml:space="preserve"> relating to Youth, these </w:t>
      </w:r>
      <w:r w:rsidR="00900AAF">
        <w:rPr>
          <w:rFonts w:ascii="Aptos" w:hAnsi="Aptos"/>
        </w:rPr>
        <w:t>have been themed below:</w:t>
      </w:r>
      <w:r w:rsidRPr="00E05396">
        <w:rPr>
          <w:rFonts w:ascii="Aptos" w:hAnsi="Aptos"/>
        </w:rPr>
        <w:t xml:space="preserve"> </w:t>
      </w:r>
    </w:p>
    <w:p w14:paraId="12EDDCB9" w14:textId="373C8C57" w:rsidR="00814006" w:rsidRPr="00900AAF" w:rsidRDefault="009D7068" w:rsidP="00900AAF">
      <w:pPr>
        <w:pStyle w:val="ListParagraph"/>
        <w:numPr>
          <w:ilvl w:val="0"/>
          <w:numId w:val="27"/>
        </w:numPr>
        <w:rPr>
          <w:rFonts w:ascii="Aptos" w:hAnsi="Aptos"/>
          <w:color w:val="auto"/>
          <w:sz w:val="22"/>
          <w:szCs w:val="22"/>
        </w:rPr>
      </w:pPr>
      <w:r>
        <w:rPr>
          <w:rFonts w:ascii="Aptos" w:hAnsi="Aptos"/>
          <w:color w:val="auto"/>
          <w:sz w:val="22"/>
          <w:szCs w:val="22"/>
        </w:rPr>
        <w:t>t</w:t>
      </w:r>
      <w:r w:rsidR="00900AAF">
        <w:rPr>
          <w:rFonts w:ascii="Aptos" w:hAnsi="Aptos"/>
          <w:color w:val="auto"/>
          <w:sz w:val="22"/>
          <w:szCs w:val="22"/>
        </w:rPr>
        <w:t xml:space="preserve">he service categories of </w:t>
      </w:r>
      <w:r w:rsidR="00FB6A85" w:rsidRPr="00900AAF">
        <w:rPr>
          <w:rFonts w:ascii="Aptos" w:hAnsi="Aptos"/>
          <w:color w:val="auto"/>
          <w:sz w:val="22"/>
          <w:szCs w:val="22"/>
        </w:rPr>
        <w:t xml:space="preserve">Safety and </w:t>
      </w:r>
      <w:r w:rsidR="00900AAF">
        <w:rPr>
          <w:rFonts w:ascii="Aptos" w:hAnsi="Aptos"/>
          <w:color w:val="auto"/>
          <w:sz w:val="22"/>
          <w:szCs w:val="22"/>
        </w:rPr>
        <w:t>Y</w:t>
      </w:r>
      <w:r w:rsidR="00FB6A85" w:rsidRPr="00900AAF">
        <w:rPr>
          <w:rFonts w:ascii="Aptos" w:hAnsi="Aptos"/>
          <w:color w:val="auto"/>
          <w:sz w:val="22"/>
          <w:szCs w:val="22"/>
        </w:rPr>
        <w:t>outh are connected</w:t>
      </w:r>
      <w:r w:rsidR="001A0FD7">
        <w:rPr>
          <w:rFonts w:ascii="Aptos" w:hAnsi="Aptos"/>
          <w:color w:val="auto"/>
          <w:sz w:val="22"/>
          <w:szCs w:val="22"/>
        </w:rPr>
        <w:t>, particularly when it comes to engaging youth</w:t>
      </w:r>
    </w:p>
    <w:p w14:paraId="3E3FAF86" w14:textId="12A2D7C3" w:rsidR="00FB6A85" w:rsidRPr="00F231C1" w:rsidRDefault="00C2425C" w:rsidP="00900AAF">
      <w:pPr>
        <w:pStyle w:val="ListParagraph"/>
        <w:numPr>
          <w:ilvl w:val="0"/>
          <w:numId w:val="27"/>
        </w:numPr>
        <w:rPr>
          <w:rFonts w:ascii="Aptos" w:hAnsi="Aptos"/>
          <w:color w:val="auto"/>
          <w:sz w:val="22"/>
          <w:szCs w:val="22"/>
        </w:rPr>
      </w:pPr>
      <w:r w:rsidRPr="00F231C1">
        <w:rPr>
          <w:rFonts w:ascii="Aptos" w:hAnsi="Aptos"/>
          <w:color w:val="auto"/>
          <w:sz w:val="22"/>
          <w:szCs w:val="22"/>
        </w:rPr>
        <w:t xml:space="preserve">need for more </w:t>
      </w:r>
      <w:r w:rsidR="00F231C1" w:rsidRPr="00F231C1">
        <w:rPr>
          <w:rFonts w:ascii="Aptos" w:hAnsi="Aptos"/>
          <w:color w:val="auto"/>
          <w:sz w:val="22"/>
          <w:szCs w:val="22"/>
        </w:rPr>
        <w:t>local</w:t>
      </w:r>
      <w:r w:rsidRPr="00F231C1">
        <w:rPr>
          <w:rFonts w:ascii="Aptos" w:hAnsi="Aptos"/>
          <w:color w:val="auto"/>
          <w:sz w:val="22"/>
          <w:szCs w:val="22"/>
        </w:rPr>
        <w:t xml:space="preserve"> Youth trade traineeships </w:t>
      </w:r>
      <w:r w:rsidR="00F231C1" w:rsidRPr="00F231C1">
        <w:rPr>
          <w:rFonts w:ascii="Aptos" w:hAnsi="Aptos"/>
          <w:color w:val="auto"/>
          <w:sz w:val="22"/>
          <w:szCs w:val="22"/>
        </w:rPr>
        <w:t xml:space="preserve">particularly given we are in a growth corridor. </w:t>
      </w:r>
    </w:p>
    <w:p w14:paraId="17C6DC03" w14:textId="2D4D9CC2" w:rsidR="00814006" w:rsidRPr="00E05396" w:rsidRDefault="00814006" w:rsidP="00814006">
      <w:pPr>
        <w:rPr>
          <w:rFonts w:ascii="Aptos" w:hAnsi="Aptos"/>
        </w:rPr>
      </w:pPr>
      <w:r w:rsidRPr="00E05396">
        <w:rPr>
          <w:rFonts w:ascii="Aptos" w:hAnsi="Aptos"/>
        </w:rPr>
        <w:t xml:space="preserve">There were </w:t>
      </w:r>
      <w:r w:rsidR="001A0FD7">
        <w:rPr>
          <w:rFonts w:ascii="Aptos" w:hAnsi="Aptos"/>
        </w:rPr>
        <w:t>three</w:t>
      </w:r>
      <w:r w:rsidRPr="00E05396">
        <w:rPr>
          <w:rFonts w:ascii="Aptos" w:hAnsi="Aptos"/>
        </w:rPr>
        <w:t xml:space="preserve"> ideas relating to </w:t>
      </w:r>
      <w:r w:rsidR="00DA2C2D" w:rsidRPr="00E05396">
        <w:rPr>
          <w:rFonts w:ascii="Aptos" w:hAnsi="Aptos"/>
        </w:rPr>
        <w:t>Parks and Open Space</w:t>
      </w:r>
      <w:r w:rsidRPr="00E05396">
        <w:rPr>
          <w:rFonts w:ascii="Aptos" w:hAnsi="Aptos"/>
        </w:rPr>
        <w:t xml:space="preserve">, these </w:t>
      </w:r>
      <w:r w:rsidR="001A0FD7" w:rsidRPr="00E05396">
        <w:rPr>
          <w:rFonts w:ascii="Aptos" w:hAnsi="Aptos"/>
        </w:rPr>
        <w:t>h</w:t>
      </w:r>
      <w:r w:rsidR="001A0FD7">
        <w:rPr>
          <w:rFonts w:ascii="Aptos" w:hAnsi="Aptos"/>
        </w:rPr>
        <w:t>ave been themed below:</w:t>
      </w:r>
    </w:p>
    <w:p w14:paraId="4A0034CE" w14:textId="6A5865E2" w:rsidR="00FB6A85" w:rsidRPr="001A0FD7" w:rsidRDefault="001A0FD7" w:rsidP="001A0FD7">
      <w:pPr>
        <w:pStyle w:val="ListParagraph"/>
        <w:numPr>
          <w:ilvl w:val="0"/>
          <w:numId w:val="27"/>
        </w:numPr>
        <w:rPr>
          <w:rFonts w:ascii="Aptos" w:hAnsi="Aptos"/>
          <w:color w:val="auto"/>
          <w:sz w:val="22"/>
          <w:szCs w:val="22"/>
        </w:rPr>
      </w:pPr>
      <w:r>
        <w:rPr>
          <w:rFonts w:ascii="Aptos" w:hAnsi="Aptos"/>
          <w:color w:val="auto"/>
          <w:sz w:val="22"/>
          <w:szCs w:val="22"/>
        </w:rPr>
        <w:t>the m</w:t>
      </w:r>
      <w:r w:rsidR="00E506EC" w:rsidRPr="001A0FD7">
        <w:rPr>
          <w:rFonts w:ascii="Aptos" w:hAnsi="Aptos"/>
          <w:color w:val="auto"/>
          <w:sz w:val="22"/>
          <w:szCs w:val="22"/>
        </w:rPr>
        <w:t>aintenance of parks and open spaces should be a priority</w:t>
      </w:r>
      <w:r>
        <w:rPr>
          <w:rFonts w:ascii="Aptos" w:hAnsi="Aptos"/>
          <w:color w:val="auto"/>
          <w:sz w:val="22"/>
          <w:szCs w:val="22"/>
        </w:rPr>
        <w:t xml:space="preserve"> </w:t>
      </w:r>
      <w:r w:rsidR="000F0CFC">
        <w:rPr>
          <w:rFonts w:ascii="Aptos" w:hAnsi="Aptos"/>
          <w:color w:val="auto"/>
          <w:sz w:val="22"/>
          <w:szCs w:val="22"/>
        </w:rPr>
        <w:t>for Council</w:t>
      </w:r>
    </w:p>
    <w:p w14:paraId="1AA87FCC" w14:textId="6CA8CCDD" w:rsidR="00E506EC" w:rsidRPr="001A0FD7" w:rsidRDefault="000F0CFC" w:rsidP="001A0FD7">
      <w:pPr>
        <w:pStyle w:val="ListParagraph"/>
        <w:numPr>
          <w:ilvl w:val="0"/>
          <w:numId w:val="27"/>
        </w:numPr>
        <w:rPr>
          <w:rFonts w:ascii="Aptos" w:hAnsi="Aptos"/>
          <w:color w:val="auto"/>
          <w:sz w:val="22"/>
          <w:szCs w:val="22"/>
        </w:rPr>
      </w:pPr>
      <w:r>
        <w:rPr>
          <w:rFonts w:ascii="Aptos" w:hAnsi="Aptos"/>
          <w:color w:val="auto"/>
          <w:sz w:val="22"/>
          <w:szCs w:val="22"/>
        </w:rPr>
        <w:t>encouraging the d</w:t>
      </w:r>
      <w:r w:rsidR="00B212A7" w:rsidRPr="001A0FD7">
        <w:rPr>
          <w:rFonts w:ascii="Aptos" w:hAnsi="Aptos"/>
          <w:color w:val="auto"/>
          <w:sz w:val="22"/>
          <w:szCs w:val="22"/>
        </w:rPr>
        <w:t xml:space="preserve">esigning </w:t>
      </w:r>
      <w:r>
        <w:rPr>
          <w:rFonts w:ascii="Aptos" w:hAnsi="Aptos"/>
          <w:color w:val="auto"/>
          <w:sz w:val="22"/>
          <w:szCs w:val="22"/>
        </w:rPr>
        <w:t>of improved multi-</w:t>
      </w:r>
      <w:r w:rsidR="00B212A7" w:rsidRPr="001A0FD7">
        <w:rPr>
          <w:rFonts w:ascii="Aptos" w:hAnsi="Aptos"/>
          <w:color w:val="auto"/>
          <w:sz w:val="22"/>
          <w:szCs w:val="22"/>
        </w:rPr>
        <w:t xml:space="preserve">use parks and gardens to </w:t>
      </w:r>
      <w:r w:rsidR="00943AF1" w:rsidRPr="001A0FD7">
        <w:rPr>
          <w:rFonts w:ascii="Aptos" w:hAnsi="Aptos"/>
          <w:color w:val="auto"/>
          <w:sz w:val="22"/>
          <w:szCs w:val="22"/>
        </w:rPr>
        <w:t>encourage more</w:t>
      </w:r>
      <w:r w:rsidR="00B212A7" w:rsidRPr="001A0FD7">
        <w:rPr>
          <w:rFonts w:ascii="Aptos" w:hAnsi="Aptos"/>
          <w:color w:val="auto"/>
          <w:sz w:val="22"/>
          <w:szCs w:val="22"/>
        </w:rPr>
        <w:t xml:space="preserve"> </w:t>
      </w:r>
      <w:r w:rsidR="00943AF1" w:rsidRPr="001A0FD7">
        <w:rPr>
          <w:rFonts w:ascii="Aptos" w:hAnsi="Aptos"/>
          <w:color w:val="auto"/>
          <w:sz w:val="22"/>
          <w:szCs w:val="22"/>
        </w:rPr>
        <w:t>activity</w:t>
      </w:r>
      <w:r w:rsidR="00B212A7" w:rsidRPr="001A0FD7">
        <w:rPr>
          <w:rFonts w:ascii="Aptos" w:hAnsi="Aptos"/>
          <w:color w:val="auto"/>
          <w:sz w:val="22"/>
          <w:szCs w:val="22"/>
        </w:rPr>
        <w:t xml:space="preserve"> </w:t>
      </w:r>
      <w:r>
        <w:rPr>
          <w:rFonts w:ascii="Aptos" w:hAnsi="Aptos"/>
          <w:color w:val="auto"/>
          <w:sz w:val="22"/>
          <w:szCs w:val="22"/>
        </w:rPr>
        <w:t>and create a feeling of</w:t>
      </w:r>
      <w:r w:rsidR="00B212A7" w:rsidRPr="001A0FD7">
        <w:rPr>
          <w:rFonts w:ascii="Aptos" w:hAnsi="Aptos"/>
          <w:color w:val="auto"/>
          <w:sz w:val="22"/>
          <w:szCs w:val="22"/>
        </w:rPr>
        <w:t xml:space="preserve"> safety</w:t>
      </w:r>
      <w:r>
        <w:rPr>
          <w:rFonts w:ascii="Aptos" w:hAnsi="Aptos"/>
          <w:color w:val="auto"/>
          <w:sz w:val="22"/>
          <w:szCs w:val="22"/>
        </w:rPr>
        <w:t>.</w:t>
      </w:r>
    </w:p>
    <w:p w14:paraId="7A8D8735" w14:textId="0E0DEE35" w:rsidR="00DA2C2D" w:rsidRPr="00E05396" w:rsidRDefault="00DA2C2D" w:rsidP="00DA2C2D">
      <w:pPr>
        <w:rPr>
          <w:rFonts w:ascii="Aptos" w:hAnsi="Aptos"/>
        </w:rPr>
      </w:pPr>
      <w:r w:rsidRPr="00E05396">
        <w:rPr>
          <w:rFonts w:ascii="Aptos" w:hAnsi="Aptos"/>
        </w:rPr>
        <w:t xml:space="preserve">Other </w:t>
      </w:r>
      <w:r w:rsidR="000F0CFC">
        <w:rPr>
          <w:rFonts w:ascii="Aptos" w:hAnsi="Aptos"/>
        </w:rPr>
        <w:t xml:space="preserve">comments </w:t>
      </w:r>
      <w:r w:rsidR="00627C7F">
        <w:rPr>
          <w:rFonts w:ascii="Aptos" w:hAnsi="Aptos"/>
        </w:rPr>
        <w:t>captured focussed on the</w:t>
      </w:r>
      <w:r w:rsidRPr="00E05396">
        <w:rPr>
          <w:rFonts w:ascii="Aptos" w:hAnsi="Aptos"/>
        </w:rPr>
        <w:t xml:space="preserve"> </w:t>
      </w:r>
      <w:r w:rsidR="00F32C2A" w:rsidRPr="00E05396">
        <w:rPr>
          <w:rFonts w:ascii="Aptos" w:hAnsi="Aptos"/>
        </w:rPr>
        <w:t xml:space="preserve">environment (2), housing (2), </w:t>
      </w:r>
      <w:r w:rsidR="00627C7F">
        <w:rPr>
          <w:rFonts w:ascii="Aptos" w:hAnsi="Aptos"/>
        </w:rPr>
        <w:t>l</w:t>
      </w:r>
      <w:r w:rsidR="001C0F7A" w:rsidRPr="00E05396">
        <w:rPr>
          <w:rFonts w:ascii="Aptos" w:hAnsi="Aptos"/>
        </w:rPr>
        <w:t xml:space="preserve">ocal </w:t>
      </w:r>
      <w:r w:rsidR="00627C7F">
        <w:rPr>
          <w:rFonts w:ascii="Aptos" w:hAnsi="Aptos"/>
        </w:rPr>
        <w:t>b</w:t>
      </w:r>
      <w:r w:rsidR="001C0F7A" w:rsidRPr="00E05396">
        <w:rPr>
          <w:rFonts w:ascii="Aptos" w:hAnsi="Aptos"/>
        </w:rPr>
        <w:t>usiness</w:t>
      </w:r>
      <w:r w:rsidR="00627C7F">
        <w:rPr>
          <w:rFonts w:ascii="Aptos" w:hAnsi="Aptos"/>
        </w:rPr>
        <w:t>es</w:t>
      </w:r>
      <w:r w:rsidR="001C0F7A" w:rsidRPr="00E05396">
        <w:rPr>
          <w:rFonts w:ascii="Aptos" w:hAnsi="Aptos"/>
        </w:rPr>
        <w:t xml:space="preserve"> (2), </w:t>
      </w:r>
      <w:r w:rsidR="00627C7F">
        <w:rPr>
          <w:rFonts w:ascii="Aptos" w:hAnsi="Aptos"/>
        </w:rPr>
        <w:t>f</w:t>
      </w:r>
      <w:r w:rsidR="001C0F7A" w:rsidRPr="00E05396">
        <w:rPr>
          <w:rFonts w:ascii="Aptos" w:hAnsi="Aptos"/>
        </w:rPr>
        <w:t xml:space="preserve">amily and </w:t>
      </w:r>
      <w:r w:rsidR="00627C7F">
        <w:rPr>
          <w:rFonts w:ascii="Aptos" w:hAnsi="Aptos"/>
        </w:rPr>
        <w:t>c</w:t>
      </w:r>
      <w:r w:rsidR="001C0F7A" w:rsidRPr="00E05396">
        <w:rPr>
          <w:rFonts w:ascii="Aptos" w:hAnsi="Aptos"/>
        </w:rPr>
        <w:t xml:space="preserve">hildren (2) </w:t>
      </w:r>
      <w:r w:rsidRPr="00E05396">
        <w:rPr>
          <w:rFonts w:ascii="Aptos" w:hAnsi="Aptos"/>
        </w:rPr>
        <w:t>disability</w:t>
      </w:r>
      <w:r w:rsidR="00943AF1">
        <w:rPr>
          <w:rFonts w:ascii="Aptos" w:hAnsi="Aptos"/>
        </w:rPr>
        <w:t xml:space="preserve"> </w:t>
      </w:r>
      <w:r w:rsidR="001C0F7A" w:rsidRPr="00E05396">
        <w:rPr>
          <w:rFonts w:ascii="Aptos" w:hAnsi="Aptos"/>
        </w:rPr>
        <w:t>(1)</w:t>
      </w:r>
      <w:r w:rsidRPr="00E05396">
        <w:rPr>
          <w:rFonts w:ascii="Aptos" w:hAnsi="Aptos"/>
        </w:rPr>
        <w:t xml:space="preserve">, </w:t>
      </w:r>
      <w:r w:rsidR="00E306EC" w:rsidRPr="00E05396">
        <w:rPr>
          <w:rFonts w:ascii="Aptos" w:hAnsi="Aptos"/>
        </w:rPr>
        <w:t xml:space="preserve">ageing well and youth </w:t>
      </w:r>
      <w:r w:rsidR="00627C7F">
        <w:rPr>
          <w:rFonts w:ascii="Aptos" w:hAnsi="Aptos"/>
        </w:rPr>
        <w:t xml:space="preserve">departments </w:t>
      </w:r>
      <w:r w:rsidR="00E306EC" w:rsidRPr="00E05396">
        <w:rPr>
          <w:rFonts w:ascii="Aptos" w:hAnsi="Aptos"/>
        </w:rPr>
        <w:t>working together</w:t>
      </w:r>
      <w:r w:rsidR="00627C7F">
        <w:rPr>
          <w:rFonts w:ascii="Aptos" w:hAnsi="Aptos"/>
        </w:rPr>
        <w:t xml:space="preserve"> more</w:t>
      </w:r>
      <w:r w:rsidR="00E306EC" w:rsidRPr="00E05396">
        <w:rPr>
          <w:rFonts w:ascii="Aptos" w:hAnsi="Aptos"/>
        </w:rPr>
        <w:t xml:space="preserve">, </w:t>
      </w:r>
      <w:r w:rsidRPr="00E05396">
        <w:rPr>
          <w:rFonts w:ascii="Aptos" w:hAnsi="Aptos"/>
        </w:rPr>
        <w:t>and general comments on</w:t>
      </w:r>
      <w:r w:rsidR="00627C7F">
        <w:rPr>
          <w:rFonts w:ascii="Aptos" w:hAnsi="Aptos"/>
        </w:rPr>
        <w:t xml:space="preserve"> the priority service categories featured in the</w:t>
      </w:r>
      <w:r w:rsidRPr="00E05396">
        <w:rPr>
          <w:rFonts w:ascii="Aptos" w:hAnsi="Aptos"/>
        </w:rPr>
        <w:t xml:space="preserve"> Community Priorities</w:t>
      </w:r>
      <w:r w:rsidR="00DF6311" w:rsidRPr="00E05396">
        <w:rPr>
          <w:rFonts w:ascii="Aptos" w:hAnsi="Aptos"/>
        </w:rPr>
        <w:t xml:space="preserve"> </w:t>
      </w:r>
      <w:r w:rsidR="00627C7F">
        <w:rPr>
          <w:rFonts w:ascii="Aptos" w:hAnsi="Aptos"/>
        </w:rPr>
        <w:t xml:space="preserve">consultation </w:t>
      </w:r>
      <w:r w:rsidR="00DF6311" w:rsidRPr="00E05396">
        <w:rPr>
          <w:rFonts w:ascii="Aptos" w:hAnsi="Aptos"/>
        </w:rPr>
        <w:t>being interconnected</w:t>
      </w:r>
      <w:r w:rsidR="00943AF1">
        <w:rPr>
          <w:rFonts w:ascii="Aptos" w:hAnsi="Aptos"/>
        </w:rPr>
        <w:t xml:space="preserve"> </w:t>
      </w:r>
      <w:r w:rsidR="00A65CB5" w:rsidRPr="00E05396">
        <w:rPr>
          <w:rFonts w:ascii="Aptos" w:hAnsi="Aptos"/>
        </w:rPr>
        <w:t>(</w:t>
      </w:r>
      <w:r w:rsidR="00DF6311" w:rsidRPr="00E05396">
        <w:rPr>
          <w:rFonts w:ascii="Aptos" w:hAnsi="Aptos"/>
        </w:rPr>
        <w:t>3</w:t>
      </w:r>
      <w:r w:rsidR="00A65CB5" w:rsidRPr="00E05396">
        <w:rPr>
          <w:rFonts w:ascii="Aptos" w:hAnsi="Aptos"/>
        </w:rPr>
        <w:t>)</w:t>
      </w:r>
      <w:r w:rsidRPr="00E05396">
        <w:rPr>
          <w:rFonts w:ascii="Aptos" w:hAnsi="Aptos"/>
        </w:rPr>
        <w:t>.</w:t>
      </w:r>
    </w:p>
    <w:p w14:paraId="02772F96" w14:textId="77777777" w:rsidR="00B212A7" w:rsidRPr="007426B1" w:rsidRDefault="00B212A7" w:rsidP="00DA2C2D"/>
    <w:p w14:paraId="5816BDBD" w14:textId="2DD084E1" w:rsidR="00071855" w:rsidRPr="009936C8" w:rsidRDefault="008F5F32" w:rsidP="13499AD1">
      <w:pPr>
        <w:rPr>
          <w:rFonts w:ascii="Aptos" w:hAnsi="Aptos"/>
          <w:b/>
          <w:bCs/>
        </w:rPr>
      </w:pPr>
      <w:r w:rsidRPr="007B6C23">
        <w:rPr>
          <w:rFonts w:ascii="Aptos" w:hAnsi="Aptos"/>
          <w:b/>
          <w:bCs/>
        </w:rPr>
        <w:t xml:space="preserve">Activity 2 </w:t>
      </w:r>
      <w:r w:rsidR="004C503E" w:rsidRPr="007B6C23">
        <w:rPr>
          <w:rFonts w:ascii="Aptos" w:hAnsi="Aptos"/>
          <w:b/>
          <w:bCs/>
        </w:rPr>
        <w:t>–</w:t>
      </w:r>
      <w:r w:rsidR="0076223F" w:rsidRPr="007B6C23">
        <w:rPr>
          <w:rFonts w:ascii="Aptos" w:hAnsi="Aptos"/>
          <w:b/>
          <w:bCs/>
        </w:rPr>
        <w:t xml:space="preserve"> </w:t>
      </w:r>
      <w:r w:rsidR="00B13FEF" w:rsidRPr="007B6C23">
        <w:rPr>
          <w:rFonts w:ascii="Aptos" w:hAnsi="Aptos"/>
          <w:b/>
          <w:bCs/>
        </w:rPr>
        <w:t>Action List aligning with Community Priorities</w:t>
      </w:r>
      <w:r w:rsidR="0076223F" w:rsidRPr="007B6C23">
        <w:rPr>
          <w:rFonts w:ascii="Aptos" w:hAnsi="Aptos"/>
          <w:b/>
          <w:bCs/>
        </w:rPr>
        <w:t xml:space="preserve"> </w:t>
      </w:r>
      <w:r w:rsidR="009936C8">
        <w:rPr>
          <w:rFonts w:ascii="Aptos" w:hAnsi="Aptos"/>
          <w:b/>
          <w:bCs/>
        </w:rPr>
        <w:br/>
      </w:r>
      <w:r w:rsidR="00A11E7A" w:rsidRPr="007B6C23">
        <w:rPr>
          <w:rFonts w:ascii="Aptos" w:hAnsi="Aptos"/>
        </w:rPr>
        <w:t xml:space="preserve">The second activity </w:t>
      </w:r>
      <w:r w:rsidR="00627C7F">
        <w:rPr>
          <w:rFonts w:ascii="Aptos" w:hAnsi="Aptos"/>
        </w:rPr>
        <w:t xml:space="preserve">participants undertook focussed on </w:t>
      </w:r>
      <w:r w:rsidR="00A11E7A" w:rsidRPr="007B6C23">
        <w:rPr>
          <w:rFonts w:ascii="Aptos" w:hAnsi="Aptos"/>
        </w:rPr>
        <w:t xml:space="preserve">the 2026-27 draft Action List. </w:t>
      </w:r>
      <w:r w:rsidR="00627C7F">
        <w:rPr>
          <w:rFonts w:ascii="Aptos" w:hAnsi="Aptos"/>
        </w:rPr>
        <w:t>Table g</w:t>
      </w:r>
      <w:r w:rsidR="00A11E7A" w:rsidRPr="007B6C23">
        <w:rPr>
          <w:rFonts w:ascii="Aptos" w:hAnsi="Aptos"/>
        </w:rPr>
        <w:t xml:space="preserve">roups were </w:t>
      </w:r>
      <w:r w:rsidR="00627C7F">
        <w:rPr>
          <w:rFonts w:ascii="Aptos" w:hAnsi="Aptos"/>
        </w:rPr>
        <w:t>provided</w:t>
      </w:r>
      <w:r w:rsidR="00A11E7A" w:rsidRPr="007B6C23">
        <w:rPr>
          <w:rFonts w:ascii="Aptos" w:hAnsi="Aptos"/>
        </w:rPr>
        <w:t xml:space="preserve"> a copy of the</w:t>
      </w:r>
      <w:r w:rsidR="00627C7F">
        <w:rPr>
          <w:rFonts w:ascii="Aptos" w:hAnsi="Aptos"/>
        </w:rPr>
        <w:t xml:space="preserve"> Action List</w:t>
      </w:r>
      <w:r w:rsidR="00A11E7A" w:rsidRPr="007B6C23">
        <w:rPr>
          <w:rFonts w:ascii="Aptos" w:hAnsi="Aptos"/>
        </w:rPr>
        <w:t xml:space="preserve"> and asked to identify </w:t>
      </w:r>
      <w:r w:rsidR="00FF3618" w:rsidRPr="007B6C23">
        <w:rPr>
          <w:rFonts w:ascii="Aptos" w:hAnsi="Aptos"/>
        </w:rPr>
        <w:t xml:space="preserve">if the </w:t>
      </w:r>
      <w:r w:rsidR="003457EC" w:rsidRPr="007B6C23">
        <w:rPr>
          <w:rFonts w:ascii="Aptos" w:hAnsi="Aptos"/>
        </w:rPr>
        <w:t xml:space="preserve">community priorities captured </w:t>
      </w:r>
      <w:r w:rsidR="00627C7F">
        <w:rPr>
          <w:rFonts w:ascii="Aptos" w:hAnsi="Aptos"/>
        </w:rPr>
        <w:t>throughout the previous phases on community engagement and presented in the first activity</w:t>
      </w:r>
      <w:r w:rsidR="003457EC" w:rsidRPr="007B6C23">
        <w:rPr>
          <w:rFonts w:ascii="Aptos" w:hAnsi="Aptos"/>
        </w:rPr>
        <w:t xml:space="preserve"> align with the </w:t>
      </w:r>
      <w:r w:rsidR="00627C7F">
        <w:rPr>
          <w:rFonts w:ascii="Aptos" w:hAnsi="Aptos"/>
        </w:rPr>
        <w:t>draft A</w:t>
      </w:r>
      <w:r w:rsidR="003457EC" w:rsidRPr="007B6C23">
        <w:rPr>
          <w:rFonts w:ascii="Aptos" w:hAnsi="Aptos"/>
        </w:rPr>
        <w:t xml:space="preserve">ction </w:t>
      </w:r>
      <w:r w:rsidR="00627C7F">
        <w:rPr>
          <w:rFonts w:ascii="Aptos" w:hAnsi="Aptos"/>
        </w:rPr>
        <w:t>L</w:t>
      </w:r>
      <w:r w:rsidR="003457EC" w:rsidRPr="007B6C23">
        <w:rPr>
          <w:rFonts w:ascii="Aptos" w:hAnsi="Aptos"/>
        </w:rPr>
        <w:t>ist</w:t>
      </w:r>
      <w:r w:rsidR="00627C7F">
        <w:rPr>
          <w:rFonts w:ascii="Aptos" w:hAnsi="Aptos"/>
        </w:rPr>
        <w:t xml:space="preserve">. Participants were asked to identify any </w:t>
      </w:r>
      <w:r w:rsidR="009936C8">
        <w:rPr>
          <w:rFonts w:ascii="Aptos" w:hAnsi="Aptos"/>
        </w:rPr>
        <w:t>gaps in the action items presented as well as share any new ideas/ways of improving the list.</w:t>
      </w:r>
    </w:p>
    <w:p w14:paraId="0366C598" w14:textId="091F6599" w:rsidR="006E066E" w:rsidRPr="00B82135" w:rsidRDefault="00274925" w:rsidP="13499AD1">
      <w:pPr>
        <w:rPr>
          <w:rFonts w:ascii="Aptos" w:hAnsi="Aptos"/>
          <w:b/>
          <w:bCs/>
        </w:rPr>
      </w:pPr>
      <w:r w:rsidRPr="007B6C23">
        <w:rPr>
          <w:rFonts w:ascii="Aptos" w:hAnsi="Aptos"/>
          <w:b/>
          <w:bCs/>
        </w:rPr>
        <w:t>What are the Action List gaps?</w:t>
      </w:r>
      <w:r w:rsidR="009936C8">
        <w:rPr>
          <w:rFonts w:ascii="Aptos" w:hAnsi="Aptos"/>
          <w:b/>
          <w:bCs/>
        </w:rPr>
        <w:br/>
      </w:r>
      <w:r w:rsidR="009936C8">
        <w:rPr>
          <w:rFonts w:ascii="Aptos" w:hAnsi="Aptos"/>
        </w:rPr>
        <w:t>When asked to identify any gaps in the Action List, a</w:t>
      </w:r>
      <w:r w:rsidRPr="007B6C23">
        <w:rPr>
          <w:rFonts w:ascii="Aptos" w:hAnsi="Aptos"/>
        </w:rPr>
        <w:t xml:space="preserve"> total of </w:t>
      </w:r>
      <w:r w:rsidR="00EA78C9" w:rsidRPr="007B6C23">
        <w:rPr>
          <w:rFonts w:ascii="Aptos" w:hAnsi="Aptos"/>
        </w:rPr>
        <w:t>5</w:t>
      </w:r>
      <w:r w:rsidR="00966733" w:rsidRPr="007B6C23">
        <w:rPr>
          <w:rFonts w:ascii="Aptos" w:hAnsi="Aptos"/>
        </w:rPr>
        <w:t>9</w:t>
      </w:r>
      <w:r w:rsidR="00EA78C9" w:rsidRPr="007B6C23">
        <w:rPr>
          <w:rFonts w:ascii="Aptos" w:hAnsi="Aptos"/>
        </w:rPr>
        <w:t xml:space="preserve"> </w:t>
      </w:r>
      <w:r w:rsidR="00DE4108" w:rsidRPr="007B6C23">
        <w:rPr>
          <w:rFonts w:ascii="Aptos" w:hAnsi="Aptos"/>
        </w:rPr>
        <w:t xml:space="preserve">gaps were captured across 11 tables </w:t>
      </w:r>
      <w:r w:rsidR="008B03A5" w:rsidRPr="007B6C23">
        <w:rPr>
          <w:rFonts w:ascii="Aptos" w:hAnsi="Aptos"/>
        </w:rPr>
        <w:t xml:space="preserve">in the </w:t>
      </w:r>
      <w:r w:rsidR="009936C8">
        <w:rPr>
          <w:rFonts w:ascii="Aptos" w:hAnsi="Aptos"/>
        </w:rPr>
        <w:t>three</w:t>
      </w:r>
      <w:r w:rsidR="008B03A5" w:rsidRPr="007B6C23">
        <w:rPr>
          <w:rFonts w:ascii="Aptos" w:hAnsi="Aptos"/>
        </w:rPr>
        <w:t xml:space="preserve"> focus groups.</w:t>
      </w:r>
      <w:r w:rsidR="00AF2607" w:rsidRPr="007B6C23">
        <w:rPr>
          <w:rFonts w:ascii="Aptos" w:hAnsi="Aptos"/>
        </w:rPr>
        <w:t xml:space="preserve"> </w:t>
      </w:r>
      <w:r w:rsidR="002A79E0">
        <w:rPr>
          <w:rFonts w:ascii="Aptos" w:hAnsi="Aptos"/>
        </w:rPr>
        <w:t xml:space="preserve">These </w:t>
      </w:r>
      <w:proofErr w:type="gramStart"/>
      <w:r w:rsidR="002A79E0">
        <w:rPr>
          <w:rFonts w:ascii="Aptos" w:hAnsi="Aptos"/>
        </w:rPr>
        <w:t>were</w:t>
      </w:r>
      <w:proofErr w:type="gramEnd"/>
      <w:r w:rsidR="002A79E0">
        <w:rPr>
          <w:rFonts w:ascii="Aptos" w:hAnsi="Aptos"/>
        </w:rPr>
        <w:t xml:space="preserve"> </w:t>
      </w:r>
      <w:r w:rsidR="00A75520">
        <w:rPr>
          <w:rFonts w:ascii="Aptos" w:hAnsi="Aptos"/>
        </w:rPr>
        <w:t>topics</w:t>
      </w:r>
      <w:r w:rsidR="002A79E0">
        <w:rPr>
          <w:rFonts w:ascii="Aptos" w:hAnsi="Aptos"/>
        </w:rPr>
        <w:t xml:space="preserve"> </w:t>
      </w:r>
      <w:r w:rsidR="00A75520">
        <w:rPr>
          <w:rFonts w:ascii="Aptos" w:hAnsi="Aptos"/>
        </w:rPr>
        <w:t>participants</w:t>
      </w:r>
      <w:r w:rsidR="002A79E0">
        <w:rPr>
          <w:rFonts w:ascii="Aptos" w:hAnsi="Aptos"/>
        </w:rPr>
        <w:t xml:space="preserve"> were concerned with or wanted Council </w:t>
      </w:r>
      <w:r w:rsidR="00552C63">
        <w:rPr>
          <w:rFonts w:ascii="Aptos" w:hAnsi="Aptos"/>
        </w:rPr>
        <w:t>to</w:t>
      </w:r>
      <w:r w:rsidR="002A79E0">
        <w:rPr>
          <w:rFonts w:ascii="Aptos" w:hAnsi="Aptos"/>
        </w:rPr>
        <w:t xml:space="preserve"> </w:t>
      </w:r>
      <w:r w:rsidR="00A75520">
        <w:rPr>
          <w:rFonts w:ascii="Aptos" w:hAnsi="Aptos"/>
        </w:rPr>
        <w:t xml:space="preserve">focus on, although some of the suggestions are outside of Council’s remit. </w:t>
      </w:r>
      <w:r w:rsidR="00AF2607" w:rsidRPr="007B6C23">
        <w:rPr>
          <w:rFonts w:ascii="Aptos" w:hAnsi="Aptos"/>
        </w:rPr>
        <w:t xml:space="preserve">These are </w:t>
      </w:r>
      <w:r w:rsidR="009936C8">
        <w:rPr>
          <w:rFonts w:ascii="Aptos" w:hAnsi="Aptos"/>
        </w:rPr>
        <w:t>themed</w:t>
      </w:r>
      <w:r w:rsidR="00AF2607" w:rsidRPr="007B6C23">
        <w:rPr>
          <w:rFonts w:ascii="Aptos" w:hAnsi="Aptos"/>
        </w:rPr>
        <w:t xml:space="preserve"> below in the order of most popular based on </w:t>
      </w:r>
      <w:r w:rsidR="002A79E0">
        <w:rPr>
          <w:rFonts w:ascii="Aptos" w:hAnsi="Aptos"/>
        </w:rPr>
        <w:t>support</w:t>
      </w:r>
      <w:r w:rsidR="009936C8">
        <w:rPr>
          <w:rFonts w:ascii="Aptos" w:hAnsi="Aptos"/>
        </w:rPr>
        <w:t xml:space="preserve"> by participants</w:t>
      </w:r>
      <w:r w:rsidR="00AF2607" w:rsidRPr="007B6C23">
        <w:rPr>
          <w:rFonts w:ascii="Aptos" w:hAnsi="Aptos"/>
        </w:rPr>
        <w:t>.</w:t>
      </w:r>
      <w:r w:rsidR="006C2393">
        <w:rPr>
          <w:rFonts w:ascii="Aptos" w:hAnsi="Aptos"/>
        </w:rPr>
        <w:t xml:space="preserve"> A more extensive list of what we captured is available in Appendix 3.</w:t>
      </w:r>
    </w:p>
    <w:p w14:paraId="2CC5808C" w14:textId="675508AE" w:rsidR="00F017FE" w:rsidRPr="009936C8" w:rsidRDefault="000C463E" w:rsidP="00E65FF5">
      <w:pPr>
        <w:rPr>
          <w:rFonts w:ascii="Aptos" w:hAnsi="Aptos"/>
        </w:rPr>
      </w:pPr>
      <w:r w:rsidRPr="002845DB">
        <w:rPr>
          <w:rFonts w:ascii="Aptos" w:hAnsi="Aptos"/>
        </w:rPr>
        <w:t xml:space="preserve">There were </w:t>
      </w:r>
      <w:r w:rsidR="009936C8">
        <w:rPr>
          <w:rFonts w:ascii="Aptos" w:hAnsi="Aptos"/>
        </w:rPr>
        <w:t>nine</w:t>
      </w:r>
      <w:r w:rsidRPr="002845DB">
        <w:rPr>
          <w:rFonts w:ascii="Aptos" w:hAnsi="Aptos"/>
        </w:rPr>
        <w:t xml:space="preserve"> ideas relating to </w:t>
      </w:r>
      <w:r w:rsidR="009936C8">
        <w:rPr>
          <w:rFonts w:ascii="Aptos" w:hAnsi="Aptos"/>
        </w:rPr>
        <w:t>c</w:t>
      </w:r>
      <w:r w:rsidR="00AA2830" w:rsidRPr="002845DB">
        <w:rPr>
          <w:rFonts w:ascii="Aptos" w:hAnsi="Aptos"/>
        </w:rPr>
        <w:t>ommunication</w:t>
      </w:r>
      <w:r w:rsidR="00B82135">
        <w:rPr>
          <w:rFonts w:ascii="Aptos" w:hAnsi="Aptos"/>
        </w:rPr>
        <w:t>, with p</w:t>
      </w:r>
      <w:r w:rsidR="00B82135" w:rsidRPr="00B82135">
        <w:rPr>
          <w:rFonts w:ascii="Aptos" w:hAnsi="Aptos"/>
        </w:rPr>
        <w:t>articipants keen to ensure opportunities to join activities in their local community were broadly publicised</w:t>
      </w:r>
      <w:r w:rsidR="00B82135">
        <w:rPr>
          <w:rFonts w:ascii="Aptos" w:hAnsi="Aptos"/>
        </w:rPr>
        <w:t xml:space="preserve"> </w:t>
      </w:r>
      <w:r w:rsidR="00777C87">
        <w:rPr>
          <w:rFonts w:ascii="Aptos" w:hAnsi="Aptos"/>
        </w:rPr>
        <w:t>using</w:t>
      </w:r>
      <w:r w:rsidR="00B82135">
        <w:rPr>
          <w:rFonts w:ascii="Aptos" w:hAnsi="Aptos"/>
        </w:rPr>
        <w:t xml:space="preserve"> </w:t>
      </w:r>
      <w:r w:rsidR="00E65FF5">
        <w:rPr>
          <w:rFonts w:ascii="Aptos" w:hAnsi="Aptos"/>
        </w:rPr>
        <w:t xml:space="preserve">traditional and digital media as well as community noticeboards. </w:t>
      </w:r>
    </w:p>
    <w:p w14:paraId="322D7080" w14:textId="041BDE1D" w:rsidR="00C264A8" w:rsidRPr="009936C8" w:rsidRDefault="00183809" w:rsidP="00777C87">
      <w:pPr>
        <w:rPr>
          <w:rFonts w:ascii="Aptos" w:hAnsi="Aptos"/>
        </w:rPr>
      </w:pPr>
      <w:r w:rsidRPr="002845DB">
        <w:rPr>
          <w:rFonts w:ascii="Aptos" w:hAnsi="Aptos"/>
        </w:rPr>
        <w:t xml:space="preserve">There were </w:t>
      </w:r>
      <w:r w:rsidR="003312E2">
        <w:rPr>
          <w:rFonts w:ascii="Aptos" w:hAnsi="Aptos"/>
        </w:rPr>
        <w:t>eight</w:t>
      </w:r>
      <w:r w:rsidRPr="002845DB">
        <w:rPr>
          <w:rFonts w:ascii="Aptos" w:hAnsi="Aptos"/>
        </w:rPr>
        <w:t xml:space="preserve"> ideas relating to Sport </w:t>
      </w:r>
      <w:r w:rsidR="003312E2">
        <w:rPr>
          <w:rFonts w:ascii="Aptos" w:hAnsi="Aptos"/>
        </w:rPr>
        <w:t>and</w:t>
      </w:r>
      <w:r w:rsidRPr="002845DB">
        <w:rPr>
          <w:rFonts w:ascii="Aptos" w:hAnsi="Aptos"/>
        </w:rPr>
        <w:t xml:space="preserve"> Recreation</w:t>
      </w:r>
      <w:r w:rsidR="00E65FF5">
        <w:rPr>
          <w:rFonts w:ascii="Aptos" w:hAnsi="Aptos"/>
        </w:rPr>
        <w:t xml:space="preserve">, with participants </w:t>
      </w:r>
      <w:r w:rsidR="00E65FF5" w:rsidRPr="00E65FF5">
        <w:rPr>
          <w:rFonts w:ascii="Aptos" w:hAnsi="Aptos"/>
        </w:rPr>
        <w:t xml:space="preserve">keen to ensure sporting opportunities </w:t>
      </w:r>
      <w:r w:rsidR="00E65FF5">
        <w:rPr>
          <w:rFonts w:ascii="Aptos" w:hAnsi="Aptos"/>
        </w:rPr>
        <w:t xml:space="preserve">are available </w:t>
      </w:r>
      <w:r w:rsidR="00777C87">
        <w:rPr>
          <w:rFonts w:ascii="Aptos" w:hAnsi="Aptos"/>
        </w:rPr>
        <w:t xml:space="preserve">across the municipality and that there </w:t>
      </w:r>
      <w:proofErr w:type="gramStart"/>
      <w:r w:rsidR="00777C87">
        <w:rPr>
          <w:rFonts w:ascii="Aptos" w:hAnsi="Aptos"/>
        </w:rPr>
        <w:t>are</w:t>
      </w:r>
      <w:proofErr w:type="gramEnd"/>
      <w:r w:rsidR="00777C87">
        <w:rPr>
          <w:rFonts w:ascii="Aptos" w:hAnsi="Aptos"/>
        </w:rPr>
        <w:t xml:space="preserve"> </w:t>
      </w:r>
      <w:r w:rsidR="00E65FF5" w:rsidRPr="00E65FF5">
        <w:rPr>
          <w:rFonts w:ascii="Aptos" w:hAnsi="Aptos"/>
        </w:rPr>
        <w:t xml:space="preserve">appropriate female change facilities at sporting locations. </w:t>
      </w:r>
      <w:r w:rsidR="00E65FF5" w:rsidRPr="00E65FF5">
        <w:rPr>
          <w:rFonts w:ascii="Aptos" w:hAnsi="Aptos"/>
        </w:rPr>
        <w:br/>
      </w:r>
    </w:p>
    <w:p w14:paraId="27E497DC" w14:textId="4BB187C1" w:rsidR="004E3620" w:rsidRDefault="00C264A8" w:rsidP="004E3620">
      <w:pPr>
        <w:rPr>
          <w:rFonts w:ascii="Aptos" w:hAnsi="Aptos"/>
        </w:rPr>
      </w:pPr>
      <w:r w:rsidRPr="002845DB">
        <w:rPr>
          <w:rFonts w:ascii="Aptos" w:hAnsi="Aptos"/>
        </w:rPr>
        <w:lastRenderedPageBreak/>
        <w:t xml:space="preserve">There were </w:t>
      </w:r>
      <w:r w:rsidR="00947DBB">
        <w:rPr>
          <w:rFonts w:ascii="Aptos" w:hAnsi="Aptos"/>
        </w:rPr>
        <w:t>five</w:t>
      </w:r>
      <w:r w:rsidRPr="002845DB">
        <w:rPr>
          <w:rFonts w:ascii="Aptos" w:hAnsi="Aptos"/>
        </w:rPr>
        <w:t xml:space="preserve"> ideas relating to Ageing Well</w:t>
      </w:r>
      <w:r w:rsidR="00777C87">
        <w:rPr>
          <w:rFonts w:ascii="Aptos" w:hAnsi="Aptos"/>
        </w:rPr>
        <w:t xml:space="preserve">, with participants </w:t>
      </w:r>
      <w:r w:rsidR="00881474">
        <w:rPr>
          <w:rFonts w:ascii="Aptos" w:hAnsi="Aptos"/>
        </w:rPr>
        <w:t xml:space="preserve">keen for additional support for older </w:t>
      </w:r>
      <w:r w:rsidR="004E3620">
        <w:rPr>
          <w:rFonts w:ascii="Aptos" w:hAnsi="Aptos"/>
        </w:rPr>
        <w:t>residents</w:t>
      </w:r>
      <w:r w:rsidR="00881474">
        <w:rPr>
          <w:rFonts w:ascii="Aptos" w:hAnsi="Aptos"/>
        </w:rPr>
        <w:t xml:space="preserve"> to navigate the </w:t>
      </w:r>
      <w:r w:rsidR="004E3620">
        <w:rPr>
          <w:rFonts w:ascii="Aptos" w:hAnsi="Aptos"/>
        </w:rPr>
        <w:t>ageing</w:t>
      </w:r>
      <w:r w:rsidR="00881474">
        <w:rPr>
          <w:rFonts w:ascii="Aptos" w:hAnsi="Aptos"/>
        </w:rPr>
        <w:t xml:space="preserve"> process and </w:t>
      </w:r>
      <w:r w:rsidR="004E3620">
        <w:rPr>
          <w:rFonts w:ascii="Aptos" w:hAnsi="Aptos"/>
        </w:rPr>
        <w:t xml:space="preserve">have easy access to information using traditional or hard copy communications as many older people may not be online. </w:t>
      </w:r>
    </w:p>
    <w:p w14:paraId="0910032D" w14:textId="4B2FB4AF" w:rsidR="00A17C70" w:rsidRPr="009936C8" w:rsidRDefault="00406050" w:rsidP="00951C7D">
      <w:pPr>
        <w:rPr>
          <w:rFonts w:ascii="Aptos" w:hAnsi="Aptos"/>
        </w:rPr>
      </w:pPr>
      <w:r w:rsidRPr="002845DB">
        <w:rPr>
          <w:rFonts w:ascii="Aptos" w:hAnsi="Aptos"/>
        </w:rPr>
        <w:t xml:space="preserve">There were </w:t>
      </w:r>
      <w:r w:rsidR="00E1771F">
        <w:rPr>
          <w:rFonts w:ascii="Aptos" w:hAnsi="Aptos"/>
        </w:rPr>
        <w:t>five</w:t>
      </w:r>
      <w:r w:rsidRPr="002845DB">
        <w:rPr>
          <w:rFonts w:ascii="Aptos" w:hAnsi="Aptos"/>
        </w:rPr>
        <w:t xml:space="preserve"> ideas relating to Community Facility</w:t>
      </w:r>
      <w:r w:rsidR="004E3620">
        <w:rPr>
          <w:rFonts w:ascii="Aptos" w:hAnsi="Aptos"/>
        </w:rPr>
        <w:t xml:space="preserve"> opportunities including upgrades</w:t>
      </w:r>
      <w:r w:rsidR="00951C7D">
        <w:rPr>
          <w:rFonts w:ascii="Aptos" w:hAnsi="Aptos"/>
        </w:rPr>
        <w:t xml:space="preserve">, libraries and pools. </w:t>
      </w:r>
      <w:r w:rsidRPr="002845DB">
        <w:rPr>
          <w:rFonts w:ascii="Aptos" w:hAnsi="Aptos"/>
        </w:rPr>
        <w:t xml:space="preserve"> </w:t>
      </w:r>
    </w:p>
    <w:p w14:paraId="0123D34B" w14:textId="42940DDD" w:rsidR="007C27C1" w:rsidRPr="009936C8" w:rsidRDefault="00FC5D3A" w:rsidP="002A79E0">
      <w:pPr>
        <w:rPr>
          <w:rFonts w:ascii="Aptos" w:hAnsi="Aptos"/>
        </w:rPr>
      </w:pPr>
      <w:r w:rsidRPr="3A181677">
        <w:rPr>
          <w:rFonts w:ascii="Aptos" w:hAnsi="Aptos"/>
        </w:rPr>
        <w:t xml:space="preserve">There were </w:t>
      </w:r>
      <w:r w:rsidR="0000196D" w:rsidRPr="3A181677">
        <w:rPr>
          <w:rFonts w:ascii="Aptos" w:hAnsi="Aptos"/>
        </w:rPr>
        <w:t>five</w:t>
      </w:r>
      <w:r w:rsidRPr="3A181677">
        <w:rPr>
          <w:rFonts w:ascii="Aptos" w:hAnsi="Aptos"/>
        </w:rPr>
        <w:t xml:space="preserve"> ideas relating to Community </w:t>
      </w:r>
      <w:r w:rsidR="004638D5" w:rsidRPr="3A181677">
        <w:rPr>
          <w:rFonts w:ascii="Aptos" w:hAnsi="Aptos"/>
        </w:rPr>
        <w:t>Safety</w:t>
      </w:r>
      <w:r w:rsidR="00951C7D" w:rsidRPr="3A181677">
        <w:rPr>
          <w:rFonts w:ascii="Aptos" w:hAnsi="Aptos"/>
        </w:rPr>
        <w:t>, with a focus on</w:t>
      </w:r>
      <w:r w:rsidR="00A810E5" w:rsidRPr="3A181677">
        <w:rPr>
          <w:rFonts w:ascii="Aptos" w:hAnsi="Aptos"/>
        </w:rPr>
        <w:t xml:space="preserve"> passive surveillance as well as education around </w:t>
      </w:r>
      <w:r w:rsidR="002A79E0" w:rsidRPr="3A181677">
        <w:rPr>
          <w:rFonts w:ascii="Aptos" w:hAnsi="Aptos"/>
        </w:rPr>
        <w:t xml:space="preserve">domestic violence </w:t>
      </w:r>
      <w:r w:rsidR="677A0196" w:rsidRPr="3A181677">
        <w:rPr>
          <w:rFonts w:ascii="Aptos" w:hAnsi="Aptos"/>
        </w:rPr>
        <w:t>and support</w:t>
      </w:r>
      <w:r w:rsidR="00951C7D" w:rsidRPr="3A181677">
        <w:rPr>
          <w:rFonts w:ascii="Aptos" w:hAnsi="Aptos"/>
        </w:rPr>
        <w:t xml:space="preserve"> for victims of violence</w:t>
      </w:r>
      <w:r w:rsidR="002A79E0" w:rsidRPr="3A181677">
        <w:rPr>
          <w:rFonts w:ascii="Aptos" w:hAnsi="Aptos"/>
        </w:rPr>
        <w:t>.</w:t>
      </w:r>
    </w:p>
    <w:p w14:paraId="3F8251C5" w14:textId="695A7078" w:rsidR="006E066E" w:rsidRPr="002845DB" w:rsidRDefault="006E5585" w:rsidP="13499AD1">
      <w:pPr>
        <w:rPr>
          <w:rFonts w:ascii="Aptos" w:hAnsi="Aptos"/>
        </w:rPr>
      </w:pPr>
      <w:r w:rsidRPr="002845DB">
        <w:rPr>
          <w:rFonts w:ascii="Aptos" w:hAnsi="Aptos"/>
        </w:rPr>
        <w:t xml:space="preserve">There were </w:t>
      </w:r>
      <w:r w:rsidR="00236C86">
        <w:rPr>
          <w:rFonts w:ascii="Aptos" w:hAnsi="Aptos"/>
        </w:rPr>
        <w:t>five</w:t>
      </w:r>
      <w:r w:rsidRPr="002845DB">
        <w:rPr>
          <w:rFonts w:ascii="Aptos" w:hAnsi="Aptos"/>
        </w:rPr>
        <w:t xml:space="preserve"> ideas relating to Community </w:t>
      </w:r>
      <w:r w:rsidR="004638D5" w:rsidRPr="002845DB">
        <w:rPr>
          <w:rFonts w:ascii="Aptos" w:hAnsi="Aptos"/>
        </w:rPr>
        <w:t>Wellbeing</w:t>
      </w:r>
      <w:r w:rsidR="002A79E0">
        <w:rPr>
          <w:rFonts w:ascii="Aptos" w:hAnsi="Aptos"/>
        </w:rPr>
        <w:t xml:space="preserve">, with participants suggesting </w:t>
      </w:r>
      <w:r w:rsidR="002A79E0" w:rsidRPr="002A79E0">
        <w:rPr>
          <w:rFonts w:ascii="Aptos" w:hAnsi="Aptos"/>
        </w:rPr>
        <w:t>opportunities including promoting local events, community gardens and gambling harm awareness.</w:t>
      </w:r>
      <w:r w:rsidR="004638D5" w:rsidRPr="002845DB">
        <w:rPr>
          <w:rFonts w:ascii="Aptos" w:hAnsi="Aptos"/>
        </w:rPr>
        <w:t xml:space="preserve"> </w:t>
      </w:r>
    </w:p>
    <w:p w14:paraId="0EF1567B" w14:textId="195A95E4" w:rsidR="004638D5" w:rsidRPr="002845DB" w:rsidRDefault="004638D5" w:rsidP="004638D5">
      <w:pPr>
        <w:rPr>
          <w:rFonts w:ascii="Aptos" w:hAnsi="Aptos"/>
        </w:rPr>
      </w:pPr>
      <w:r w:rsidRPr="002845DB">
        <w:rPr>
          <w:rFonts w:ascii="Aptos" w:hAnsi="Aptos"/>
        </w:rPr>
        <w:t xml:space="preserve">Other </w:t>
      </w:r>
      <w:r w:rsidR="00713187">
        <w:rPr>
          <w:rFonts w:ascii="Aptos" w:hAnsi="Aptos"/>
        </w:rPr>
        <w:t>comments focussed on</w:t>
      </w:r>
      <w:r w:rsidRPr="002845DB">
        <w:rPr>
          <w:rFonts w:ascii="Aptos" w:hAnsi="Aptos"/>
        </w:rPr>
        <w:t xml:space="preserve"> </w:t>
      </w:r>
      <w:r w:rsidR="00EC3407" w:rsidRPr="002845DB">
        <w:rPr>
          <w:rFonts w:ascii="Aptos" w:hAnsi="Aptos"/>
        </w:rPr>
        <w:t>homelessness</w:t>
      </w:r>
      <w:r w:rsidRPr="002845DB">
        <w:rPr>
          <w:rFonts w:ascii="Aptos" w:hAnsi="Aptos"/>
        </w:rPr>
        <w:t xml:space="preserve"> (</w:t>
      </w:r>
      <w:r w:rsidR="00EC3407" w:rsidRPr="002845DB">
        <w:rPr>
          <w:rFonts w:ascii="Aptos" w:hAnsi="Aptos"/>
        </w:rPr>
        <w:t>4</w:t>
      </w:r>
      <w:r w:rsidRPr="002845DB">
        <w:rPr>
          <w:rFonts w:ascii="Aptos" w:hAnsi="Aptos"/>
        </w:rPr>
        <w:t xml:space="preserve">), </w:t>
      </w:r>
      <w:r w:rsidR="00713187">
        <w:rPr>
          <w:rFonts w:ascii="Aptos" w:hAnsi="Aptos"/>
        </w:rPr>
        <w:t>p</w:t>
      </w:r>
      <w:r w:rsidR="00EC3407" w:rsidRPr="002845DB">
        <w:rPr>
          <w:rFonts w:ascii="Aptos" w:hAnsi="Aptos"/>
        </w:rPr>
        <w:t xml:space="preserve">arks and </w:t>
      </w:r>
      <w:r w:rsidR="00E52E09">
        <w:rPr>
          <w:rFonts w:ascii="Aptos" w:hAnsi="Aptos"/>
        </w:rPr>
        <w:t>o</w:t>
      </w:r>
      <w:r w:rsidR="00EC3407" w:rsidRPr="002845DB">
        <w:rPr>
          <w:rFonts w:ascii="Aptos" w:hAnsi="Aptos"/>
        </w:rPr>
        <w:t xml:space="preserve">pen </w:t>
      </w:r>
      <w:r w:rsidR="00E52E09">
        <w:rPr>
          <w:rFonts w:ascii="Aptos" w:hAnsi="Aptos"/>
        </w:rPr>
        <w:t>s</w:t>
      </w:r>
      <w:r w:rsidR="00EC3407" w:rsidRPr="002845DB">
        <w:rPr>
          <w:rFonts w:ascii="Aptos" w:hAnsi="Aptos"/>
        </w:rPr>
        <w:t>pace</w:t>
      </w:r>
      <w:r w:rsidR="00E52E09">
        <w:rPr>
          <w:rFonts w:ascii="Aptos" w:hAnsi="Aptos"/>
        </w:rPr>
        <w:t>s</w:t>
      </w:r>
      <w:r w:rsidRPr="002845DB">
        <w:rPr>
          <w:rFonts w:ascii="Aptos" w:hAnsi="Aptos"/>
        </w:rPr>
        <w:t xml:space="preserve"> (</w:t>
      </w:r>
      <w:r w:rsidR="00EC3407" w:rsidRPr="002845DB">
        <w:rPr>
          <w:rFonts w:ascii="Aptos" w:hAnsi="Aptos"/>
        </w:rPr>
        <w:t>4</w:t>
      </w:r>
      <w:r w:rsidRPr="002845DB">
        <w:rPr>
          <w:rFonts w:ascii="Aptos" w:hAnsi="Aptos"/>
        </w:rPr>
        <w:t xml:space="preserve">), </w:t>
      </w:r>
      <w:r w:rsidR="00E52E09">
        <w:rPr>
          <w:rFonts w:ascii="Aptos" w:hAnsi="Aptos"/>
        </w:rPr>
        <w:t>r</w:t>
      </w:r>
      <w:r w:rsidR="00EC3407" w:rsidRPr="002845DB">
        <w:rPr>
          <w:rFonts w:ascii="Aptos" w:hAnsi="Aptos"/>
        </w:rPr>
        <w:t xml:space="preserve">oads, </w:t>
      </w:r>
      <w:r w:rsidR="00E52E09">
        <w:rPr>
          <w:rFonts w:ascii="Aptos" w:hAnsi="Aptos"/>
        </w:rPr>
        <w:t>f</w:t>
      </w:r>
      <w:r w:rsidR="00EC3407" w:rsidRPr="002845DB">
        <w:rPr>
          <w:rFonts w:ascii="Aptos" w:hAnsi="Aptos"/>
        </w:rPr>
        <w:t>ootpaths and parking</w:t>
      </w:r>
      <w:r w:rsidRPr="002845DB">
        <w:rPr>
          <w:rFonts w:ascii="Aptos" w:hAnsi="Aptos"/>
        </w:rPr>
        <w:t xml:space="preserve"> (</w:t>
      </w:r>
      <w:r w:rsidR="00EC3407" w:rsidRPr="002845DB">
        <w:rPr>
          <w:rFonts w:ascii="Aptos" w:hAnsi="Aptos"/>
        </w:rPr>
        <w:t>3</w:t>
      </w:r>
      <w:r w:rsidRPr="002845DB">
        <w:rPr>
          <w:rFonts w:ascii="Aptos" w:hAnsi="Aptos"/>
        </w:rPr>
        <w:t xml:space="preserve">), </w:t>
      </w:r>
      <w:r w:rsidR="00E52E09">
        <w:rPr>
          <w:rFonts w:ascii="Aptos" w:hAnsi="Aptos"/>
        </w:rPr>
        <w:t>a</w:t>
      </w:r>
      <w:r w:rsidR="00EC3407" w:rsidRPr="002845DB">
        <w:rPr>
          <w:rFonts w:ascii="Aptos" w:hAnsi="Aptos"/>
        </w:rPr>
        <w:t>rts</w:t>
      </w:r>
      <w:r w:rsidRPr="002845DB">
        <w:rPr>
          <w:rFonts w:ascii="Aptos" w:hAnsi="Aptos"/>
        </w:rPr>
        <w:t xml:space="preserve"> (2) </w:t>
      </w:r>
      <w:r w:rsidR="00E52E09">
        <w:rPr>
          <w:rFonts w:ascii="Aptos" w:hAnsi="Aptos"/>
        </w:rPr>
        <w:t>f</w:t>
      </w:r>
      <w:r w:rsidR="00EC3407" w:rsidRPr="002845DB">
        <w:rPr>
          <w:rFonts w:ascii="Aptos" w:hAnsi="Aptos"/>
        </w:rPr>
        <w:t xml:space="preserve">amily and </w:t>
      </w:r>
      <w:r w:rsidR="00E52E09">
        <w:rPr>
          <w:rFonts w:ascii="Aptos" w:hAnsi="Aptos"/>
        </w:rPr>
        <w:t>c</w:t>
      </w:r>
      <w:r w:rsidR="00EC3407" w:rsidRPr="002845DB">
        <w:rPr>
          <w:rFonts w:ascii="Aptos" w:hAnsi="Aptos"/>
        </w:rPr>
        <w:t xml:space="preserve">hildren </w:t>
      </w:r>
      <w:r w:rsidRPr="002845DB">
        <w:rPr>
          <w:rFonts w:ascii="Aptos" w:hAnsi="Aptos"/>
        </w:rPr>
        <w:t>(</w:t>
      </w:r>
      <w:r w:rsidR="00D53545" w:rsidRPr="002845DB">
        <w:rPr>
          <w:rFonts w:ascii="Aptos" w:hAnsi="Aptos"/>
        </w:rPr>
        <w:t>2</w:t>
      </w:r>
      <w:r w:rsidRPr="002845DB">
        <w:rPr>
          <w:rFonts w:ascii="Aptos" w:hAnsi="Aptos"/>
        </w:rPr>
        <w:t xml:space="preserve">), </w:t>
      </w:r>
      <w:r w:rsidR="00E52E09">
        <w:rPr>
          <w:rFonts w:ascii="Aptos" w:hAnsi="Aptos"/>
        </w:rPr>
        <w:t>local employment</w:t>
      </w:r>
      <w:r w:rsidR="00D53545" w:rsidRPr="002845DB">
        <w:rPr>
          <w:rFonts w:ascii="Aptos" w:hAnsi="Aptos"/>
        </w:rPr>
        <w:t xml:space="preserve"> (2), </w:t>
      </w:r>
      <w:r w:rsidR="00E52E09">
        <w:rPr>
          <w:rFonts w:ascii="Aptos" w:hAnsi="Aptos"/>
        </w:rPr>
        <w:t>y</w:t>
      </w:r>
      <w:r w:rsidR="00D53545" w:rsidRPr="002845DB">
        <w:rPr>
          <w:rFonts w:ascii="Aptos" w:hAnsi="Aptos"/>
        </w:rPr>
        <w:t xml:space="preserve">outh (2), </w:t>
      </w:r>
      <w:r w:rsidR="00E52E09">
        <w:rPr>
          <w:rFonts w:ascii="Aptos" w:hAnsi="Aptos"/>
        </w:rPr>
        <w:t>f</w:t>
      </w:r>
      <w:r w:rsidR="00D53545" w:rsidRPr="002845DB">
        <w:rPr>
          <w:rFonts w:ascii="Aptos" w:hAnsi="Aptos"/>
        </w:rPr>
        <w:t xml:space="preserve">ood </w:t>
      </w:r>
      <w:r w:rsidR="00E52E09">
        <w:rPr>
          <w:rFonts w:ascii="Aptos" w:hAnsi="Aptos"/>
        </w:rPr>
        <w:t>s</w:t>
      </w:r>
      <w:r w:rsidR="00D53545" w:rsidRPr="002845DB">
        <w:rPr>
          <w:rFonts w:ascii="Aptos" w:hAnsi="Aptos"/>
        </w:rPr>
        <w:t xml:space="preserve">afety (1), </w:t>
      </w:r>
      <w:r w:rsidR="00E52E09">
        <w:rPr>
          <w:rFonts w:ascii="Aptos" w:hAnsi="Aptos"/>
        </w:rPr>
        <w:t>c</w:t>
      </w:r>
      <w:r w:rsidR="00D53545" w:rsidRPr="002845DB">
        <w:rPr>
          <w:rFonts w:ascii="Aptos" w:hAnsi="Aptos"/>
        </w:rPr>
        <w:t>ross integration of services</w:t>
      </w:r>
      <w:r w:rsidR="00F300E9" w:rsidRPr="002845DB">
        <w:rPr>
          <w:rFonts w:ascii="Aptos" w:hAnsi="Aptos"/>
        </w:rPr>
        <w:t xml:space="preserve"> (1) and </w:t>
      </w:r>
      <w:r w:rsidR="00E52E09">
        <w:rPr>
          <w:rFonts w:ascii="Aptos" w:hAnsi="Aptos"/>
        </w:rPr>
        <w:t>w</w:t>
      </w:r>
      <w:r w:rsidR="00F300E9" w:rsidRPr="002845DB">
        <w:rPr>
          <w:rFonts w:ascii="Aptos" w:hAnsi="Aptos"/>
        </w:rPr>
        <w:t>aste (1)</w:t>
      </w:r>
      <w:r w:rsidRPr="002845DB">
        <w:rPr>
          <w:rFonts w:ascii="Aptos" w:hAnsi="Aptos"/>
        </w:rPr>
        <w:t>.</w:t>
      </w:r>
    </w:p>
    <w:p w14:paraId="5DFCC666" w14:textId="444A70A3" w:rsidR="006F0ED0" w:rsidRDefault="006F0ED0"/>
    <w:p w14:paraId="248AC2ED" w14:textId="3B8636AD" w:rsidR="00ED277E" w:rsidRPr="00E25EC9" w:rsidRDefault="004C462B" w:rsidP="00ED277E">
      <w:pPr>
        <w:rPr>
          <w:rFonts w:ascii="Aptos" w:hAnsi="Aptos"/>
          <w:b/>
          <w:bCs/>
        </w:rPr>
      </w:pPr>
      <w:r w:rsidRPr="005D2CC6">
        <w:rPr>
          <w:rFonts w:ascii="Aptos" w:hAnsi="Aptos"/>
          <w:b/>
          <w:bCs/>
        </w:rPr>
        <w:t>What are the Action List ideas?</w:t>
      </w:r>
      <w:r w:rsidR="00E25EC9">
        <w:rPr>
          <w:rFonts w:ascii="Aptos" w:hAnsi="Aptos"/>
          <w:b/>
          <w:bCs/>
        </w:rPr>
        <w:br/>
      </w:r>
      <w:r w:rsidR="002F107F">
        <w:rPr>
          <w:rFonts w:ascii="Aptos" w:hAnsi="Aptos"/>
        </w:rPr>
        <w:t>When asked to share any ideas related to the Action List, a</w:t>
      </w:r>
      <w:r w:rsidR="00ED277E" w:rsidRPr="00853D0D">
        <w:rPr>
          <w:rFonts w:ascii="Aptos" w:hAnsi="Aptos"/>
        </w:rPr>
        <w:t xml:space="preserve"> total of 5</w:t>
      </w:r>
      <w:r w:rsidR="00E52658" w:rsidRPr="00853D0D">
        <w:rPr>
          <w:rFonts w:ascii="Aptos" w:hAnsi="Aptos"/>
        </w:rPr>
        <w:t>2</w:t>
      </w:r>
      <w:r w:rsidR="00ED277E" w:rsidRPr="00853D0D">
        <w:rPr>
          <w:rFonts w:ascii="Aptos" w:hAnsi="Aptos"/>
        </w:rPr>
        <w:t xml:space="preserve"> </w:t>
      </w:r>
      <w:r w:rsidR="00DB1013" w:rsidRPr="00853D0D">
        <w:rPr>
          <w:rFonts w:ascii="Aptos" w:hAnsi="Aptos"/>
        </w:rPr>
        <w:t>ideas</w:t>
      </w:r>
      <w:r w:rsidR="00ED277E" w:rsidRPr="00853D0D">
        <w:rPr>
          <w:rFonts w:ascii="Aptos" w:hAnsi="Aptos"/>
        </w:rPr>
        <w:t xml:space="preserve"> were captured across 11 tables in the </w:t>
      </w:r>
      <w:r w:rsidR="002F107F">
        <w:rPr>
          <w:rFonts w:ascii="Aptos" w:hAnsi="Aptos"/>
        </w:rPr>
        <w:t>three</w:t>
      </w:r>
      <w:r w:rsidR="00ED277E" w:rsidRPr="00853D0D">
        <w:rPr>
          <w:rFonts w:ascii="Aptos" w:hAnsi="Aptos"/>
        </w:rPr>
        <w:t xml:space="preserve"> focus groups.</w:t>
      </w:r>
      <w:r w:rsidR="00324983" w:rsidRPr="00853D0D">
        <w:rPr>
          <w:rFonts w:ascii="Aptos" w:hAnsi="Aptos"/>
        </w:rPr>
        <w:t xml:space="preserve"> </w:t>
      </w:r>
      <w:r w:rsidR="002F107F" w:rsidRPr="007B6C23">
        <w:rPr>
          <w:rFonts w:ascii="Aptos" w:hAnsi="Aptos"/>
        </w:rPr>
        <w:t xml:space="preserve">These are </w:t>
      </w:r>
      <w:r w:rsidR="002F107F">
        <w:rPr>
          <w:rFonts w:ascii="Aptos" w:hAnsi="Aptos"/>
        </w:rPr>
        <w:t>themed</w:t>
      </w:r>
      <w:r w:rsidR="002F107F" w:rsidRPr="007B6C23">
        <w:rPr>
          <w:rFonts w:ascii="Aptos" w:hAnsi="Aptos"/>
        </w:rPr>
        <w:t xml:space="preserve"> below in the order of most popular based on support </w:t>
      </w:r>
      <w:r w:rsidR="002F107F">
        <w:rPr>
          <w:rFonts w:ascii="Aptos" w:hAnsi="Aptos"/>
        </w:rPr>
        <w:t>by participants</w:t>
      </w:r>
      <w:r w:rsidR="002F107F" w:rsidRPr="007B6C23">
        <w:rPr>
          <w:rFonts w:ascii="Aptos" w:hAnsi="Aptos"/>
        </w:rPr>
        <w:t>.</w:t>
      </w:r>
      <w:r w:rsidR="00552C63">
        <w:rPr>
          <w:rFonts w:ascii="Aptos" w:hAnsi="Aptos"/>
        </w:rPr>
        <w:t xml:space="preserve"> These </w:t>
      </w:r>
      <w:proofErr w:type="gramStart"/>
      <w:r w:rsidR="00552C63">
        <w:rPr>
          <w:rFonts w:ascii="Aptos" w:hAnsi="Aptos"/>
        </w:rPr>
        <w:t>were</w:t>
      </w:r>
      <w:proofErr w:type="gramEnd"/>
      <w:r w:rsidR="00552C63">
        <w:rPr>
          <w:rFonts w:ascii="Aptos" w:hAnsi="Aptos"/>
        </w:rPr>
        <w:t xml:space="preserve"> topics participants were concerned with or wanted Council to focus on, although some of the suggestions are outside of Council’s remit. </w:t>
      </w:r>
      <w:r w:rsidR="00552C63" w:rsidRPr="007B6C23">
        <w:rPr>
          <w:rFonts w:ascii="Aptos" w:hAnsi="Aptos"/>
        </w:rPr>
        <w:t xml:space="preserve">These are </w:t>
      </w:r>
      <w:r w:rsidR="00552C63">
        <w:rPr>
          <w:rFonts w:ascii="Aptos" w:hAnsi="Aptos"/>
        </w:rPr>
        <w:t>themed</w:t>
      </w:r>
      <w:r w:rsidR="00552C63" w:rsidRPr="007B6C23">
        <w:rPr>
          <w:rFonts w:ascii="Aptos" w:hAnsi="Aptos"/>
        </w:rPr>
        <w:t xml:space="preserve"> below in the order of most popular based on </w:t>
      </w:r>
      <w:r w:rsidR="00552C63">
        <w:rPr>
          <w:rFonts w:ascii="Aptos" w:hAnsi="Aptos"/>
        </w:rPr>
        <w:t>support by participants</w:t>
      </w:r>
      <w:r w:rsidR="00552C63" w:rsidRPr="007B6C23">
        <w:rPr>
          <w:rFonts w:ascii="Aptos" w:hAnsi="Aptos"/>
        </w:rPr>
        <w:t>.</w:t>
      </w:r>
      <w:r w:rsidR="006C2393">
        <w:rPr>
          <w:rFonts w:ascii="Aptos" w:hAnsi="Aptos"/>
        </w:rPr>
        <w:t xml:space="preserve"> A more extensive list of what we captured is available in Appendix 3.</w:t>
      </w:r>
    </w:p>
    <w:p w14:paraId="7493DA34" w14:textId="386DDC2B" w:rsidR="00707A56" w:rsidRPr="006E3451" w:rsidRDefault="00E63BDC" w:rsidP="006E3451">
      <w:pPr>
        <w:rPr>
          <w:rFonts w:ascii="Aptos" w:hAnsi="Aptos"/>
        </w:rPr>
      </w:pPr>
      <w:r w:rsidRPr="00853D0D">
        <w:rPr>
          <w:rFonts w:ascii="Aptos" w:hAnsi="Aptos"/>
        </w:rPr>
        <w:t xml:space="preserve">There were </w:t>
      </w:r>
      <w:r w:rsidR="002F107F">
        <w:rPr>
          <w:rFonts w:ascii="Aptos" w:hAnsi="Aptos"/>
        </w:rPr>
        <w:t xml:space="preserve">nine </w:t>
      </w:r>
      <w:r w:rsidRPr="00853D0D">
        <w:rPr>
          <w:rFonts w:ascii="Aptos" w:hAnsi="Aptos"/>
        </w:rPr>
        <w:t xml:space="preserve">ideas relating to Communication </w:t>
      </w:r>
      <w:r w:rsidR="00493601">
        <w:rPr>
          <w:rFonts w:ascii="Aptos" w:hAnsi="Aptos"/>
        </w:rPr>
        <w:t>ideas</w:t>
      </w:r>
      <w:r w:rsidRPr="00853D0D">
        <w:rPr>
          <w:rFonts w:ascii="Aptos" w:hAnsi="Aptos"/>
        </w:rPr>
        <w:t xml:space="preserve">, </w:t>
      </w:r>
      <w:r w:rsidR="00552C63">
        <w:rPr>
          <w:rFonts w:ascii="Aptos" w:hAnsi="Aptos"/>
        </w:rPr>
        <w:t>with participants keen to</w:t>
      </w:r>
      <w:r w:rsidR="008162C8" w:rsidRPr="008162C8">
        <w:rPr>
          <w:rFonts w:ascii="Aptos" w:hAnsi="Aptos"/>
        </w:rPr>
        <w:t xml:space="preserve"> </w:t>
      </w:r>
      <w:r w:rsidR="008162C8">
        <w:rPr>
          <w:rFonts w:ascii="Aptos" w:hAnsi="Aptos"/>
        </w:rPr>
        <w:t xml:space="preserve">ensure </w:t>
      </w:r>
      <w:r w:rsidR="001C1DE2">
        <w:rPr>
          <w:rFonts w:ascii="Aptos" w:hAnsi="Aptos"/>
        </w:rPr>
        <w:t xml:space="preserve">local art and cultural events </w:t>
      </w:r>
      <w:r w:rsidR="008162C8" w:rsidRPr="00B82135">
        <w:rPr>
          <w:rFonts w:ascii="Aptos" w:hAnsi="Aptos"/>
        </w:rPr>
        <w:t>were broadly publicised</w:t>
      </w:r>
      <w:r w:rsidR="001C1DE2">
        <w:rPr>
          <w:rFonts w:ascii="Aptos" w:hAnsi="Aptos"/>
        </w:rPr>
        <w:t xml:space="preserve">. Participants also suggested Council exploring </w:t>
      </w:r>
      <w:r w:rsidR="008E3E02" w:rsidRPr="006E3451">
        <w:rPr>
          <w:rFonts w:ascii="Aptos" w:hAnsi="Aptos"/>
        </w:rPr>
        <w:t>host</w:t>
      </w:r>
      <w:r w:rsidR="006E3451">
        <w:rPr>
          <w:rFonts w:ascii="Aptos" w:hAnsi="Aptos"/>
        </w:rPr>
        <w:t>ing</w:t>
      </w:r>
      <w:r w:rsidR="008E3E02" w:rsidRPr="006E3451">
        <w:rPr>
          <w:rFonts w:ascii="Aptos" w:hAnsi="Aptos"/>
        </w:rPr>
        <w:t xml:space="preserve"> </w:t>
      </w:r>
      <w:r w:rsidR="00493601" w:rsidRPr="006E3451">
        <w:rPr>
          <w:rFonts w:ascii="Aptos" w:hAnsi="Aptos"/>
        </w:rPr>
        <w:t>an e</w:t>
      </w:r>
      <w:r w:rsidR="00707A56" w:rsidRPr="006E3451">
        <w:rPr>
          <w:rFonts w:ascii="Aptos" w:hAnsi="Aptos"/>
        </w:rPr>
        <w:t xml:space="preserve">xpo at </w:t>
      </w:r>
      <w:r w:rsidR="00493601" w:rsidRPr="006E3451">
        <w:rPr>
          <w:rFonts w:ascii="Aptos" w:hAnsi="Aptos"/>
        </w:rPr>
        <w:t xml:space="preserve">the Whittlesea </w:t>
      </w:r>
      <w:r w:rsidR="00707A56" w:rsidRPr="006E3451">
        <w:rPr>
          <w:rFonts w:ascii="Aptos" w:hAnsi="Aptos"/>
        </w:rPr>
        <w:t xml:space="preserve">Showgrounds </w:t>
      </w:r>
      <w:r w:rsidR="00493601" w:rsidRPr="006E3451">
        <w:rPr>
          <w:rFonts w:ascii="Aptos" w:hAnsi="Aptos"/>
        </w:rPr>
        <w:t xml:space="preserve">that encourages sporting clubs to </w:t>
      </w:r>
      <w:r w:rsidR="00EA0E51" w:rsidRPr="006E3451">
        <w:rPr>
          <w:rFonts w:ascii="Aptos" w:hAnsi="Aptos"/>
        </w:rPr>
        <w:t xml:space="preserve">join Council services area to </w:t>
      </w:r>
      <w:r w:rsidR="00707A56" w:rsidRPr="006E3451">
        <w:rPr>
          <w:rFonts w:ascii="Aptos" w:hAnsi="Aptos"/>
        </w:rPr>
        <w:t>promote</w:t>
      </w:r>
      <w:r w:rsidR="008E3E02" w:rsidRPr="006E3451">
        <w:rPr>
          <w:rFonts w:ascii="Aptos" w:hAnsi="Aptos"/>
        </w:rPr>
        <w:t xml:space="preserve"> th</w:t>
      </w:r>
      <w:r w:rsidR="00EA0E51" w:rsidRPr="006E3451">
        <w:rPr>
          <w:rFonts w:ascii="Aptos" w:hAnsi="Aptos"/>
        </w:rPr>
        <w:t>emselves and their offerings to the local community</w:t>
      </w:r>
    </w:p>
    <w:p w14:paraId="51075257" w14:textId="19523B9B" w:rsidR="00E63BDC" w:rsidRPr="004058C6" w:rsidRDefault="00E61DFE" w:rsidP="0079450D">
      <w:pPr>
        <w:rPr>
          <w:rFonts w:ascii="Aptos" w:hAnsi="Aptos"/>
        </w:rPr>
      </w:pPr>
      <w:r w:rsidRPr="00853D0D">
        <w:rPr>
          <w:rFonts w:ascii="Aptos" w:hAnsi="Aptos"/>
        </w:rPr>
        <w:t xml:space="preserve">There were </w:t>
      </w:r>
      <w:r w:rsidR="00EA0E51">
        <w:rPr>
          <w:rFonts w:ascii="Aptos" w:hAnsi="Aptos"/>
        </w:rPr>
        <w:t>seven</w:t>
      </w:r>
      <w:r w:rsidRPr="00853D0D">
        <w:rPr>
          <w:rFonts w:ascii="Aptos" w:hAnsi="Aptos"/>
        </w:rPr>
        <w:t xml:space="preserve"> ideas relating to Waste Management</w:t>
      </w:r>
      <w:r w:rsidR="009334BC" w:rsidRPr="00853D0D">
        <w:rPr>
          <w:rFonts w:ascii="Aptos" w:hAnsi="Aptos"/>
        </w:rPr>
        <w:t xml:space="preserve">, </w:t>
      </w:r>
      <w:r w:rsidR="006E3451">
        <w:rPr>
          <w:rFonts w:ascii="Aptos" w:hAnsi="Aptos"/>
        </w:rPr>
        <w:t xml:space="preserve">with participants </w:t>
      </w:r>
      <w:r w:rsidR="0079450D">
        <w:rPr>
          <w:rFonts w:ascii="Aptos" w:hAnsi="Aptos"/>
        </w:rPr>
        <w:t xml:space="preserve">suggesting </w:t>
      </w:r>
      <w:r w:rsidR="00E25EC9">
        <w:rPr>
          <w:rFonts w:ascii="Aptos" w:hAnsi="Aptos"/>
        </w:rPr>
        <w:t xml:space="preserve">ways </w:t>
      </w:r>
      <w:r w:rsidR="0079450D">
        <w:rPr>
          <w:rFonts w:ascii="Aptos" w:hAnsi="Aptos"/>
        </w:rPr>
        <w:t>Council could combat</w:t>
      </w:r>
      <w:r w:rsidR="00E25EC9">
        <w:rPr>
          <w:rFonts w:ascii="Aptos" w:hAnsi="Aptos"/>
        </w:rPr>
        <w:t xml:space="preserve"> the</w:t>
      </w:r>
      <w:r w:rsidR="0079450D">
        <w:rPr>
          <w:rFonts w:ascii="Aptos" w:hAnsi="Aptos"/>
        </w:rPr>
        <w:t xml:space="preserve"> illegal dumping of rubbish. Participants also suggested Council </w:t>
      </w:r>
      <w:r w:rsidR="004058C6" w:rsidRPr="004058C6">
        <w:rPr>
          <w:rFonts w:ascii="Aptos" w:hAnsi="Aptos"/>
        </w:rPr>
        <w:t>i</w:t>
      </w:r>
      <w:r w:rsidR="00C746CC" w:rsidRPr="004058C6">
        <w:rPr>
          <w:rFonts w:ascii="Aptos" w:hAnsi="Aptos"/>
        </w:rPr>
        <w:t>ntroduc</w:t>
      </w:r>
      <w:r w:rsidR="0079450D">
        <w:rPr>
          <w:rFonts w:ascii="Aptos" w:hAnsi="Aptos"/>
        </w:rPr>
        <w:t>ing</w:t>
      </w:r>
      <w:r w:rsidR="00C746CC" w:rsidRPr="004058C6">
        <w:rPr>
          <w:rFonts w:ascii="Aptos" w:hAnsi="Aptos"/>
        </w:rPr>
        <w:t xml:space="preserve"> a r</w:t>
      </w:r>
      <w:r w:rsidR="006D0755" w:rsidRPr="004058C6">
        <w:rPr>
          <w:rFonts w:ascii="Aptos" w:hAnsi="Aptos"/>
        </w:rPr>
        <w:t>ecycling program for fabric and clothes</w:t>
      </w:r>
      <w:r w:rsidR="00C746CC" w:rsidRPr="004058C6">
        <w:rPr>
          <w:rFonts w:ascii="Aptos" w:hAnsi="Aptos"/>
        </w:rPr>
        <w:t xml:space="preserve"> as is available in some other neighbouring municipalities</w:t>
      </w:r>
      <w:r w:rsidR="0079450D">
        <w:rPr>
          <w:rFonts w:ascii="Aptos" w:hAnsi="Aptos"/>
        </w:rPr>
        <w:t>.</w:t>
      </w:r>
    </w:p>
    <w:p w14:paraId="3730EA37" w14:textId="3090FE4D" w:rsidR="003A3512" w:rsidRPr="004D714A" w:rsidRDefault="009334BC" w:rsidP="004D714A">
      <w:pPr>
        <w:rPr>
          <w:rFonts w:ascii="Aptos" w:hAnsi="Aptos"/>
        </w:rPr>
      </w:pPr>
      <w:r w:rsidRPr="5EACF556">
        <w:rPr>
          <w:rFonts w:ascii="Aptos" w:hAnsi="Aptos"/>
        </w:rPr>
        <w:t xml:space="preserve">There were </w:t>
      </w:r>
      <w:r w:rsidR="00CC3E3C" w:rsidRPr="5EACF556">
        <w:rPr>
          <w:rFonts w:ascii="Aptos" w:hAnsi="Aptos"/>
        </w:rPr>
        <w:t>six</w:t>
      </w:r>
      <w:r w:rsidRPr="5EACF556">
        <w:rPr>
          <w:rFonts w:ascii="Aptos" w:hAnsi="Aptos"/>
        </w:rPr>
        <w:t xml:space="preserve"> ideas relating to </w:t>
      </w:r>
      <w:r w:rsidR="00712BCD" w:rsidRPr="5EACF556">
        <w:rPr>
          <w:rFonts w:ascii="Aptos" w:hAnsi="Aptos"/>
        </w:rPr>
        <w:t>R</w:t>
      </w:r>
      <w:r w:rsidRPr="5EACF556">
        <w:rPr>
          <w:rFonts w:ascii="Aptos" w:hAnsi="Aptos"/>
        </w:rPr>
        <w:t>oads</w:t>
      </w:r>
      <w:r w:rsidR="00357F99" w:rsidRPr="5EACF556">
        <w:rPr>
          <w:rFonts w:ascii="Aptos" w:hAnsi="Aptos"/>
        </w:rPr>
        <w:t xml:space="preserve">, </w:t>
      </w:r>
      <w:r w:rsidRPr="5EACF556">
        <w:rPr>
          <w:rFonts w:ascii="Aptos" w:hAnsi="Aptos"/>
        </w:rPr>
        <w:t>transport</w:t>
      </w:r>
      <w:r w:rsidR="00357F99" w:rsidRPr="5EACF556">
        <w:rPr>
          <w:rFonts w:ascii="Aptos" w:hAnsi="Aptos"/>
        </w:rPr>
        <w:t xml:space="preserve"> and footpaths</w:t>
      </w:r>
      <w:r w:rsidR="004048F3" w:rsidRPr="5EACF556">
        <w:rPr>
          <w:rFonts w:ascii="Aptos" w:hAnsi="Aptos"/>
        </w:rPr>
        <w:t xml:space="preserve">, </w:t>
      </w:r>
      <w:r w:rsidR="00007068" w:rsidRPr="5EACF556">
        <w:rPr>
          <w:rFonts w:ascii="Aptos" w:hAnsi="Aptos"/>
        </w:rPr>
        <w:t xml:space="preserve">with the suggestion of </w:t>
      </w:r>
      <w:r w:rsidR="00E25EC9" w:rsidRPr="5EACF556">
        <w:rPr>
          <w:rFonts w:ascii="Aptos" w:hAnsi="Aptos"/>
        </w:rPr>
        <w:t>bicycle</w:t>
      </w:r>
      <w:r w:rsidR="00007068" w:rsidRPr="5EACF556">
        <w:rPr>
          <w:rFonts w:ascii="Aptos" w:hAnsi="Aptos"/>
        </w:rPr>
        <w:t xml:space="preserve"> repair stations to </w:t>
      </w:r>
      <w:r w:rsidR="00E25EC9" w:rsidRPr="5EACF556">
        <w:rPr>
          <w:rFonts w:ascii="Aptos" w:hAnsi="Aptos"/>
        </w:rPr>
        <w:t>encourage</w:t>
      </w:r>
      <w:r w:rsidR="00007068" w:rsidRPr="5EACF556">
        <w:rPr>
          <w:rFonts w:ascii="Aptos" w:hAnsi="Aptos"/>
        </w:rPr>
        <w:t xml:space="preserve"> cycling and using Council’s minibus to assist </w:t>
      </w:r>
      <w:r w:rsidR="004D714A" w:rsidRPr="5EACF556">
        <w:rPr>
          <w:rFonts w:ascii="Aptos" w:hAnsi="Aptos"/>
        </w:rPr>
        <w:t xml:space="preserve">residents in accessing Council run events. Participants also discussed </w:t>
      </w:r>
      <w:r w:rsidR="005D44B2" w:rsidRPr="5EACF556">
        <w:rPr>
          <w:rFonts w:ascii="Aptos" w:hAnsi="Aptos"/>
        </w:rPr>
        <w:t xml:space="preserve">speed limit </w:t>
      </w:r>
      <w:r w:rsidR="004D714A" w:rsidRPr="5EACF556">
        <w:rPr>
          <w:rFonts w:ascii="Aptos" w:hAnsi="Aptos"/>
        </w:rPr>
        <w:t xml:space="preserve">reductions </w:t>
      </w:r>
      <w:r w:rsidR="005D44B2" w:rsidRPr="5EACF556">
        <w:rPr>
          <w:rFonts w:ascii="Aptos" w:hAnsi="Aptos"/>
        </w:rPr>
        <w:t xml:space="preserve">on some </w:t>
      </w:r>
      <w:r w:rsidR="3CE6D4F6" w:rsidRPr="5EACF556">
        <w:rPr>
          <w:rFonts w:ascii="Aptos" w:hAnsi="Aptos"/>
        </w:rPr>
        <w:t>roads,</w:t>
      </w:r>
      <w:r w:rsidR="004D714A" w:rsidRPr="5EACF556">
        <w:rPr>
          <w:rFonts w:ascii="Aptos" w:hAnsi="Aptos"/>
        </w:rPr>
        <w:t xml:space="preserve"> although most roads mentioned are not managed by Council (</w:t>
      </w:r>
      <w:r w:rsidR="005D44B2" w:rsidRPr="5EACF556">
        <w:rPr>
          <w:rFonts w:ascii="Aptos" w:hAnsi="Aptos"/>
        </w:rPr>
        <w:t>i.e.:</w:t>
      </w:r>
      <w:r w:rsidR="00C57242" w:rsidRPr="5EACF556">
        <w:rPr>
          <w:rFonts w:ascii="Aptos" w:hAnsi="Aptos"/>
        </w:rPr>
        <w:t xml:space="preserve"> </w:t>
      </w:r>
      <w:r w:rsidR="00022A6F" w:rsidRPr="5EACF556">
        <w:rPr>
          <w:rFonts w:ascii="Aptos" w:hAnsi="Aptos"/>
        </w:rPr>
        <w:t>Childs Road</w:t>
      </w:r>
      <w:r w:rsidR="005D44B2" w:rsidRPr="5EACF556">
        <w:rPr>
          <w:rFonts w:ascii="Aptos" w:hAnsi="Aptos"/>
        </w:rPr>
        <w:t>).</w:t>
      </w:r>
    </w:p>
    <w:p w14:paraId="7C37F52A" w14:textId="17D11BC2" w:rsidR="00744C30" w:rsidRPr="004058C6" w:rsidRDefault="00022A6F" w:rsidP="00A654EF">
      <w:pPr>
        <w:rPr>
          <w:rFonts w:ascii="Aptos" w:hAnsi="Aptos"/>
        </w:rPr>
      </w:pPr>
      <w:r w:rsidRPr="00853D0D">
        <w:rPr>
          <w:rFonts w:ascii="Aptos" w:hAnsi="Aptos"/>
        </w:rPr>
        <w:t xml:space="preserve">There were </w:t>
      </w:r>
      <w:r w:rsidR="002E6CE8">
        <w:rPr>
          <w:rFonts w:ascii="Aptos" w:hAnsi="Aptos"/>
        </w:rPr>
        <w:t>five</w:t>
      </w:r>
      <w:r w:rsidRPr="00853D0D">
        <w:rPr>
          <w:rFonts w:ascii="Aptos" w:hAnsi="Aptos"/>
        </w:rPr>
        <w:t xml:space="preserve"> ideas relating to </w:t>
      </w:r>
      <w:r w:rsidR="00601255" w:rsidRPr="00853D0D">
        <w:rPr>
          <w:rFonts w:ascii="Aptos" w:hAnsi="Aptos"/>
        </w:rPr>
        <w:t>Community Safety</w:t>
      </w:r>
      <w:r w:rsidR="004048F3" w:rsidRPr="00853D0D">
        <w:rPr>
          <w:rFonts w:ascii="Aptos" w:hAnsi="Aptos"/>
        </w:rPr>
        <w:t xml:space="preserve">, </w:t>
      </w:r>
      <w:r w:rsidR="004D714A">
        <w:rPr>
          <w:rFonts w:ascii="Aptos" w:hAnsi="Aptos"/>
        </w:rPr>
        <w:t xml:space="preserve">with participants </w:t>
      </w:r>
      <w:r w:rsidR="00196D75">
        <w:rPr>
          <w:rFonts w:ascii="Aptos" w:hAnsi="Aptos"/>
        </w:rPr>
        <w:t>encouraging Council to increase communications around what it is already doping in this space. Participants also suggest</w:t>
      </w:r>
      <w:r w:rsidR="00A654EF">
        <w:rPr>
          <w:rFonts w:ascii="Aptos" w:hAnsi="Aptos"/>
        </w:rPr>
        <w:t>ed repurposing u</w:t>
      </w:r>
      <w:r w:rsidR="002C5EF4" w:rsidRPr="004058C6">
        <w:rPr>
          <w:rFonts w:ascii="Aptos" w:hAnsi="Aptos"/>
        </w:rPr>
        <w:t xml:space="preserve">nder-utilised council facilities as </w:t>
      </w:r>
      <w:r w:rsidR="009F368C" w:rsidRPr="004058C6">
        <w:rPr>
          <w:rFonts w:ascii="Aptos" w:hAnsi="Aptos"/>
        </w:rPr>
        <w:t>s</w:t>
      </w:r>
      <w:r w:rsidR="0058375E" w:rsidRPr="004058C6">
        <w:rPr>
          <w:rFonts w:ascii="Aptos" w:hAnsi="Aptos"/>
        </w:rPr>
        <w:t xml:space="preserve">afe houses for immediate </w:t>
      </w:r>
      <w:r w:rsidR="009F368C" w:rsidRPr="004058C6">
        <w:rPr>
          <w:rFonts w:ascii="Aptos" w:hAnsi="Aptos"/>
        </w:rPr>
        <w:t>assistance</w:t>
      </w:r>
      <w:r w:rsidR="00392824" w:rsidRPr="004058C6">
        <w:rPr>
          <w:rFonts w:ascii="Aptos" w:hAnsi="Aptos"/>
        </w:rPr>
        <w:t xml:space="preserve"> for those </w:t>
      </w:r>
      <w:r w:rsidR="002C5EF4" w:rsidRPr="004058C6">
        <w:rPr>
          <w:rFonts w:ascii="Aptos" w:hAnsi="Aptos"/>
        </w:rPr>
        <w:t>in the community escaping domestic violence</w:t>
      </w:r>
      <w:r w:rsidR="00392824" w:rsidRPr="004058C6">
        <w:rPr>
          <w:rFonts w:ascii="Aptos" w:hAnsi="Aptos"/>
        </w:rPr>
        <w:t xml:space="preserve"> </w:t>
      </w:r>
    </w:p>
    <w:p w14:paraId="519C94B1" w14:textId="0A05A7BA" w:rsidR="00930FEC" w:rsidRPr="00C35FB5" w:rsidRDefault="00022A6F" w:rsidP="00C35FB5">
      <w:pPr>
        <w:rPr>
          <w:rFonts w:ascii="Aptos" w:hAnsi="Aptos"/>
        </w:rPr>
      </w:pPr>
      <w:r w:rsidRPr="00853D0D">
        <w:rPr>
          <w:rFonts w:ascii="Aptos" w:hAnsi="Aptos"/>
        </w:rPr>
        <w:t xml:space="preserve">There were </w:t>
      </w:r>
      <w:r w:rsidR="004058C6">
        <w:rPr>
          <w:rFonts w:ascii="Aptos" w:hAnsi="Aptos"/>
        </w:rPr>
        <w:t>four</w:t>
      </w:r>
      <w:r w:rsidRPr="00853D0D">
        <w:rPr>
          <w:rFonts w:ascii="Aptos" w:hAnsi="Aptos"/>
        </w:rPr>
        <w:t xml:space="preserve"> ideas relating to </w:t>
      </w:r>
      <w:r w:rsidR="00601255" w:rsidRPr="00853D0D">
        <w:rPr>
          <w:rFonts w:ascii="Aptos" w:hAnsi="Aptos"/>
        </w:rPr>
        <w:t>Community Wellbeing</w:t>
      </w:r>
      <w:r w:rsidR="004048F3" w:rsidRPr="00853D0D">
        <w:rPr>
          <w:rFonts w:ascii="Aptos" w:hAnsi="Aptos"/>
        </w:rPr>
        <w:t xml:space="preserve">, </w:t>
      </w:r>
      <w:r w:rsidR="00C35FB5">
        <w:rPr>
          <w:rFonts w:ascii="Aptos" w:hAnsi="Aptos"/>
        </w:rPr>
        <w:t xml:space="preserve">with participants keen for additional activities to be made available on weekends at </w:t>
      </w:r>
      <w:r w:rsidR="00F95491" w:rsidRPr="00C35FB5">
        <w:rPr>
          <w:rFonts w:ascii="Aptos" w:hAnsi="Aptos"/>
        </w:rPr>
        <w:t>Community Centres</w:t>
      </w:r>
      <w:r w:rsidR="00C35FB5">
        <w:rPr>
          <w:rFonts w:ascii="Aptos" w:hAnsi="Aptos"/>
        </w:rPr>
        <w:t xml:space="preserve"> and libraries. </w:t>
      </w:r>
      <w:r w:rsidR="00F95491" w:rsidRPr="00C35FB5">
        <w:rPr>
          <w:rFonts w:ascii="Aptos" w:hAnsi="Aptos"/>
        </w:rPr>
        <w:t xml:space="preserve"> </w:t>
      </w:r>
      <w:r w:rsidR="00C35FB5">
        <w:rPr>
          <w:rFonts w:ascii="Aptos" w:hAnsi="Aptos"/>
        </w:rPr>
        <w:t xml:space="preserve">Some </w:t>
      </w:r>
      <w:r w:rsidR="00C35FB5">
        <w:rPr>
          <w:rFonts w:ascii="Aptos" w:hAnsi="Aptos"/>
        </w:rPr>
        <w:lastRenderedPageBreak/>
        <w:t xml:space="preserve">participants who are a part of the </w:t>
      </w:r>
      <w:r w:rsidR="00D1215A">
        <w:rPr>
          <w:rFonts w:ascii="Aptos" w:hAnsi="Aptos"/>
        </w:rPr>
        <w:t xml:space="preserve">Community Christmas Choir </w:t>
      </w:r>
      <w:r w:rsidR="00C35FB5">
        <w:rPr>
          <w:rFonts w:ascii="Aptos" w:hAnsi="Aptos"/>
        </w:rPr>
        <w:t>also encouraged Council to i</w:t>
      </w:r>
      <w:r w:rsidR="00F95491" w:rsidRPr="00C35FB5">
        <w:rPr>
          <w:rFonts w:ascii="Aptos" w:hAnsi="Aptos"/>
        </w:rPr>
        <w:t xml:space="preserve">ntroduce a </w:t>
      </w:r>
      <w:r w:rsidR="00D1215A">
        <w:rPr>
          <w:rFonts w:ascii="Aptos" w:hAnsi="Aptos"/>
        </w:rPr>
        <w:t xml:space="preserve">year-round </w:t>
      </w:r>
      <w:r w:rsidR="00F95491" w:rsidRPr="00C35FB5">
        <w:rPr>
          <w:rFonts w:ascii="Aptos" w:hAnsi="Aptos"/>
        </w:rPr>
        <w:t>c</w:t>
      </w:r>
      <w:r w:rsidR="009A6DE5" w:rsidRPr="00C35FB5">
        <w:rPr>
          <w:rFonts w:ascii="Aptos" w:hAnsi="Aptos"/>
        </w:rPr>
        <w:t>ommunity choir for people to connect</w:t>
      </w:r>
      <w:r w:rsidR="00D1215A">
        <w:rPr>
          <w:rFonts w:ascii="Aptos" w:hAnsi="Aptos"/>
        </w:rPr>
        <w:t xml:space="preserve">. </w:t>
      </w:r>
      <w:r w:rsidR="009A6DE5" w:rsidRPr="00C35FB5">
        <w:rPr>
          <w:rFonts w:ascii="Aptos" w:hAnsi="Aptos"/>
        </w:rPr>
        <w:t xml:space="preserve"> </w:t>
      </w:r>
    </w:p>
    <w:p w14:paraId="527AD30F" w14:textId="53A55E85" w:rsidR="0028733A" w:rsidRPr="00D1215A" w:rsidRDefault="00022A6F" w:rsidP="00D1215A">
      <w:pPr>
        <w:rPr>
          <w:rFonts w:ascii="Aptos" w:hAnsi="Aptos"/>
        </w:rPr>
      </w:pPr>
      <w:r w:rsidRPr="4D4DA7DB">
        <w:rPr>
          <w:rFonts w:ascii="Aptos" w:hAnsi="Aptos"/>
        </w:rPr>
        <w:t xml:space="preserve">There were </w:t>
      </w:r>
      <w:r w:rsidR="00F95491" w:rsidRPr="4D4DA7DB">
        <w:rPr>
          <w:rFonts w:ascii="Aptos" w:hAnsi="Aptos"/>
        </w:rPr>
        <w:t>three</w:t>
      </w:r>
      <w:r w:rsidRPr="4D4DA7DB">
        <w:rPr>
          <w:rFonts w:ascii="Aptos" w:hAnsi="Aptos"/>
        </w:rPr>
        <w:t xml:space="preserve"> ideas relating to </w:t>
      </w:r>
      <w:r w:rsidR="00766DCF" w:rsidRPr="4D4DA7DB">
        <w:rPr>
          <w:rFonts w:ascii="Aptos" w:hAnsi="Aptos"/>
        </w:rPr>
        <w:t>Animal Management Serv</w:t>
      </w:r>
      <w:r w:rsidR="003108A1" w:rsidRPr="4D4DA7DB">
        <w:rPr>
          <w:rFonts w:ascii="Aptos" w:hAnsi="Aptos"/>
        </w:rPr>
        <w:t>ices,</w:t>
      </w:r>
      <w:r w:rsidR="00D1215A" w:rsidRPr="4D4DA7DB">
        <w:rPr>
          <w:rFonts w:ascii="Aptos" w:hAnsi="Aptos"/>
        </w:rPr>
        <w:t xml:space="preserve"> with participant</w:t>
      </w:r>
      <w:r w:rsidR="4EC29D65" w:rsidRPr="4D4DA7DB">
        <w:rPr>
          <w:rFonts w:ascii="Aptos" w:hAnsi="Aptos"/>
        </w:rPr>
        <w:t>s</w:t>
      </w:r>
      <w:r w:rsidR="00D1215A" w:rsidRPr="4D4DA7DB">
        <w:rPr>
          <w:rFonts w:ascii="Aptos" w:hAnsi="Aptos"/>
        </w:rPr>
        <w:t xml:space="preserve"> keen for Council to further </w:t>
      </w:r>
      <w:r w:rsidR="000B1A75" w:rsidRPr="4D4DA7DB">
        <w:rPr>
          <w:rFonts w:ascii="Aptos" w:hAnsi="Aptos"/>
        </w:rPr>
        <w:t>s</w:t>
      </w:r>
      <w:r w:rsidR="00131352" w:rsidRPr="4D4DA7DB">
        <w:rPr>
          <w:rFonts w:ascii="Aptos" w:hAnsi="Aptos"/>
        </w:rPr>
        <w:t>upport</w:t>
      </w:r>
      <w:r w:rsidR="000B1A75" w:rsidRPr="4D4DA7DB">
        <w:rPr>
          <w:rFonts w:ascii="Aptos" w:hAnsi="Aptos"/>
        </w:rPr>
        <w:t xml:space="preserve"> pet desex</w:t>
      </w:r>
      <w:r w:rsidR="00D1215A" w:rsidRPr="4D4DA7DB">
        <w:rPr>
          <w:rFonts w:ascii="Aptos" w:hAnsi="Aptos"/>
        </w:rPr>
        <w:t>ing</w:t>
      </w:r>
      <w:r w:rsidR="000B1A75" w:rsidRPr="4D4DA7DB">
        <w:rPr>
          <w:rFonts w:ascii="Aptos" w:hAnsi="Aptos"/>
        </w:rPr>
        <w:t xml:space="preserve"> through </w:t>
      </w:r>
      <w:r w:rsidR="0028733A" w:rsidRPr="4D4DA7DB">
        <w:rPr>
          <w:rFonts w:ascii="Aptos" w:hAnsi="Aptos"/>
        </w:rPr>
        <w:t xml:space="preserve">subsidies for </w:t>
      </w:r>
      <w:r w:rsidR="00930FEC" w:rsidRPr="4D4DA7DB">
        <w:rPr>
          <w:rFonts w:ascii="Aptos" w:hAnsi="Aptos"/>
        </w:rPr>
        <w:t>multiple pets</w:t>
      </w:r>
      <w:r w:rsidR="000B1A75" w:rsidRPr="4D4DA7DB">
        <w:rPr>
          <w:rFonts w:ascii="Aptos" w:hAnsi="Aptos"/>
        </w:rPr>
        <w:t>.</w:t>
      </w:r>
    </w:p>
    <w:p w14:paraId="12C68A74" w14:textId="72A17781" w:rsidR="00766DCF" w:rsidRPr="00853D0D" w:rsidRDefault="000B1A75" w:rsidP="00766DCF">
      <w:pPr>
        <w:rPr>
          <w:rFonts w:ascii="Aptos" w:hAnsi="Aptos"/>
        </w:rPr>
      </w:pPr>
      <w:r w:rsidRPr="4D4DA7DB">
        <w:rPr>
          <w:rFonts w:ascii="Aptos" w:hAnsi="Aptos"/>
        </w:rPr>
        <w:t>Other comments focussed on l</w:t>
      </w:r>
      <w:r w:rsidR="007A377A" w:rsidRPr="4D4DA7DB">
        <w:rPr>
          <w:rFonts w:ascii="Aptos" w:hAnsi="Aptos"/>
        </w:rPr>
        <w:t xml:space="preserve">ocal </w:t>
      </w:r>
      <w:r w:rsidRPr="4D4DA7DB">
        <w:rPr>
          <w:rFonts w:ascii="Aptos" w:hAnsi="Aptos"/>
        </w:rPr>
        <w:t>b</w:t>
      </w:r>
      <w:r w:rsidR="007A377A" w:rsidRPr="4D4DA7DB">
        <w:rPr>
          <w:rFonts w:ascii="Aptos" w:hAnsi="Aptos"/>
        </w:rPr>
        <w:t xml:space="preserve">usiness and </w:t>
      </w:r>
      <w:r w:rsidRPr="4D4DA7DB">
        <w:rPr>
          <w:rFonts w:ascii="Aptos" w:hAnsi="Aptos"/>
        </w:rPr>
        <w:t>e</w:t>
      </w:r>
      <w:r w:rsidR="007A377A" w:rsidRPr="4D4DA7DB">
        <w:rPr>
          <w:rFonts w:ascii="Aptos" w:hAnsi="Aptos"/>
        </w:rPr>
        <w:t>mployment</w:t>
      </w:r>
      <w:r w:rsidR="00766DCF" w:rsidRPr="4D4DA7DB">
        <w:rPr>
          <w:rFonts w:ascii="Aptos" w:hAnsi="Aptos"/>
        </w:rPr>
        <w:t xml:space="preserve"> (</w:t>
      </w:r>
      <w:r w:rsidR="007A377A" w:rsidRPr="4D4DA7DB">
        <w:rPr>
          <w:rFonts w:ascii="Aptos" w:hAnsi="Aptos"/>
        </w:rPr>
        <w:t>3</w:t>
      </w:r>
      <w:r w:rsidR="00766DCF" w:rsidRPr="4D4DA7DB">
        <w:rPr>
          <w:rFonts w:ascii="Aptos" w:hAnsi="Aptos"/>
        </w:rPr>
        <w:t xml:space="preserve">), </w:t>
      </w:r>
      <w:r w:rsidR="66EAA971" w:rsidRPr="4D4DA7DB">
        <w:rPr>
          <w:rFonts w:ascii="Aptos" w:hAnsi="Aptos"/>
        </w:rPr>
        <w:t>sport and</w:t>
      </w:r>
      <w:r w:rsidR="007A377A" w:rsidRPr="4D4DA7DB">
        <w:rPr>
          <w:rFonts w:ascii="Aptos" w:hAnsi="Aptos"/>
        </w:rPr>
        <w:t xml:space="preserve"> </w:t>
      </w:r>
      <w:r w:rsidRPr="4D4DA7DB">
        <w:rPr>
          <w:rFonts w:ascii="Aptos" w:hAnsi="Aptos"/>
        </w:rPr>
        <w:t>r</w:t>
      </w:r>
      <w:r w:rsidR="007A377A" w:rsidRPr="4D4DA7DB">
        <w:rPr>
          <w:rFonts w:ascii="Aptos" w:hAnsi="Aptos"/>
        </w:rPr>
        <w:t>ecreation</w:t>
      </w:r>
      <w:r w:rsidR="00766DCF" w:rsidRPr="4D4DA7DB">
        <w:rPr>
          <w:rFonts w:ascii="Aptos" w:hAnsi="Aptos"/>
        </w:rPr>
        <w:t xml:space="preserve"> (</w:t>
      </w:r>
      <w:r w:rsidR="007A377A" w:rsidRPr="4D4DA7DB">
        <w:rPr>
          <w:rFonts w:ascii="Aptos" w:hAnsi="Aptos"/>
        </w:rPr>
        <w:t>3</w:t>
      </w:r>
      <w:r w:rsidR="00766DCF" w:rsidRPr="4D4DA7DB">
        <w:rPr>
          <w:rFonts w:ascii="Aptos" w:hAnsi="Aptos"/>
        </w:rPr>
        <w:t xml:space="preserve">), </w:t>
      </w:r>
      <w:r w:rsidRPr="4D4DA7DB">
        <w:rPr>
          <w:rFonts w:ascii="Aptos" w:hAnsi="Aptos"/>
        </w:rPr>
        <w:t>c</w:t>
      </w:r>
      <w:r w:rsidR="007A377A" w:rsidRPr="4D4DA7DB">
        <w:rPr>
          <w:rFonts w:ascii="Aptos" w:hAnsi="Aptos"/>
        </w:rPr>
        <w:t xml:space="preserve">ommunity </w:t>
      </w:r>
      <w:r w:rsidRPr="4D4DA7DB">
        <w:rPr>
          <w:rFonts w:ascii="Aptos" w:hAnsi="Aptos"/>
        </w:rPr>
        <w:t>f</w:t>
      </w:r>
      <w:r w:rsidR="007A377A" w:rsidRPr="4D4DA7DB">
        <w:rPr>
          <w:rFonts w:ascii="Aptos" w:hAnsi="Aptos"/>
        </w:rPr>
        <w:t>acilities</w:t>
      </w:r>
      <w:r w:rsidR="00766DCF" w:rsidRPr="4D4DA7DB">
        <w:rPr>
          <w:rFonts w:ascii="Aptos" w:hAnsi="Aptos"/>
        </w:rPr>
        <w:t xml:space="preserve"> (</w:t>
      </w:r>
      <w:r w:rsidR="007A377A" w:rsidRPr="4D4DA7DB">
        <w:rPr>
          <w:rFonts w:ascii="Aptos" w:hAnsi="Aptos"/>
        </w:rPr>
        <w:t>2</w:t>
      </w:r>
      <w:r w:rsidR="00766DCF" w:rsidRPr="4D4DA7DB">
        <w:rPr>
          <w:rFonts w:ascii="Aptos" w:hAnsi="Aptos"/>
        </w:rPr>
        <w:t xml:space="preserve">), </w:t>
      </w:r>
      <w:r w:rsidR="7FFB34CC" w:rsidRPr="4D4DA7DB">
        <w:rPr>
          <w:rFonts w:ascii="Aptos" w:hAnsi="Aptos"/>
        </w:rPr>
        <w:t>parks and</w:t>
      </w:r>
      <w:r w:rsidRPr="4D4DA7DB">
        <w:rPr>
          <w:rFonts w:ascii="Aptos" w:hAnsi="Aptos"/>
        </w:rPr>
        <w:t xml:space="preserve"> o</w:t>
      </w:r>
      <w:r w:rsidR="00696326" w:rsidRPr="4D4DA7DB">
        <w:rPr>
          <w:rFonts w:ascii="Aptos" w:hAnsi="Aptos"/>
        </w:rPr>
        <w:t xml:space="preserve">pen </w:t>
      </w:r>
      <w:r w:rsidRPr="4D4DA7DB">
        <w:rPr>
          <w:rFonts w:ascii="Aptos" w:hAnsi="Aptos"/>
        </w:rPr>
        <w:t>s</w:t>
      </w:r>
      <w:r w:rsidR="00696326" w:rsidRPr="4D4DA7DB">
        <w:rPr>
          <w:rFonts w:ascii="Aptos" w:hAnsi="Aptos"/>
        </w:rPr>
        <w:t>pace</w:t>
      </w:r>
      <w:r w:rsidR="00766DCF" w:rsidRPr="4D4DA7DB">
        <w:rPr>
          <w:rFonts w:ascii="Aptos" w:hAnsi="Aptos"/>
        </w:rPr>
        <w:t xml:space="preserve"> (2) </w:t>
      </w:r>
      <w:r w:rsidRPr="4D4DA7DB">
        <w:rPr>
          <w:rFonts w:ascii="Aptos" w:hAnsi="Aptos"/>
        </w:rPr>
        <w:t>a</w:t>
      </w:r>
      <w:r w:rsidR="00696326" w:rsidRPr="4D4DA7DB">
        <w:rPr>
          <w:rFonts w:ascii="Aptos" w:hAnsi="Aptos"/>
        </w:rPr>
        <w:t>rts</w:t>
      </w:r>
      <w:r w:rsidR="00766DCF" w:rsidRPr="4D4DA7DB">
        <w:rPr>
          <w:rFonts w:ascii="Aptos" w:hAnsi="Aptos"/>
        </w:rPr>
        <w:t xml:space="preserve"> (</w:t>
      </w:r>
      <w:r w:rsidR="002A063D" w:rsidRPr="4D4DA7DB">
        <w:rPr>
          <w:rFonts w:ascii="Aptos" w:hAnsi="Aptos"/>
        </w:rPr>
        <w:t>1</w:t>
      </w:r>
      <w:r w:rsidR="00766DCF" w:rsidRPr="4D4DA7DB">
        <w:rPr>
          <w:rFonts w:ascii="Aptos" w:hAnsi="Aptos"/>
        </w:rPr>
        <w:t xml:space="preserve">), </w:t>
      </w:r>
      <w:r w:rsidRPr="4D4DA7DB">
        <w:rPr>
          <w:rFonts w:ascii="Aptos" w:hAnsi="Aptos"/>
        </w:rPr>
        <w:t>d</w:t>
      </w:r>
      <w:r w:rsidR="002A063D" w:rsidRPr="4D4DA7DB">
        <w:rPr>
          <w:rFonts w:ascii="Aptos" w:hAnsi="Aptos"/>
        </w:rPr>
        <w:t xml:space="preserve">isability </w:t>
      </w:r>
      <w:r w:rsidR="00766DCF" w:rsidRPr="4D4DA7DB">
        <w:rPr>
          <w:rFonts w:ascii="Aptos" w:hAnsi="Aptos"/>
        </w:rPr>
        <w:t>(</w:t>
      </w:r>
      <w:r w:rsidR="002A063D" w:rsidRPr="4D4DA7DB">
        <w:rPr>
          <w:rFonts w:ascii="Aptos" w:hAnsi="Aptos"/>
        </w:rPr>
        <w:t>1</w:t>
      </w:r>
      <w:r w:rsidR="00766DCF" w:rsidRPr="4D4DA7DB">
        <w:rPr>
          <w:rFonts w:ascii="Aptos" w:hAnsi="Aptos"/>
        </w:rPr>
        <w:t xml:space="preserve">), </w:t>
      </w:r>
      <w:r w:rsidR="002A063D" w:rsidRPr="4D4DA7DB">
        <w:rPr>
          <w:rFonts w:ascii="Aptos" w:hAnsi="Aptos"/>
        </w:rPr>
        <w:t>and Council Budget (1).</w:t>
      </w:r>
    </w:p>
    <w:p w14:paraId="51F6A438" w14:textId="77777777" w:rsidR="00932A14" w:rsidRDefault="00932A14" w:rsidP="00F225F3">
      <w:pPr>
        <w:rPr>
          <w:rFonts w:ascii="Aptos" w:hAnsi="Aptos"/>
          <w:b/>
          <w:bCs/>
        </w:rPr>
      </w:pPr>
    </w:p>
    <w:p w14:paraId="6A515EF9" w14:textId="25881BF7" w:rsidR="00F225F3" w:rsidRPr="00932A14" w:rsidRDefault="00F225F3" w:rsidP="00F225F3">
      <w:pPr>
        <w:rPr>
          <w:rFonts w:ascii="Aptos" w:hAnsi="Aptos"/>
          <w:b/>
          <w:bCs/>
        </w:rPr>
      </w:pPr>
      <w:r w:rsidRPr="7BA0D8BB">
        <w:rPr>
          <w:rFonts w:ascii="Aptos" w:hAnsi="Aptos"/>
          <w:b/>
          <w:bCs/>
        </w:rPr>
        <w:t xml:space="preserve">Activity 3 – Action List addressing </w:t>
      </w:r>
      <w:r w:rsidR="00541780" w:rsidRPr="7BA0D8BB">
        <w:rPr>
          <w:rFonts w:ascii="Aptos" w:hAnsi="Aptos"/>
          <w:b/>
          <w:bCs/>
        </w:rPr>
        <w:t xml:space="preserve">Municipal Public Health and Wellbeing Plan </w:t>
      </w:r>
      <w:r w:rsidR="182AACC0" w:rsidRPr="7BA0D8BB">
        <w:rPr>
          <w:rFonts w:ascii="Aptos" w:hAnsi="Aptos"/>
          <w:b/>
          <w:bCs/>
        </w:rPr>
        <w:t>and Disability</w:t>
      </w:r>
      <w:r w:rsidR="00022936" w:rsidRPr="7BA0D8BB">
        <w:rPr>
          <w:rFonts w:ascii="Aptos" w:hAnsi="Aptos"/>
          <w:b/>
          <w:bCs/>
        </w:rPr>
        <w:t xml:space="preserve"> </w:t>
      </w:r>
      <w:r w:rsidR="00541780" w:rsidRPr="7BA0D8BB">
        <w:rPr>
          <w:rFonts w:ascii="Aptos" w:hAnsi="Aptos"/>
          <w:b/>
          <w:bCs/>
        </w:rPr>
        <w:t xml:space="preserve">Action Plan </w:t>
      </w:r>
      <w:r w:rsidR="00022936" w:rsidRPr="7BA0D8BB">
        <w:rPr>
          <w:rFonts w:ascii="Aptos" w:hAnsi="Aptos"/>
          <w:b/>
          <w:bCs/>
        </w:rPr>
        <w:t>Matrix</w:t>
      </w:r>
      <w:r w:rsidRPr="7BA0D8BB">
        <w:rPr>
          <w:rFonts w:ascii="Aptos" w:hAnsi="Aptos"/>
          <w:b/>
          <w:bCs/>
        </w:rPr>
        <w:t xml:space="preserve"> </w:t>
      </w:r>
      <w:r>
        <w:br/>
      </w:r>
      <w:r w:rsidRPr="7BA0D8BB">
        <w:rPr>
          <w:rFonts w:ascii="Aptos" w:hAnsi="Aptos"/>
        </w:rPr>
        <w:t xml:space="preserve">The </w:t>
      </w:r>
      <w:r w:rsidR="00022936" w:rsidRPr="7BA0D8BB">
        <w:rPr>
          <w:rFonts w:ascii="Aptos" w:hAnsi="Aptos"/>
        </w:rPr>
        <w:t>third</w:t>
      </w:r>
      <w:r w:rsidR="008B7AB9" w:rsidRPr="7BA0D8BB">
        <w:rPr>
          <w:rFonts w:ascii="Aptos" w:hAnsi="Aptos"/>
        </w:rPr>
        <w:t xml:space="preserve"> and final </w:t>
      </w:r>
      <w:r w:rsidRPr="7BA0D8BB">
        <w:rPr>
          <w:rFonts w:ascii="Aptos" w:hAnsi="Aptos"/>
        </w:rPr>
        <w:t xml:space="preserve">activity </w:t>
      </w:r>
      <w:r w:rsidR="00541993" w:rsidRPr="7BA0D8BB">
        <w:rPr>
          <w:rFonts w:ascii="Aptos" w:hAnsi="Aptos"/>
        </w:rPr>
        <w:t>participants</w:t>
      </w:r>
      <w:r w:rsidR="008B7AB9" w:rsidRPr="7BA0D8BB">
        <w:rPr>
          <w:rFonts w:ascii="Aptos" w:hAnsi="Aptos"/>
        </w:rPr>
        <w:t xml:space="preserve"> undertook focussed </w:t>
      </w:r>
      <w:r w:rsidR="25A10E50" w:rsidRPr="7BA0D8BB">
        <w:rPr>
          <w:rFonts w:ascii="Aptos" w:hAnsi="Aptos"/>
        </w:rPr>
        <w:t>on the</w:t>
      </w:r>
      <w:r w:rsidR="00541780" w:rsidRPr="7BA0D8BB">
        <w:rPr>
          <w:rFonts w:ascii="Aptos" w:hAnsi="Aptos"/>
        </w:rPr>
        <w:t xml:space="preserve"> Municipal Public Health and Wellbeing Plan </w:t>
      </w:r>
      <w:r w:rsidR="47647CFC" w:rsidRPr="7BA0D8BB">
        <w:rPr>
          <w:rFonts w:ascii="Aptos" w:hAnsi="Aptos"/>
        </w:rPr>
        <w:t>and Disability</w:t>
      </w:r>
      <w:r w:rsidR="00541780" w:rsidRPr="7BA0D8BB">
        <w:rPr>
          <w:rFonts w:ascii="Aptos" w:hAnsi="Aptos"/>
        </w:rPr>
        <w:t xml:space="preserve"> Action Plan Matrix</w:t>
      </w:r>
      <w:r w:rsidRPr="7BA0D8BB">
        <w:rPr>
          <w:rFonts w:ascii="Aptos" w:hAnsi="Aptos"/>
        </w:rPr>
        <w:t xml:space="preserve">. </w:t>
      </w:r>
      <w:r w:rsidR="00333952" w:rsidRPr="7BA0D8BB">
        <w:rPr>
          <w:rFonts w:ascii="Aptos" w:hAnsi="Aptos"/>
        </w:rPr>
        <w:t>Table g</w:t>
      </w:r>
      <w:r w:rsidRPr="7BA0D8BB">
        <w:rPr>
          <w:rFonts w:ascii="Aptos" w:hAnsi="Aptos"/>
        </w:rPr>
        <w:t xml:space="preserve">roups were </w:t>
      </w:r>
      <w:r w:rsidR="00333952" w:rsidRPr="7BA0D8BB">
        <w:rPr>
          <w:rFonts w:ascii="Aptos" w:hAnsi="Aptos"/>
        </w:rPr>
        <w:t>provided with</w:t>
      </w:r>
      <w:r w:rsidRPr="7BA0D8BB">
        <w:rPr>
          <w:rFonts w:ascii="Aptos" w:hAnsi="Aptos"/>
        </w:rPr>
        <w:t xml:space="preserve"> a copy of the </w:t>
      </w:r>
      <w:r w:rsidR="00333952" w:rsidRPr="7BA0D8BB">
        <w:rPr>
          <w:rFonts w:ascii="Aptos" w:hAnsi="Aptos"/>
        </w:rPr>
        <w:t xml:space="preserve">matrix </w:t>
      </w:r>
      <w:r w:rsidRPr="7BA0D8BB">
        <w:rPr>
          <w:rFonts w:ascii="Aptos" w:hAnsi="Aptos"/>
        </w:rPr>
        <w:t xml:space="preserve">and asked </w:t>
      </w:r>
      <w:r w:rsidR="000E208F" w:rsidRPr="7BA0D8BB">
        <w:rPr>
          <w:rFonts w:ascii="Aptos" w:hAnsi="Aptos"/>
        </w:rPr>
        <w:t xml:space="preserve">how they would like </w:t>
      </w:r>
      <w:r w:rsidR="001A642A" w:rsidRPr="7BA0D8BB">
        <w:rPr>
          <w:rFonts w:ascii="Aptos" w:hAnsi="Aptos"/>
        </w:rPr>
        <w:t>to see the action list address the health/disability matrix</w:t>
      </w:r>
      <w:r w:rsidRPr="7BA0D8BB">
        <w:rPr>
          <w:rFonts w:ascii="Aptos" w:hAnsi="Aptos"/>
        </w:rPr>
        <w:t xml:space="preserve">. </w:t>
      </w:r>
    </w:p>
    <w:p w14:paraId="2D8F4A2F" w14:textId="10F83AB1" w:rsidR="00333952" w:rsidRPr="009936C8" w:rsidRDefault="00333952" w:rsidP="00333952">
      <w:pPr>
        <w:rPr>
          <w:rFonts w:ascii="Aptos" w:hAnsi="Aptos"/>
          <w:b/>
          <w:bCs/>
        </w:rPr>
      </w:pPr>
      <w:r w:rsidRPr="7BA0D8BB">
        <w:rPr>
          <w:rFonts w:ascii="Aptos" w:hAnsi="Aptos"/>
        </w:rPr>
        <w:t xml:space="preserve">When asked to identify any </w:t>
      </w:r>
      <w:r w:rsidR="00862F2F" w:rsidRPr="7BA0D8BB">
        <w:rPr>
          <w:rFonts w:ascii="Aptos" w:hAnsi="Aptos"/>
        </w:rPr>
        <w:t xml:space="preserve">ideas of how the </w:t>
      </w:r>
      <w:r w:rsidRPr="7BA0D8BB">
        <w:rPr>
          <w:rFonts w:ascii="Aptos" w:hAnsi="Aptos"/>
        </w:rPr>
        <w:t>Action List</w:t>
      </w:r>
      <w:r w:rsidR="00862F2F" w:rsidRPr="7BA0D8BB">
        <w:rPr>
          <w:rFonts w:ascii="Aptos" w:hAnsi="Aptos"/>
        </w:rPr>
        <w:t xml:space="preserve"> addresses the health/disability matrix</w:t>
      </w:r>
      <w:r w:rsidR="1D10B2C8" w:rsidRPr="7BA0D8BB">
        <w:rPr>
          <w:rFonts w:ascii="Aptos" w:hAnsi="Aptos"/>
        </w:rPr>
        <w:t>,</w:t>
      </w:r>
      <w:r w:rsidRPr="7BA0D8BB">
        <w:rPr>
          <w:rFonts w:ascii="Aptos" w:hAnsi="Aptos"/>
        </w:rPr>
        <w:t xml:space="preserve"> a total of 57 </w:t>
      </w:r>
      <w:r w:rsidR="00920072" w:rsidRPr="7BA0D8BB">
        <w:rPr>
          <w:rFonts w:ascii="Aptos" w:hAnsi="Aptos"/>
        </w:rPr>
        <w:t>ideas</w:t>
      </w:r>
      <w:r w:rsidRPr="7BA0D8BB">
        <w:rPr>
          <w:rFonts w:ascii="Aptos" w:hAnsi="Aptos"/>
        </w:rPr>
        <w:t xml:space="preserve"> were captured across 11 tables in the three focus groups.</w:t>
      </w:r>
      <w:r w:rsidR="00712BCD" w:rsidRPr="7BA0D8BB">
        <w:rPr>
          <w:rFonts w:ascii="Aptos" w:hAnsi="Aptos"/>
        </w:rPr>
        <w:t xml:space="preserve"> </w:t>
      </w:r>
      <w:r w:rsidRPr="7BA0D8BB">
        <w:rPr>
          <w:rFonts w:ascii="Aptos" w:hAnsi="Aptos"/>
        </w:rPr>
        <w:t>These are themed below in the order of most popular based on support by participants.</w:t>
      </w:r>
      <w:r w:rsidR="006C2393" w:rsidRPr="7BA0D8BB">
        <w:rPr>
          <w:rFonts w:ascii="Aptos" w:hAnsi="Aptos"/>
        </w:rPr>
        <w:t xml:space="preserve"> </w:t>
      </w:r>
    </w:p>
    <w:p w14:paraId="17D5F590" w14:textId="139DA31A" w:rsidR="001B3CF1" w:rsidRPr="00F7750B" w:rsidRDefault="00C2260E" w:rsidP="000E3F02">
      <w:pPr>
        <w:rPr>
          <w:rFonts w:ascii="Aptos" w:hAnsi="Aptos"/>
        </w:rPr>
      </w:pPr>
      <w:r w:rsidRPr="00F7750B">
        <w:rPr>
          <w:rFonts w:ascii="Aptos" w:hAnsi="Aptos"/>
        </w:rPr>
        <w:t xml:space="preserve">There were </w:t>
      </w:r>
      <w:r w:rsidR="00712BCD">
        <w:rPr>
          <w:rFonts w:ascii="Aptos" w:hAnsi="Aptos"/>
        </w:rPr>
        <w:t xml:space="preserve">eight </w:t>
      </w:r>
      <w:r w:rsidR="003538EC" w:rsidRPr="00F7750B">
        <w:rPr>
          <w:rFonts w:ascii="Aptos" w:hAnsi="Aptos"/>
        </w:rPr>
        <w:t xml:space="preserve">ideas relating to </w:t>
      </w:r>
      <w:r w:rsidR="003971BE" w:rsidRPr="00F7750B">
        <w:rPr>
          <w:rFonts w:ascii="Aptos" w:hAnsi="Aptos"/>
        </w:rPr>
        <w:t xml:space="preserve">Ageing Well </w:t>
      </w:r>
      <w:r w:rsidR="003538EC" w:rsidRPr="00F7750B">
        <w:rPr>
          <w:rFonts w:ascii="Aptos" w:hAnsi="Aptos"/>
        </w:rPr>
        <w:t>programs for older residents</w:t>
      </w:r>
      <w:r w:rsidR="00DE6499" w:rsidRPr="00F7750B">
        <w:rPr>
          <w:rFonts w:ascii="Aptos" w:hAnsi="Aptos"/>
        </w:rPr>
        <w:t xml:space="preserve">, </w:t>
      </w:r>
      <w:r w:rsidR="00357F99" w:rsidRPr="002845DB">
        <w:rPr>
          <w:rFonts w:ascii="Aptos" w:hAnsi="Aptos"/>
        </w:rPr>
        <w:t xml:space="preserve">these </w:t>
      </w:r>
      <w:r w:rsidR="00357F99">
        <w:rPr>
          <w:rFonts w:ascii="Aptos" w:hAnsi="Aptos"/>
        </w:rPr>
        <w:t>have been themed below:</w:t>
      </w:r>
    </w:p>
    <w:p w14:paraId="59F9CA13" w14:textId="67424984" w:rsidR="00A16DF9" w:rsidRPr="00712BCD" w:rsidRDefault="00712BCD" w:rsidP="00712BCD">
      <w:pPr>
        <w:pStyle w:val="ListParagraph"/>
        <w:numPr>
          <w:ilvl w:val="0"/>
          <w:numId w:val="33"/>
        </w:numPr>
        <w:rPr>
          <w:rFonts w:ascii="Aptos" w:hAnsi="Aptos"/>
          <w:color w:val="auto"/>
          <w:sz w:val="22"/>
          <w:szCs w:val="22"/>
        </w:rPr>
      </w:pPr>
      <w:r w:rsidRPr="00712BCD">
        <w:rPr>
          <w:rFonts w:ascii="Aptos" w:hAnsi="Aptos"/>
          <w:color w:val="auto"/>
          <w:sz w:val="22"/>
          <w:szCs w:val="22"/>
        </w:rPr>
        <w:t>m</w:t>
      </w:r>
      <w:r w:rsidR="009F135E" w:rsidRPr="00712BCD">
        <w:rPr>
          <w:rFonts w:ascii="Aptos" w:hAnsi="Aptos"/>
          <w:color w:val="auto"/>
          <w:sz w:val="22"/>
          <w:szCs w:val="22"/>
        </w:rPr>
        <w:t>ore partnerships/grants with community groups that check in on elderly/isolated community</w:t>
      </w:r>
    </w:p>
    <w:p w14:paraId="1BD695F0" w14:textId="4A37B042" w:rsidR="009F135E" w:rsidRPr="00712BCD" w:rsidRDefault="00712BCD" w:rsidP="00712BCD">
      <w:pPr>
        <w:pStyle w:val="ListParagraph"/>
        <w:numPr>
          <w:ilvl w:val="0"/>
          <w:numId w:val="33"/>
        </w:numPr>
        <w:rPr>
          <w:rFonts w:ascii="Aptos" w:hAnsi="Aptos"/>
          <w:color w:val="auto"/>
          <w:sz w:val="22"/>
          <w:szCs w:val="22"/>
        </w:rPr>
      </w:pPr>
      <w:r w:rsidRPr="00712BCD">
        <w:rPr>
          <w:rFonts w:ascii="Aptos" w:hAnsi="Aptos"/>
          <w:color w:val="auto"/>
          <w:sz w:val="22"/>
          <w:szCs w:val="22"/>
        </w:rPr>
        <w:t>v</w:t>
      </w:r>
      <w:r w:rsidR="00B90F7D" w:rsidRPr="00712BCD">
        <w:rPr>
          <w:rFonts w:ascii="Aptos" w:hAnsi="Aptos"/>
          <w:color w:val="auto"/>
          <w:sz w:val="22"/>
          <w:szCs w:val="22"/>
        </w:rPr>
        <w:t>olunteerism - increase of capacity of community to support community needs</w:t>
      </w:r>
    </w:p>
    <w:p w14:paraId="3949561F" w14:textId="48C701B6" w:rsidR="00B90F7D" w:rsidRPr="00712BCD" w:rsidRDefault="00712BCD" w:rsidP="00712BCD">
      <w:pPr>
        <w:pStyle w:val="ListParagraph"/>
        <w:numPr>
          <w:ilvl w:val="0"/>
          <w:numId w:val="33"/>
        </w:numPr>
        <w:rPr>
          <w:rFonts w:ascii="Aptos" w:hAnsi="Aptos"/>
          <w:color w:val="auto"/>
          <w:sz w:val="22"/>
          <w:szCs w:val="22"/>
        </w:rPr>
      </w:pPr>
      <w:r w:rsidRPr="00712BCD">
        <w:rPr>
          <w:rFonts w:ascii="Aptos" w:hAnsi="Aptos"/>
          <w:color w:val="auto"/>
          <w:sz w:val="22"/>
          <w:szCs w:val="22"/>
        </w:rPr>
        <w:t>h</w:t>
      </w:r>
      <w:r w:rsidR="00363D87" w:rsidRPr="00712BCD">
        <w:rPr>
          <w:rFonts w:ascii="Aptos" w:hAnsi="Aptos"/>
          <w:color w:val="auto"/>
          <w:sz w:val="22"/>
          <w:szCs w:val="22"/>
        </w:rPr>
        <w:t xml:space="preserve">elping with elderly to get around/participate in active living activities </w:t>
      </w:r>
      <w:r w:rsidRPr="00712BCD">
        <w:rPr>
          <w:rFonts w:ascii="Aptos" w:hAnsi="Aptos"/>
          <w:color w:val="auto"/>
          <w:sz w:val="22"/>
          <w:szCs w:val="22"/>
        </w:rPr>
        <w:t xml:space="preserve">(i.e.: similar bus services are available in </w:t>
      </w:r>
      <w:r w:rsidR="00363D87" w:rsidRPr="00712BCD">
        <w:rPr>
          <w:rFonts w:ascii="Aptos" w:hAnsi="Aptos"/>
          <w:color w:val="auto"/>
          <w:sz w:val="22"/>
          <w:szCs w:val="22"/>
        </w:rPr>
        <w:t>Sorrento</w:t>
      </w:r>
      <w:r w:rsidRPr="00712BCD">
        <w:rPr>
          <w:rFonts w:ascii="Aptos" w:hAnsi="Aptos"/>
          <w:color w:val="auto"/>
          <w:sz w:val="22"/>
          <w:szCs w:val="22"/>
        </w:rPr>
        <w:t xml:space="preserve"> area)</w:t>
      </w:r>
      <w:r w:rsidR="00363D87" w:rsidRPr="00712BCD">
        <w:rPr>
          <w:rFonts w:ascii="Aptos" w:hAnsi="Aptos"/>
          <w:color w:val="auto"/>
          <w:sz w:val="22"/>
          <w:szCs w:val="22"/>
        </w:rPr>
        <w:t xml:space="preserve"> </w:t>
      </w:r>
    </w:p>
    <w:p w14:paraId="5904A6AE" w14:textId="0EC5117E" w:rsidR="00B83D0C" w:rsidRPr="00712BCD" w:rsidRDefault="00712BCD" w:rsidP="00712BCD">
      <w:pPr>
        <w:pStyle w:val="ListParagraph"/>
        <w:numPr>
          <w:ilvl w:val="0"/>
          <w:numId w:val="33"/>
        </w:numPr>
        <w:rPr>
          <w:rFonts w:ascii="Aptos" w:hAnsi="Aptos"/>
          <w:color w:val="auto"/>
          <w:sz w:val="22"/>
          <w:szCs w:val="22"/>
        </w:rPr>
      </w:pPr>
      <w:r w:rsidRPr="00712BCD">
        <w:rPr>
          <w:rFonts w:ascii="Aptos" w:hAnsi="Aptos"/>
          <w:color w:val="auto"/>
          <w:sz w:val="22"/>
          <w:szCs w:val="22"/>
        </w:rPr>
        <w:t>a</w:t>
      </w:r>
      <w:r w:rsidR="00F3788F" w:rsidRPr="00712BCD">
        <w:rPr>
          <w:rFonts w:ascii="Aptos" w:hAnsi="Aptos"/>
          <w:color w:val="auto"/>
          <w:sz w:val="22"/>
          <w:szCs w:val="22"/>
        </w:rPr>
        <w:t>dd healthy eating as part of higher quality of life</w:t>
      </w:r>
    </w:p>
    <w:p w14:paraId="4D9D9BAB" w14:textId="6C8750D0" w:rsidR="00601F33" w:rsidRPr="00712BCD" w:rsidRDefault="00712BCD" w:rsidP="00712BCD">
      <w:pPr>
        <w:pStyle w:val="ListParagraph"/>
        <w:numPr>
          <w:ilvl w:val="0"/>
          <w:numId w:val="33"/>
        </w:numPr>
        <w:rPr>
          <w:rFonts w:ascii="Aptos" w:hAnsi="Aptos"/>
          <w:color w:val="auto"/>
          <w:sz w:val="22"/>
          <w:szCs w:val="22"/>
        </w:rPr>
      </w:pPr>
      <w:r w:rsidRPr="00712BCD">
        <w:rPr>
          <w:rFonts w:ascii="Aptos" w:hAnsi="Aptos"/>
          <w:color w:val="auto"/>
          <w:sz w:val="22"/>
          <w:szCs w:val="22"/>
        </w:rPr>
        <w:t>r</w:t>
      </w:r>
      <w:r w:rsidR="00601F33" w:rsidRPr="00712BCD">
        <w:rPr>
          <w:rFonts w:ascii="Aptos" w:hAnsi="Aptos"/>
          <w:color w:val="auto"/>
          <w:sz w:val="22"/>
          <w:szCs w:val="22"/>
        </w:rPr>
        <w:t xml:space="preserve">un </w:t>
      </w:r>
      <w:r w:rsidR="004B07D3" w:rsidRPr="00712BCD">
        <w:rPr>
          <w:rFonts w:ascii="Aptos" w:hAnsi="Aptos"/>
          <w:color w:val="auto"/>
          <w:sz w:val="22"/>
          <w:szCs w:val="22"/>
        </w:rPr>
        <w:t>minibuses</w:t>
      </w:r>
      <w:r w:rsidR="00601F33" w:rsidRPr="00712BCD">
        <w:rPr>
          <w:rFonts w:ascii="Aptos" w:hAnsi="Aptos"/>
          <w:color w:val="auto"/>
          <w:sz w:val="22"/>
          <w:szCs w:val="22"/>
        </w:rPr>
        <w:t xml:space="preserve"> to Mernda market for elderly to shop</w:t>
      </w:r>
    </w:p>
    <w:p w14:paraId="1477EF8D" w14:textId="679833A0" w:rsidR="00B219D2" w:rsidRPr="004B07D3" w:rsidRDefault="00B219D2" w:rsidP="000E3F02">
      <w:pPr>
        <w:rPr>
          <w:rFonts w:ascii="Aptos" w:hAnsi="Aptos"/>
        </w:rPr>
      </w:pPr>
      <w:r w:rsidRPr="29C53D5B">
        <w:rPr>
          <w:rFonts w:ascii="Aptos" w:hAnsi="Aptos"/>
        </w:rPr>
        <w:t xml:space="preserve">There were </w:t>
      </w:r>
      <w:r w:rsidR="00712BCD" w:rsidRPr="29C53D5B">
        <w:rPr>
          <w:rFonts w:ascii="Aptos" w:hAnsi="Aptos"/>
        </w:rPr>
        <w:t>six</w:t>
      </w:r>
      <w:r w:rsidRPr="29C53D5B">
        <w:rPr>
          <w:rFonts w:ascii="Aptos" w:hAnsi="Aptos"/>
        </w:rPr>
        <w:t xml:space="preserve"> </w:t>
      </w:r>
      <w:r w:rsidR="003B5EA8" w:rsidRPr="29C53D5B">
        <w:rPr>
          <w:rFonts w:ascii="Aptos" w:hAnsi="Aptos"/>
        </w:rPr>
        <w:t xml:space="preserve">ideas relating to </w:t>
      </w:r>
      <w:r w:rsidR="063F3A68" w:rsidRPr="29C53D5B">
        <w:rPr>
          <w:rFonts w:ascii="Aptos" w:hAnsi="Aptos"/>
        </w:rPr>
        <w:t>R</w:t>
      </w:r>
      <w:r w:rsidR="003B5EA8" w:rsidRPr="29C53D5B">
        <w:rPr>
          <w:rFonts w:ascii="Aptos" w:hAnsi="Aptos"/>
        </w:rPr>
        <w:t>oad</w:t>
      </w:r>
      <w:r w:rsidR="0032763A" w:rsidRPr="29C53D5B">
        <w:rPr>
          <w:rFonts w:ascii="Aptos" w:hAnsi="Aptos"/>
        </w:rPr>
        <w:t xml:space="preserve">, </w:t>
      </w:r>
      <w:r w:rsidR="0A746F92" w:rsidRPr="29C53D5B">
        <w:rPr>
          <w:rFonts w:ascii="Aptos" w:hAnsi="Aptos"/>
        </w:rPr>
        <w:t>T</w:t>
      </w:r>
      <w:r w:rsidR="0032763A" w:rsidRPr="29C53D5B">
        <w:rPr>
          <w:rFonts w:ascii="Aptos" w:hAnsi="Aptos"/>
        </w:rPr>
        <w:t xml:space="preserve">ransport </w:t>
      </w:r>
      <w:r w:rsidR="00560EEE" w:rsidRPr="29C53D5B">
        <w:rPr>
          <w:rFonts w:ascii="Aptos" w:hAnsi="Aptos"/>
        </w:rPr>
        <w:t xml:space="preserve">and </w:t>
      </w:r>
      <w:r w:rsidR="18E2A38D" w:rsidRPr="29C53D5B">
        <w:rPr>
          <w:rFonts w:ascii="Aptos" w:hAnsi="Aptos"/>
        </w:rPr>
        <w:t>F</w:t>
      </w:r>
      <w:r w:rsidR="00560EEE" w:rsidRPr="29C53D5B">
        <w:rPr>
          <w:rFonts w:ascii="Aptos" w:hAnsi="Aptos"/>
        </w:rPr>
        <w:t>ootpaths</w:t>
      </w:r>
      <w:r w:rsidR="007C036A" w:rsidRPr="29C53D5B">
        <w:rPr>
          <w:rFonts w:ascii="Aptos" w:hAnsi="Aptos"/>
        </w:rPr>
        <w:t xml:space="preserve">, </w:t>
      </w:r>
      <w:r w:rsidR="00357F99" w:rsidRPr="29C53D5B">
        <w:rPr>
          <w:rFonts w:ascii="Aptos" w:hAnsi="Aptos"/>
        </w:rPr>
        <w:t>these have been themed below:</w:t>
      </w:r>
    </w:p>
    <w:p w14:paraId="4D022DE2" w14:textId="7A408B2E" w:rsidR="00601F33" w:rsidRPr="00034A5C" w:rsidRDefault="00357F99" w:rsidP="00034A5C">
      <w:pPr>
        <w:pStyle w:val="ListParagraph"/>
        <w:numPr>
          <w:ilvl w:val="0"/>
          <w:numId w:val="33"/>
        </w:numPr>
        <w:rPr>
          <w:rFonts w:ascii="Aptos" w:hAnsi="Aptos"/>
          <w:color w:val="auto"/>
          <w:sz w:val="22"/>
          <w:szCs w:val="22"/>
        </w:rPr>
      </w:pPr>
      <w:r w:rsidRPr="00034A5C">
        <w:rPr>
          <w:rFonts w:ascii="Aptos" w:hAnsi="Aptos"/>
          <w:color w:val="auto"/>
          <w:sz w:val="22"/>
          <w:szCs w:val="22"/>
        </w:rPr>
        <w:t xml:space="preserve">offering </w:t>
      </w:r>
      <w:r w:rsidR="00B87A2A" w:rsidRPr="00034A5C">
        <w:rPr>
          <w:rFonts w:ascii="Aptos" w:hAnsi="Aptos"/>
          <w:color w:val="auto"/>
          <w:sz w:val="22"/>
          <w:szCs w:val="22"/>
        </w:rPr>
        <w:t>local b</w:t>
      </w:r>
      <w:r w:rsidR="00A0058F" w:rsidRPr="00034A5C">
        <w:rPr>
          <w:rFonts w:ascii="Aptos" w:hAnsi="Aptos"/>
          <w:color w:val="auto"/>
          <w:sz w:val="22"/>
          <w:szCs w:val="22"/>
        </w:rPr>
        <w:t xml:space="preserve">us </w:t>
      </w:r>
      <w:r w:rsidR="00B87A2A" w:rsidRPr="00034A5C">
        <w:rPr>
          <w:rFonts w:ascii="Aptos" w:hAnsi="Aptos"/>
          <w:color w:val="auto"/>
          <w:sz w:val="22"/>
          <w:szCs w:val="22"/>
        </w:rPr>
        <w:t>s</w:t>
      </w:r>
      <w:r w:rsidR="00A0058F" w:rsidRPr="00034A5C">
        <w:rPr>
          <w:rFonts w:ascii="Aptos" w:hAnsi="Aptos"/>
          <w:color w:val="auto"/>
          <w:sz w:val="22"/>
          <w:szCs w:val="22"/>
        </w:rPr>
        <w:t xml:space="preserve">ervices to </w:t>
      </w:r>
      <w:r w:rsidR="00B87A2A" w:rsidRPr="00034A5C">
        <w:rPr>
          <w:rFonts w:ascii="Aptos" w:hAnsi="Aptos"/>
          <w:color w:val="auto"/>
          <w:sz w:val="22"/>
          <w:szCs w:val="22"/>
        </w:rPr>
        <w:t xml:space="preserve">participate </w:t>
      </w:r>
      <w:r w:rsidR="00A0058F" w:rsidRPr="00034A5C">
        <w:rPr>
          <w:rFonts w:ascii="Aptos" w:hAnsi="Aptos"/>
          <w:color w:val="auto"/>
          <w:sz w:val="22"/>
          <w:szCs w:val="22"/>
        </w:rPr>
        <w:t xml:space="preserve">activities and events </w:t>
      </w:r>
      <w:r w:rsidR="00B87A2A" w:rsidRPr="00034A5C">
        <w:rPr>
          <w:rFonts w:ascii="Aptos" w:hAnsi="Aptos"/>
          <w:color w:val="auto"/>
          <w:sz w:val="22"/>
          <w:szCs w:val="22"/>
        </w:rPr>
        <w:t xml:space="preserve">including shows at PRACC and local </w:t>
      </w:r>
      <w:r w:rsidR="00A0058F" w:rsidRPr="00034A5C">
        <w:rPr>
          <w:rFonts w:ascii="Aptos" w:hAnsi="Aptos"/>
          <w:color w:val="auto"/>
          <w:sz w:val="22"/>
          <w:szCs w:val="22"/>
        </w:rPr>
        <w:t>markets</w:t>
      </w:r>
    </w:p>
    <w:p w14:paraId="277A7F4E" w14:textId="6270826E" w:rsidR="00560EEE" w:rsidRPr="00034A5C" w:rsidRDefault="001B0FCA" w:rsidP="00034A5C">
      <w:pPr>
        <w:pStyle w:val="ListParagraph"/>
        <w:numPr>
          <w:ilvl w:val="0"/>
          <w:numId w:val="33"/>
        </w:numPr>
        <w:rPr>
          <w:rFonts w:ascii="Aptos" w:hAnsi="Aptos"/>
          <w:color w:val="auto"/>
          <w:sz w:val="22"/>
          <w:szCs w:val="22"/>
        </w:rPr>
      </w:pPr>
      <w:r w:rsidRPr="523188C6">
        <w:rPr>
          <w:rFonts w:ascii="Aptos" w:hAnsi="Aptos"/>
          <w:color w:val="auto"/>
          <w:sz w:val="22"/>
          <w:szCs w:val="22"/>
        </w:rPr>
        <w:t xml:space="preserve">need for increased maintenance of walking paths as there are </w:t>
      </w:r>
      <w:r w:rsidR="0DB694F9" w:rsidRPr="523188C6">
        <w:rPr>
          <w:rFonts w:ascii="Aptos" w:hAnsi="Aptos"/>
          <w:color w:val="auto"/>
          <w:sz w:val="22"/>
          <w:szCs w:val="22"/>
        </w:rPr>
        <w:t>accessibility challenges due</w:t>
      </w:r>
      <w:r w:rsidRPr="523188C6">
        <w:rPr>
          <w:rFonts w:ascii="Aptos" w:hAnsi="Aptos"/>
          <w:color w:val="auto"/>
          <w:sz w:val="22"/>
          <w:szCs w:val="22"/>
        </w:rPr>
        <w:t xml:space="preserve"> to leaves and branches blocking them </w:t>
      </w:r>
    </w:p>
    <w:p w14:paraId="15D9E481" w14:textId="1267542D" w:rsidR="0053326F" w:rsidRPr="00034A5C" w:rsidRDefault="001B0FCA" w:rsidP="00034A5C">
      <w:pPr>
        <w:pStyle w:val="ListParagraph"/>
        <w:numPr>
          <w:ilvl w:val="0"/>
          <w:numId w:val="33"/>
        </w:numPr>
        <w:rPr>
          <w:rFonts w:ascii="Aptos" w:hAnsi="Aptos"/>
          <w:color w:val="auto"/>
          <w:sz w:val="22"/>
          <w:szCs w:val="22"/>
        </w:rPr>
      </w:pPr>
      <w:r w:rsidRPr="00034A5C">
        <w:rPr>
          <w:rFonts w:ascii="Aptos" w:hAnsi="Aptos"/>
          <w:color w:val="auto"/>
          <w:sz w:val="22"/>
          <w:szCs w:val="22"/>
        </w:rPr>
        <w:t>improvements to the t</w:t>
      </w:r>
      <w:r w:rsidR="00EE33D8" w:rsidRPr="00034A5C">
        <w:rPr>
          <w:rFonts w:ascii="Aptos" w:hAnsi="Aptos"/>
          <w:color w:val="auto"/>
          <w:sz w:val="22"/>
          <w:szCs w:val="22"/>
        </w:rPr>
        <w:t xml:space="preserve">ransport </w:t>
      </w:r>
      <w:r w:rsidRPr="00034A5C">
        <w:rPr>
          <w:rFonts w:ascii="Aptos" w:hAnsi="Aptos"/>
          <w:color w:val="auto"/>
          <w:sz w:val="22"/>
          <w:szCs w:val="22"/>
        </w:rPr>
        <w:t>n</w:t>
      </w:r>
      <w:r w:rsidR="00EE33D8" w:rsidRPr="00034A5C">
        <w:rPr>
          <w:rFonts w:ascii="Aptos" w:hAnsi="Aptos"/>
          <w:color w:val="auto"/>
          <w:sz w:val="22"/>
          <w:szCs w:val="22"/>
        </w:rPr>
        <w:t xml:space="preserve">etwork to help older people get </w:t>
      </w:r>
      <w:r w:rsidR="00C1054C" w:rsidRPr="00034A5C">
        <w:rPr>
          <w:rFonts w:ascii="Aptos" w:hAnsi="Aptos"/>
          <w:color w:val="auto"/>
          <w:sz w:val="22"/>
          <w:szCs w:val="22"/>
        </w:rPr>
        <w:t>around</w:t>
      </w:r>
    </w:p>
    <w:p w14:paraId="1506CDB5" w14:textId="08DD8F22" w:rsidR="00EE33D8" w:rsidRPr="00034A5C" w:rsidRDefault="001B0FCA" w:rsidP="00034A5C">
      <w:pPr>
        <w:pStyle w:val="ListParagraph"/>
        <w:numPr>
          <w:ilvl w:val="0"/>
          <w:numId w:val="33"/>
        </w:numPr>
        <w:rPr>
          <w:rFonts w:ascii="Aptos" w:hAnsi="Aptos"/>
          <w:color w:val="auto"/>
          <w:sz w:val="22"/>
          <w:szCs w:val="22"/>
        </w:rPr>
      </w:pPr>
      <w:r w:rsidRPr="29C53D5B">
        <w:rPr>
          <w:rFonts w:ascii="Aptos" w:hAnsi="Aptos"/>
          <w:color w:val="auto"/>
          <w:sz w:val="22"/>
          <w:szCs w:val="22"/>
        </w:rPr>
        <w:t xml:space="preserve">improved </w:t>
      </w:r>
      <w:r w:rsidR="001E50B3" w:rsidRPr="29C53D5B">
        <w:rPr>
          <w:rFonts w:ascii="Aptos" w:hAnsi="Aptos"/>
          <w:color w:val="auto"/>
          <w:sz w:val="22"/>
          <w:szCs w:val="22"/>
        </w:rPr>
        <w:t xml:space="preserve">road connectivity - east to </w:t>
      </w:r>
      <w:r w:rsidR="780926DF" w:rsidRPr="29C53D5B">
        <w:rPr>
          <w:rFonts w:ascii="Aptos" w:hAnsi="Aptos"/>
          <w:color w:val="auto"/>
          <w:sz w:val="22"/>
          <w:szCs w:val="22"/>
        </w:rPr>
        <w:t>west to</w:t>
      </w:r>
      <w:r w:rsidR="00034A5C" w:rsidRPr="29C53D5B">
        <w:rPr>
          <w:rFonts w:ascii="Aptos" w:hAnsi="Aptos"/>
          <w:color w:val="auto"/>
          <w:sz w:val="22"/>
          <w:szCs w:val="22"/>
        </w:rPr>
        <w:t xml:space="preserve"> improve </w:t>
      </w:r>
      <w:r w:rsidR="001E50B3" w:rsidRPr="29C53D5B">
        <w:rPr>
          <w:rFonts w:ascii="Aptos" w:hAnsi="Aptos"/>
          <w:color w:val="auto"/>
          <w:sz w:val="22"/>
          <w:szCs w:val="22"/>
        </w:rPr>
        <w:t>social connection</w:t>
      </w:r>
      <w:r w:rsidR="00034A5C" w:rsidRPr="29C53D5B">
        <w:rPr>
          <w:rFonts w:ascii="Aptos" w:hAnsi="Aptos"/>
          <w:color w:val="auto"/>
          <w:sz w:val="22"/>
          <w:szCs w:val="22"/>
        </w:rPr>
        <w:t>.</w:t>
      </w:r>
    </w:p>
    <w:p w14:paraId="27A01C73" w14:textId="7591C872" w:rsidR="00E903E2" w:rsidRPr="004B07D3" w:rsidRDefault="00E903E2" w:rsidP="000E3F02">
      <w:pPr>
        <w:rPr>
          <w:rFonts w:ascii="Aptos" w:hAnsi="Aptos"/>
        </w:rPr>
      </w:pPr>
      <w:r w:rsidRPr="7F4BA48A">
        <w:rPr>
          <w:rFonts w:ascii="Aptos" w:hAnsi="Aptos"/>
        </w:rPr>
        <w:t xml:space="preserve">There were </w:t>
      </w:r>
      <w:r w:rsidR="00034A5C" w:rsidRPr="7F4BA48A">
        <w:rPr>
          <w:rFonts w:ascii="Aptos" w:hAnsi="Aptos"/>
        </w:rPr>
        <w:t>five</w:t>
      </w:r>
      <w:r w:rsidR="002579B0" w:rsidRPr="7F4BA48A">
        <w:rPr>
          <w:rFonts w:ascii="Aptos" w:hAnsi="Aptos"/>
        </w:rPr>
        <w:t xml:space="preserve"> </w:t>
      </w:r>
      <w:r w:rsidR="003B5EA8" w:rsidRPr="7F4BA48A">
        <w:rPr>
          <w:rFonts w:ascii="Aptos" w:hAnsi="Aptos"/>
        </w:rPr>
        <w:t>ideas relating</w:t>
      </w:r>
      <w:r w:rsidR="00672B86" w:rsidRPr="7F4BA48A">
        <w:rPr>
          <w:rFonts w:ascii="Aptos" w:hAnsi="Aptos"/>
        </w:rPr>
        <w:t xml:space="preserve"> to</w:t>
      </w:r>
      <w:r w:rsidR="003B5EA8" w:rsidRPr="7F4BA48A">
        <w:rPr>
          <w:rFonts w:ascii="Aptos" w:hAnsi="Aptos"/>
        </w:rPr>
        <w:t xml:space="preserve"> </w:t>
      </w:r>
      <w:r w:rsidR="004971DE" w:rsidRPr="7F4BA48A">
        <w:rPr>
          <w:rFonts w:ascii="Aptos" w:hAnsi="Aptos"/>
        </w:rPr>
        <w:t>Sport</w:t>
      </w:r>
      <w:r w:rsidR="00672B86" w:rsidRPr="7F4BA48A">
        <w:rPr>
          <w:rFonts w:ascii="Aptos" w:hAnsi="Aptos"/>
        </w:rPr>
        <w:t xml:space="preserve"> and </w:t>
      </w:r>
      <w:r w:rsidR="004971DE" w:rsidRPr="7F4BA48A">
        <w:rPr>
          <w:rFonts w:ascii="Aptos" w:hAnsi="Aptos"/>
        </w:rPr>
        <w:t xml:space="preserve">Recreation and </w:t>
      </w:r>
      <w:r w:rsidR="2E30E544" w:rsidRPr="7F4BA48A">
        <w:rPr>
          <w:rFonts w:ascii="Aptos" w:hAnsi="Aptos"/>
        </w:rPr>
        <w:t>L</w:t>
      </w:r>
      <w:r w:rsidR="004971DE" w:rsidRPr="7F4BA48A">
        <w:rPr>
          <w:rFonts w:ascii="Aptos" w:hAnsi="Aptos"/>
        </w:rPr>
        <w:t xml:space="preserve">eisure </w:t>
      </w:r>
      <w:r w:rsidR="025B1A27" w:rsidRPr="7F4BA48A">
        <w:rPr>
          <w:rFonts w:ascii="Aptos" w:hAnsi="Aptos"/>
        </w:rPr>
        <w:t>A</w:t>
      </w:r>
      <w:r w:rsidR="004971DE" w:rsidRPr="7F4BA48A">
        <w:rPr>
          <w:rFonts w:ascii="Aptos" w:hAnsi="Aptos"/>
        </w:rPr>
        <w:t>ctivities</w:t>
      </w:r>
      <w:r w:rsidR="0033225F" w:rsidRPr="7F4BA48A">
        <w:rPr>
          <w:rFonts w:ascii="Aptos" w:hAnsi="Aptos"/>
        </w:rPr>
        <w:t>, these included</w:t>
      </w:r>
    </w:p>
    <w:p w14:paraId="56EA14B2" w14:textId="02817867" w:rsidR="004971DE" w:rsidRPr="00411454" w:rsidRDefault="00034A5C" w:rsidP="00411454">
      <w:pPr>
        <w:pStyle w:val="ListParagraph"/>
        <w:numPr>
          <w:ilvl w:val="0"/>
          <w:numId w:val="33"/>
        </w:numPr>
        <w:rPr>
          <w:rFonts w:ascii="Aptos" w:hAnsi="Aptos"/>
          <w:color w:val="auto"/>
          <w:sz w:val="22"/>
          <w:szCs w:val="22"/>
        </w:rPr>
      </w:pPr>
      <w:r w:rsidRPr="00411454">
        <w:rPr>
          <w:rFonts w:ascii="Aptos" w:hAnsi="Aptos"/>
          <w:color w:val="auto"/>
          <w:sz w:val="22"/>
          <w:szCs w:val="22"/>
        </w:rPr>
        <w:t xml:space="preserve">desire for the </w:t>
      </w:r>
      <w:r w:rsidR="00025B81" w:rsidRPr="00411454">
        <w:rPr>
          <w:rFonts w:ascii="Aptos" w:hAnsi="Aptos"/>
          <w:color w:val="auto"/>
          <w:sz w:val="22"/>
          <w:szCs w:val="22"/>
        </w:rPr>
        <w:t xml:space="preserve">Mernda RSP and </w:t>
      </w:r>
      <w:r w:rsidRPr="00411454">
        <w:rPr>
          <w:rFonts w:ascii="Aptos" w:hAnsi="Aptos"/>
          <w:color w:val="auto"/>
          <w:sz w:val="22"/>
          <w:szCs w:val="22"/>
        </w:rPr>
        <w:t>pool to be constructed quicker</w:t>
      </w:r>
    </w:p>
    <w:p w14:paraId="67789FF8" w14:textId="48BDAC67" w:rsidR="007B2956" w:rsidRPr="00411454" w:rsidRDefault="00D10F2C" w:rsidP="00411454">
      <w:pPr>
        <w:pStyle w:val="ListParagraph"/>
        <w:numPr>
          <w:ilvl w:val="0"/>
          <w:numId w:val="33"/>
        </w:numPr>
        <w:rPr>
          <w:rFonts w:ascii="Aptos" w:hAnsi="Aptos"/>
          <w:color w:val="auto"/>
          <w:sz w:val="22"/>
          <w:szCs w:val="22"/>
        </w:rPr>
      </w:pPr>
      <w:r w:rsidRPr="00411454">
        <w:rPr>
          <w:rFonts w:ascii="Aptos" w:hAnsi="Aptos"/>
          <w:color w:val="auto"/>
          <w:sz w:val="22"/>
          <w:szCs w:val="22"/>
        </w:rPr>
        <w:t>a</w:t>
      </w:r>
      <w:r w:rsidR="007B2956" w:rsidRPr="00411454">
        <w:rPr>
          <w:rFonts w:ascii="Aptos" w:hAnsi="Aptos"/>
          <w:color w:val="auto"/>
          <w:sz w:val="22"/>
          <w:szCs w:val="22"/>
        </w:rPr>
        <w:t xml:space="preserve">ctions to increase </w:t>
      </w:r>
      <w:r w:rsidR="00A245EE" w:rsidRPr="00411454">
        <w:rPr>
          <w:rFonts w:ascii="Aptos" w:hAnsi="Aptos"/>
          <w:color w:val="auto"/>
          <w:sz w:val="22"/>
          <w:szCs w:val="22"/>
        </w:rPr>
        <w:t>girls’</w:t>
      </w:r>
      <w:r w:rsidRPr="00411454">
        <w:rPr>
          <w:rFonts w:ascii="Aptos" w:hAnsi="Aptos"/>
          <w:color w:val="auto"/>
          <w:sz w:val="22"/>
          <w:szCs w:val="22"/>
        </w:rPr>
        <w:t xml:space="preserve"> participation of sport is included in the Community Plan as a priority action, but group are not aware of any actions that have been undertaken </w:t>
      </w:r>
      <w:r w:rsidR="00872F96" w:rsidRPr="00411454">
        <w:rPr>
          <w:rFonts w:ascii="Aptos" w:hAnsi="Aptos"/>
          <w:color w:val="auto"/>
          <w:sz w:val="22"/>
          <w:szCs w:val="22"/>
        </w:rPr>
        <w:t xml:space="preserve"> </w:t>
      </w:r>
    </w:p>
    <w:p w14:paraId="69342800" w14:textId="0CB73A33" w:rsidR="00601161" w:rsidRPr="00411454" w:rsidRDefault="00D10F2C" w:rsidP="00411454">
      <w:pPr>
        <w:pStyle w:val="ListParagraph"/>
        <w:numPr>
          <w:ilvl w:val="0"/>
          <w:numId w:val="33"/>
        </w:numPr>
        <w:rPr>
          <w:rFonts w:ascii="Aptos" w:hAnsi="Aptos"/>
          <w:color w:val="auto"/>
          <w:sz w:val="22"/>
          <w:szCs w:val="22"/>
        </w:rPr>
      </w:pPr>
      <w:r w:rsidRPr="00411454">
        <w:rPr>
          <w:rFonts w:ascii="Aptos" w:hAnsi="Aptos"/>
          <w:color w:val="auto"/>
          <w:sz w:val="22"/>
          <w:szCs w:val="22"/>
        </w:rPr>
        <w:t>increased car parking at s</w:t>
      </w:r>
      <w:r w:rsidR="00CB7003" w:rsidRPr="00411454">
        <w:rPr>
          <w:rFonts w:ascii="Aptos" w:hAnsi="Aptos"/>
          <w:color w:val="auto"/>
          <w:sz w:val="22"/>
          <w:szCs w:val="22"/>
        </w:rPr>
        <w:t>porting grounds as parents are</w:t>
      </w:r>
      <w:r w:rsidRPr="00411454">
        <w:rPr>
          <w:rFonts w:ascii="Aptos" w:hAnsi="Aptos"/>
          <w:color w:val="auto"/>
          <w:sz w:val="22"/>
          <w:szCs w:val="22"/>
        </w:rPr>
        <w:t xml:space="preserve"> often</w:t>
      </w:r>
      <w:r w:rsidR="00CB7003" w:rsidRPr="00411454">
        <w:rPr>
          <w:rFonts w:ascii="Aptos" w:hAnsi="Aptos"/>
          <w:color w:val="auto"/>
          <w:sz w:val="22"/>
          <w:szCs w:val="22"/>
        </w:rPr>
        <w:t xml:space="preserve"> fined for </w:t>
      </w:r>
      <w:r w:rsidR="00DE5011" w:rsidRPr="00411454">
        <w:rPr>
          <w:rFonts w:ascii="Aptos" w:hAnsi="Aptos"/>
          <w:color w:val="auto"/>
          <w:sz w:val="22"/>
          <w:szCs w:val="22"/>
        </w:rPr>
        <w:t>supporting children in local sports</w:t>
      </w:r>
      <w:r w:rsidRPr="00411454">
        <w:rPr>
          <w:rFonts w:ascii="Aptos" w:hAnsi="Aptos"/>
          <w:color w:val="auto"/>
          <w:sz w:val="22"/>
          <w:szCs w:val="22"/>
        </w:rPr>
        <w:t xml:space="preserve"> due to parking illegally</w:t>
      </w:r>
    </w:p>
    <w:p w14:paraId="32DDABA2" w14:textId="59CD0B8E" w:rsidR="00670832" w:rsidRPr="00411454" w:rsidRDefault="00D10F2C" w:rsidP="00411454">
      <w:pPr>
        <w:pStyle w:val="ListParagraph"/>
        <w:numPr>
          <w:ilvl w:val="0"/>
          <w:numId w:val="33"/>
        </w:numPr>
        <w:rPr>
          <w:rFonts w:ascii="Aptos" w:hAnsi="Aptos"/>
          <w:color w:val="auto"/>
          <w:sz w:val="22"/>
          <w:szCs w:val="22"/>
        </w:rPr>
      </w:pPr>
      <w:r w:rsidRPr="00411454">
        <w:rPr>
          <w:rFonts w:ascii="Aptos" w:hAnsi="Aptos"/>
          <w:color w:val="auto"/>
          <w:sz w:val="22"/>
          <w:szCs w:val="22"/>
        </w:rPr>
        <w:t>increased indoor sports options needed across the municipality</w:t>
      </w:r>
      <w:r w:rsidR="00411454" w:rsidRPr="00411454">
        <w:rPr>
          <w:rFonts w:ascii="Aptos" w:hAnsi="Aptos"/>
          <w:color w:val="auto"/>
          <w:sz w:val="22"/>
          <w:szCs w:val="22"/>
        </w:rPr>
        <w:t>.</w:t>
      </w:r>
    </w:p>
    <w:p w14:paraId="2509D912" w14:textId="263B664D" w:rsidR="009815C9" w:rsidRPr="004B07D3" w:rsidRDefault="009815C9" w:rsidP="009815C9">
      <w:pPr>
        <w:rPr>
          <w:rFonts w:ascii="Aptos" w:hAnsi="Aptos"/>
        </w:rPr>
      </w:pPr>
      <w:r w:rsidRPr="7F4BA48A">
        <w:rPr>
          <w:rFonts w:ascii="Aptos" w:hAnsi="Aptos"/>
        </w:rPr>
        <w:t xml:space="preserve">There were </w:t>
      </w:r>
      <w:r w:rsidR="00411454" w:rsidRPr="7F4BA48A">
        <w:rPr>
          <w:rFonts w:ascii="Aptos" w:hAnsi="Aptos"/>
        </w:rPr>
        <w:t>four</w:t>
      </w:r>
      <w:r w:rsidRPr="7F4BA48A">
        <w:rPr>
          <w:rFonts w:ascii="Aptos" w:hAnsi="Aptos"/>
        </w:rPr>
        <w:t xml:space="preserve"> ideas relating to </w:t>
      </w:r>
      <w:r w:rsidR="2B40265F" w:rsidRPr="7F4BA48A">
        <w:rPr>
          <w:rFonts w:ascii="Aptos" w:hAnsi="Aptos"/>
        </w:rPr>
        <w:t>S</w:t>
      </w:r>
      <w:r w:rsidRPr="7F4BA48A">
        <w:rPr>
          <w:rFonts w:ascii="Aptos" w:hAnsi="Aptos"/>
        </w:rPr>
        <w:t xml:space="preserve">ocial </w:t>
      </w:r>
      <w:r w:rsidR="0454FC68" w:rsidRPr="7F4BA48A">
        <w:rPr>
          <w:rFonts w:ascii="Aptos" w:hAnsi="Aptos"/>
        </w:rPr>
        <w:t>C</w:t>
      </w:r>
      <w:r w:rsidRPr="7F4BA48A">
        <w:rPr>
          <w:rFonts w:ascii="Aptos" w:hAnsi="Aptos"/>
        </w:rPr>
        <w:t xml:space="preserve">onnection and </w:t>
      </w:r>
      <w:r w:rsidR="1C76CAFB" w:rsidRPr="7F4BA48A">
        <w:rPr>
          <w:rFonts w:ascii="Aptos" w:hAnsi="Aptos"/>
        </w:rPr>
        <w:t>P</w:t>
      </w:r>
      <w:r w:rsidRPr="7F4BA48A">
        <w:rPr>
          <w:rFonts w:ascii="Aptos" w:hAnsi="Aptos"/>
        </w:rPr>
        <w:t>rograms</w:t>
      </w:r>
      <w:r w:rsidR="0033225F" w:rsidRPr="7F4BA48A">
        <w:rPr>
          <w:rFonts w:ascii="Aptos" w:hAnsi="Aptos"/>
        </w:rPr>
        <w:t xml:space="preserve">, </w:t>
      </w:r>
      <w:r w:rsidR="00357F99" w:rsidRPr="7F4BA48A">
        <w:rPr>
          <w:rFonts w:ascii="Aptos" w:hAnsi="Aptos"/>
        </w:rPr>
        <w:t>these have been themed below:</w:t>
      </w:r>
    </w:p>
    <w:p w14:paraId="5C0893CE" w14:textId="12A97205" w:rsidR="00530568" w:rsidRPr="00A245EE" w:rsidRDefault="00411454" w:rsidP="00A245EE">
      <w:pPr>
        <w:pStyle w:val="ListParagraph"/>
        <w:numPr>
          <w:ilvl w:val="0"/>
          <w:numId w:val="33"/>
        </w:numPr>
        <w:rPr>
          <w:rFonts w:ascii="Aptos" w:hAnsi="Aptos"/>
          <w:color w:val="auto"/>
          <w:sz w:val="22"/>
          <w:szCs w:val="22"/>
        </w:rPr>
      </w:pPr>
      <w:r w:rsidRPr="00A245EE">
        <w:rPr>
          <w:rFonts w:ascii="Aptos" w:hAnsi="Aptos"/>
          <w:color w:val="auto"/>
          <w:sz w:val="22"/>
          <w:szCs w:val="22"/>
        </w:rPr>
        <w:lastRenderedPageBreak/>
        <w:t xml:space="preserve">better utilisation of </w:t>
      </w:r>
      <w:r w:rsidR="00D45ACB" w:rsidRPr="00A245EE">
        <w:rPr>
          <w:rFonts w:ascii="Aptos" w:hAnsi="Aptos"/>
          <w:color w:val="auto"/>
          <w:sz w:val="22"/>
          <w:szCs w:val="22"/>
        </w:rPr>
        <w:t xml:space="preserve">Council </w:t>
      </w:r>
      <w:r w:rsidRPr="00A245EE">
        <w:rPr>
          <w:rFonts w:ascii="Aptos" w:hAnsi="Aptos"/>
          <w:color w:val="auto"/>
          <w:sz w:val="22"/>
          <w:szCs w:val="22"/>
        </w:rPr>
        <w:t>f</w:t>
      </w:r>
      <w:r w:rsidR="00D45ACB" w:rsidRPr="00A245EE">
        <w:rPr>
          <w:rFonts w:ascii="Aptos" w:hAnsi="Aptos"/>
          <w:color w:val="auto"/>
          <w:sz w:val="22"/>
          <w:szCs w:val="22"/>
        </w:rPr>
        <w:t xml:space="preserve">acilities </w:t>
      </w:r>
      <w:r w:rsidRPr="00A245EE">
        <w:rPr>
          <w:rFonts w:ascii="Aptos" w:hAnsi="Aptos"/>
          <w:color w:val="auto"/>
          <w:sz w:val="22"/>
          <w:szCs w:val="22"/>
        </w:rPr>
        <w:t>to host more Counci</w:t>
      </w:r>
      <w:r w:rsidR="00A245EE" w:rsidRPr="00A245EE">
        <w:rPr>
          <w:rFonts w:ascii="Aptos" w:hAnsi="Aptos"/>
          <w:color w:val="auto"/>
          <w:sz w:val="22"/>
          <w:szCs w:val="22"/>
        </w:rPr>
        <w:t>l</w:t>
      </w:r>
      <w:r w:rsidR="00D45ACB" w:rsidRPr="00A245EE">
        <w:rPr>
          <w:rFonts w:ascii="Aptos" w:hAnsi="Aptos"/>
          <w:color w:val="auto"/>
          <w:sz w:val="22"/>
          <w:szCs w:val="22"/>
        </w:rPr>
        <w:t xml:space="preserve"> initiated programs to encourage health, wellbeing and social connections</w:t>
      </w:r>
    </w:p>
    <w:p w14:paraId="65456648" w14:textId="17952DF1" w:rsidR="00D45ACB" w:rsidRPr="00A245EE" w:rsidRDefault="00A245EE" w:rsidP="00A245EE">
      <w:pPr>
        <w:pStyle w:val="ListParagraph"/>
        <w:numPr>
          <w:ilvl w:val="0"/>
          <w:numId w:val="33"/>
        </w:numPr>
        <w:rPr>
          <w:rFonts w:ascii="Aptos" w:hAnsi="Aptos"/>
          <w:color w:val="auto"/>
          <w:sz w:val="22"/>
          <w:szCs w:val="22"/>
        </w:rPr>
      </w:pPr>
      <w:r w:rsidRPr="00A245EE">
        <w:rPr>
          <w:rFonts w:ascii="Aptos" w:hAnsi="Aptos"/>
          <w:color w:val="auto"/>
          <w:sz w:val="22"/>
          <w:szCs w:val="22"/>
        </w:rPr>
        <w:t xml:space="preserve">support of the proposed </w:t>
      </w:r>
      <w:r w:rsidR="008A32F8" w:rsidRPr="00A245EE">
        <w:rPr>
          <w:rFonts w:ascii="Aptos" w:hAnsi="Aptos"/>
          <w:color w:val="auto"/>
          <w:sz w:val="22"/>
          <w:szCs w:val="22"/>
        </w:rPr>
        <w:t xml:space="preserve">Youth </w:t>
      </w:r>
      <w:r w:rsidRPr="00A245EE">
        <w:rPr>
          <w:rFonts w:ascii="Aptos" w:hAnsi="Aptos"/>
          <w:color w:val="auto"/>
          <w:sz w:val="22"/>
          <w:szCs w:val="22"/>
        </w:rPr>
        <w:t>H</w:t>
      </w:r>
      <w:r w:rsidR="008A32F8" w:rsidRPr="00A245EE">
        <w:rPr>
          <w:rFonts w:ascii="Aptos" w:hAnsi="Aptos"/>
          <w:color w:val="auto"/>
          <w:sz w:val="22"/>
          <w:szCs w:val="22"/>
        </w:rPr>
        <w:t xml:space="preserve">ub </w:t>
      </w:r>
    </w:p>
    <w:p w14:paraId="5912587D" w14:textId="79C1B51A" w:rsidR="00176F19" w:rsidRPr="004B07D3" w:rsidRDefault="00176F19" w:rsidP="00176F19">
      <w:pPr>
        <w:rPr>
          <w:rFonts w:ascii="Aptos" w:hAnsi="Aptos"/>
        </w:rPr>
      </w:pPr>
      <w:r w:rsidRPr="7F4BA48A">
        <w:rPr>
          <w:rFonts w:ascii="Aptos" w:hAnsi="Aptos"/>
        </w:rPr>
        <w:t xml:space="preserve">There were </w:t>
      </w:r>
      <w:r w:rsidR="00A245EE" w:rsidRPr="7F4BA48A">
        <w:rPr>
          <w:rFonts w:ascii="Aptos" w:hAnsi="Aptos"/>
        </w:rPr>
        <w:t>four</w:t>
      </w:r>
      <w:r w:rsidRPr="7F4BA48A">
        <w:rPr>
          <w:rFonts w:ascii="Aptos" w:hAnsi="Aptos"/>
        </w:rPr>
        <w:t xml:space="preserve"> ideas relating to </w:t>
      </w:r>
      <w:r w:rsidR="054CBB9D" w:rsidRPr="7F4BA48A">
        <w:rPr>
          <w:rFonts w:ascii="Aptos" w:hAnsi="Aptos"/>
        </w:rPr>
        <w:t>L</w:t>
      </w:r>
      <w:r w:rsidR="00306F5E" w:rsidRPr="7F4BA48A">
        <w:rPr>
          <w:rFonts w:ascii="Aptos" w:hAnsi="Aptos"/>
        </w:rPr>
        <w:t xml:space="preserve">ocal </w:t>
      </w:r>
      <w:r w:rsidR="5D4FD87E" w:rsidRPr="7F4BA48A">
        <w:rPr>
          <w:rFonts w:ascii="Aptos" w:hAnsi="Aptos"/>
        </w:rPr>
        <w:t>E</w:t>
      </w:r>
      <w:r w:rsidR="00306F5E" w:rsidRPr="7F4BA48A">
        <w:rPr>
          <w:rFonts w:ascii="Aptos" w:hAnsi="Aptos"/>
        </w:rPr>
        <w:t xml:space="preserve">mployment </w:t>
      </w:r>
      <w:r w:rsidR="6F83F21A" w:rsidRPr="7F4BA48A">
        <w:rPr>
          <w:rFonts w:ascii="Aptos" w:hAnsi="Aptos"/>
        </w:rPr>
        <w:t>O</w:t>
      </w:r>
      <w:r w:rsidR="00306F5E" w:rsidRPr="7F4BA48A">
        <w:rPr>
          <w:rFonts w:ascii="Aptos" w:hAnsi="Aptos"/>
        </w:rPr>
        <w:t>pportunities</w:t>
      </w:r>
      <w:r w:rsidR="0033225F" w:rsidRPr="7F4BA48A">
        <w:rPr>
          <w:rFonts w:ascii="Aptos" w:hAnsi="Aptos"/>
        </w:rPr>
        <w:t xml:space="preserve">, </w:t>
      </w:r>
      <w:r w:rsidR="00357F99" w:rsidRPr="7F4BA48A">
        <w:rPr>
          <w:rFonts w:ascii="Aptos" w:hAnsi="Aptos"/>
        </w:rPr>
        <w:t>these have been themed below:</w:t>
      </w:r>
    </w:p>
    <w:p w14:paraId="61093580" w14:textId="4FEA7CF0" w:rsidR="00306F5E" w:rsidRPr="00B527C7" w:rsidRDefault="00A245EE" w:rsidP="00B527C7">
      <w:pPr>
        <w:pStyle w:val="ListParagraph"/>
        <w:numPr>
          <w:ilvl w:val="0"/>
          <w:numId w:val="33"/>
        </w:numPr>
        <w:rPr>
          <w:rFonts w:ascii="Aptos" w:hAnsi="Aptos"/>
          <w:color w:val="auto"/>
          <w:sz w:val="22"/>
          <w:szCs w:val="22"/>
        </w:rPr>
      </w:pPr>
      <w:r w:rsidRPr="00B527C7">
        <w:rPr>
          <w:rFonts w:ascii="Aptos" w:hAnsi="Aptos"/>
          <w:color w:val="auto"/>
          <w:sz w:val="22"/>
          <w:szCs w:val="22"/>
        </w:rPr>
        <w:t>p</w:t>
      </w:r>
      <w:r w:rsidR="00FD2043" w:rsidRPr="00B527C7">
        <w:rPr>
          <w:rFonts w:ascii="Aptos" w:hAnsi="Aptos"/>
          <w:color w:val="auto"/>
          <w:sz w:val="22"/>
          <w:szCs w:val="22"/>
        </w:rPr>
        <w:t xml:space="preserve">artner with local </w:t>
      </w:r>
      <w:r w:rsidR="0033225F" w:rsidRPr="00B527C7">
        <w:rPr>
          <w:rFonts w:ascii="Aptos" w:hAnsi="Aptos"/>
          <w:color w:val="auto"/>
          <w:sz w:val="22"/>
          <w:szCs w:val="22"/>
        </w:rPr>
        <w:t xml:space="preserve">businesses </w:t>
      </w:r>
      <w:r w:rsidR="00FD2043" w:rsidRPr="00B527C7">
        <w:rPr>
          <w:rFonts w:ascii="Aptos" w:hAnsi="Aptos"/>
          <w:color w:val="auto"/>
          <w:sz w:val="22"/>
          <w:szCs w:val="22"/>
        </w:rPr>
        <w:t xml:space="preserve">to support local youth employment </w:t>
      </w:r>
      <w:r w:rsidR="00B527C7" w:rsidRPr="00B527C7">
        <w:rPr>
          <w:rFonts w:ascii="Aptos" w:hAnsi="Aptos"/>
          <w:color w:val="auto"/>
          <w:sz w:val="22"/>
          <w:szCs w:val="22"/>
        </w:rPr>
        <w:t>to</w:t>
      </w:r>
      <w:r w:rsidRPr="00B527C7">
        <w:rPr>
          <w:rFonts w:ascii="Aptos" w:hAnsi="Aptos"/>
          <w:color w:val="auto"/>
          <w:sz w:val="22"/>
          <w:szCs w:val="22"/>
        </w:rPr>
        <w:t xml:space="preserve"> </w:t>
      </w:r>
      <w:r w:rsidR="00FD2043" w:rsidRPr="00B527C7">
        <w:rPr>
          <w:rFonts w:ascii="Aptos" w:hAnsi="Aptos"/>
          <w:color w:val="auto"/>
          <w:sz w:val="22"/>
          <w:szCs w:val="22"/>
        </w:rPr>
        <w:t xml:space="preserve">address </w:t>
      </w:r>
      <w:r w:rsidRPr="00B527C7">
        <w:rPr>
          <w:rFonts w:ascii="Aptos" w:hAnsi="Aptos"/>
          <w:color w:val="auto"/>
          <w:sz w:val="22"/>
          <w:szCs w:val="22"/>
        </w:rPr>
        <w:t xml:space="preserve">the </w:t>
      </w:r>
      <w:r w:rsidR="00FD2043" w:rsidRPr="00B527C7">
        <w:rPr>
          <w:rFonts w:ascii="Aptos" w:hAnsi="Aptos"/>
          <w:color w:val="auto"/>
          <w:sz w:val="22"/>
          <w:szCs w:val="22"/>
        </w:rPr>
        <w:t>trade shortage</w:t>
      </w:r>
    </w:p>
    <w:p w14:paraId="4EE23581" w14:textId="1AB68FE2" w:rsidR="00176F19" w:rsidRPr="00B527C7" w:rsidRDefault="00A245EE" w:rsidP="00B527C7">
      <w:pPr>
        <w:pStyle w:val="ListParagraph"/>
        <w:numPr>
          <w:ilvl w:val="0"/>
          <w:numId w:val="33"/>
        </w:numPr>
        <w:rPr>
          <w:rFonts w:ascii="Aptos" w:hAnsi="Aptos"/>
          <w:color w:val="auto"/>
          <w:sz w:val="22"/>
          <w:szCs w:val="22"/>
        </w:rPr>
      </w:pPr>
      <w:r w:rsidRPr="00B527C7">
        <w:rPr>
          <w:rFonts w:ascii="Aptos" w:hAnsi="Aptos"/>
          <w:color w:val="auto"/>
          <w:sz w:val="22"/>
          <w:szCs w:val="22"/>
        </w:rPr>
        <w:t>more support for and increased awareness of l</w:t>
      </w:r>
      <w:r w:rsidR="00195CD2" w:rsidRPr="00B527C7">
        <w:rPr>
          <w:rFonts w:ascii="Aptos" w:hAnsi="Aptos"/>
          <w:color w:val="auto"/>
          <w:sz w:val="22"/>
          <w:szCs w:val="22"/>
        </w:rPr>
        <w:t xml:space="preserve">ocal </w:t>
      </w:r>
      <w:r w:rsidRPr="00B527C7">
        <w:rPr>
          <w:rFonts w:ascii="Aptos" w:hAnsi="Aptos"/>
          <w:color w:val="auto"/>
          <w:sz w:val="22"/>
          <w:szCs w:val="22"/>
        </w:rPr>
        <w:t>jo</w:t>
      </w:r>
      <w:r w:rsidR="00195CD2" w:rsidRPr="00B527C7">
        <w:rPr>
          <w:rFonts w:ascii="Aptos" w:hAnsi="Aptos"/>
          <w:color w:val="auto"/>
          <w:sz w:val="22"/>
          <w:szCs w:val="22"/>
        </w:rPr>
        <w:t xml:space="preserve">bs </w:t>
      </w:r>
      <w:r w:rsidRPr="00B527C7">
        <w:rPr>
          <w:rFonts w:ascii="Aptos" w:hAnsi="Aptos"/>
          <w:color w:val="auto"/>
          <w:sz w:val="22"/>
          <w:szCs w:val="22"/>
        </w:rPr>
        <w:t>available (i.e</w:t>
      </w:r>
      <w:r w:rsidR="00B527C7" w:rsidRPr="00B527C7">
        <w:rPr>
          <w:rFonts w:ascii="Aptos" w:hAnsi="Aptos"/>
          <w:color w:val="auto"/>
          <w:sz w:val="22"/>
          <w:szCs w:val="22"/>
        </w:rPr>
        <w:t>.</w:t>
      </w:r>
      <w:r w:rsidRPr="00B527C7">
        <w:rPr>
          <w:rFonts w:ascii="Aptos" w:hAnsi="Aptos"/>
          <w:color w:val="auto"/>
          <w:sz w:val="22"/>
          <w:szCs w:val="22"/>
        </w:rPr>
        <w:t>: new B</w:t>
      </w:r>
      <w:r w:rsidR="00195CD2" w:rsidRPr="00B527C7">
        <w:rPr>
          <w:rFonts w:ascii="Aptos" w:hAnsi="Aptos"/>
          <w:color w:val="auto"/>
          <w:sz w:val="22"/>
          <w:szCs w:val="22"/>
        </w:rPr>
        <w:t xml:space="preserve">everidge </w:t>
      </w:r>
      <w:r w:rsidRPr="00B527C7">
        <w:rPr>
          <w:rFonts w:ascii="Aptos" w:hAnsi="Aptos"/>
          <w:color w:val="auto"/>
          <w:sz w:val="22"/>
          <w:szCs w:val="22"/>
        </w:rPr>
        <w:t>intermodal</w:t>
      </w:r>
      <w:r w:rsidR="00195CD2" w:rsidRPr="00B527C7">
        <w:rPr>
          <w:rFonts w:ascii="Aptos" w:hAnsi="Aptos"/>
          <w:color w:val="auto"/>
          <w:sz w:val="22"/>
          <w:szCs w:val="22"/>
        </w:rPr>
        <w:t xml:space="preserve"> development</w:t>
      </w:r>
      <w:r w:rsidRPr="00B527C7">
        <w:rPr>
          <w:rFonts w:ascii="Aptos" w:hAnsi="Aptos"/>
          <w:color w:val="auto"/>
          <w:sz w:val="22"/>
          <w:szCs w:val="22"/>
        </w:rPr>
        <w:t>)</w:t>
      </w:r>
      <w:r w:rsidR="00195CD2" w:rsidRPr="00B527C7">
        <w:rPr>
          <w:rFonts w:ascii="Aptos" w:hAnsi="Aptos"/>
          <w:color w:val="auto"/>
          <w:sz w:val="22"/>
          <w:szCs w:val="22"/>
        </w:rPr>
        <w:t xml:space="preserve"> </w:t>
      </w:r>
    </w:p>
    <w:p w14:paraId="0456E9E2" w14:textId="2185D835" w:rsidR="00FA3178" w:rsidRPr="004B07D3" w:rsidRDefault="00F3788F" w:rsidP="000E3F02">
      <w:pPr>
        <w:rPr>
          <w:rFonts w:ascii="Aptos" w:hAnsi="Aptos"/>
        </w:rPr>
      </w:pPr>
      <w:r w:rsidRPr="004B07D3">
        <w:rPr>
          <w:rFonts w:ascii="Aptos" w:hAnsi="Aptos"/>
        </w:rPr>
        <w:t xml:space="preserve">There were </w:t>
      </w:r>
      <w:r w:rsidR="00B527C7">
        <w:rPr>
          <w:rFonts w:ascii="Aptos" w:hAnsi="Aptos"/>
        </w:rPr>
        <w:t>seven</w:t>
      </w:r>
      <w:r w:rsidR="00893093" w:rsidRPr="004B07D3">
        <w:rPr>
          <w:rFonts w:ascii="Aptos" w:hAnsi="Aptos"/>
        </w:rPr>
        <w:t xml:space="preserve"> </w:t>
      </w:r>
      <w:r w:rsidR="0073354E" w:rsidRPr="004B07D3">
        <w:rPr>
          <w:rFonts w:ascii="Aptos" w:hAnsi="Aptos"/>
        </w:rPr>
        <w:t xml:space="preserve">ideas relating </w:t>
      </w:r>
      <w:r w:rsidR="00FA3178" w:rsidRPr="004B07D3">
        <w:rPr>
          <w:rFonts w:ascii="Aptos" w:hAnsi="Aptos"/>
        </w:rPr>
        <w:t>to the presentation of the Community Priority Action List</w:t>
      </w:r>
      <w:r w:rsidR="00716AF1" w:rsidRPr="004B07D3">
        <w:rPr>
          <w:rFonts w:ascii="Aptos" w:hAnsi="Aptos"/>
        </w:rPr>
        <w:t xml:space="preserve">, </w:t>
      </w:r>
      <w:r w:rsidR="00357F99" w:rsidRPr="002845DB">
        <w:rPr>
          <w:rFonts w:ascii="Aptos" w:hAnsi="Aptos"/>
        </w:rPr>
        <w:t xml:space="preserve">these </w:t>
      </w:r>
      <w:r w:rsidR="00357F99">
        <w:rPr>
          <w:rFonts w:ascii="Aptos" w:hAnsi="Aptos"/>
        </w:rPr>
        <w:t>have been themed below:</w:t>
      </w:r>
    </w:p>
    <w:p w14:paraId="6A1DAE45" w14:textId="4CD1088E" w:rsidR="002D3F0C" w:rsidRPr="002D3F0C" w:rsidRDefault="009E3BAC" w:rsidP="002D3F0C">
      <w:pPr>
        <w:pStyle w:val="ListParagraph"/>
        <w:numPr>
          <w:ilvl w:val="0"/>
          <w:numId w:val="33"/>
        </w:numPr>
        <w:rPr>
          <w:rFonts w:ascii="Aptos" w:hAnsi="Aptos"/>
          <w:color w:val="auto"/>
          <w:sz w:val="22"/>
          <w:szCs w:val="22"/>
        </w:rPr>
      </w:pPr>
      <w:r w:rsidRPr="42D6E391">
        <w:rPr>
          <w:rFonts w:ascii="Aptos" w:hAnsi="Aptos"/>
          <w:color w:val="auto"/>
          <w:sz w:val="22"/>
          <w:szCs w:val="22"/>
        </w:rPr>
        <w:t>all relevant</w:t>
      </w:r>
      <w:r w:rsidR="00B527C7" w:rsidRPr="42D6E391">
        <w:rPr>
          <w:rFonts w:ascii="Aptos" w:hAnsi="Aptos"/>
          <w:color w:val="auto"/>
          <w:sz w:val="22"/>
          <w:szCs w:val="22"/>
        </w:rPr>
        <w:t xml:space="preserve"> s</w:t>
      </w:r>
      <w:r w:rsidR="000C3A2A" w:rsidRPr="42D6E391">
        <w:rPr>
          <w:rFonts w:ascii="Aptos" w:hAnsi="Aptos"/>
          <w:color w:val="auto"/>
          <w:sz w:val="22"/>
          <w:szCs w:val="22"/>
        </w:rPr>
        <w:t>trategic priorit</w:t>
      </w:r>
      <w:r w:rsidRPr="42D6E391">
        <w:rPr>
          <w:rFonts w:ascii="Aptos" w:hAnsi="Aptos"/>
          <w:color w:val="auto"/>
          <w:sz w:val="22"/>
          <w:szCs w:val="22"/>
        </w:rPr>
        <w:t>ies</w:t>
      </w:r>
      <w:r w:rsidR="000C3A2A" w:rsidRPr="42D6E391">
        <w:rPr>
          <w:rFonts w:ascii="Aptos" w:hAnsi="Aptos"/>
          <w:color w:val="auto"/>
          <w:sz w:val="22"/>
          <w:szCs w:val="22"/>
        </w:rPr>
        <w:t xml:space="preserve"> </w:t>
      </w:r>
      <w:r w:rsidR="002D3F0C" w:rsidRPr="42D6E391">
        <w:rPr>
          <w:rFonts w:ascii="Aptos" w:hAnsi="Aptos"/>
          <w:color w:val="auto"/>
          <w:sz w:val="22"/>
          <w:szCs w:val="22"/>
        </w:rPr>
        <w:t>need</w:t>
      </w:r>
      <w:r w:rsidR="000C3A2A" w:rsidRPr="42D6E391">
        <w:rPr>
          <w:rFonts w:ascii="Aptos" w:hAnsi="Aptos"/>
          <w:color w:val="auto"/>
          <w:sz w:val="22"/>
          <w:szCs w:val="22"/>
        </w:rPr>
        <w:t xml:space="preserve"> an </w:t>
      </w:r>
      <w:r w:rsidRPr="42D6E391">
        <w:rPr>
          <w:rFonts w:ascii="Aptos" w:hAnsi="Aptos"/>
          <w:color w:val="auto"/>
          <w:sz w:val="22"/>
          <w:szCs w:val="22"/>
        </w:rPr>
        <w:t xml:space="preserve">associated </w:t>
      </w:r>
      <w:r w:rsidR="000C3A2A" w:rsidRPr="42D6E391">
        <w:rPr>
          <w:rFonts w:ascii="Aptos" w:hAnsi="Aptos"/>
          <w:color w:val="auto"/>
          <w:sz w:val="22"/>
          <w:szCs w:val="22"/>
        </w:rPr>
        <w:t xml:space="preserve">action to describe how it is linking to </w:t>
      </w:r>
      <w:r w:rsidR="002D3F0C" w:rsidRPr="42D6E391">
        <w:rPr>
          <w:rFonts w:ascii="Aptos" w:hAnsi="Aptos"/>
          <w:color w:val="auto"/>
          <w:sz w:val="22"/>
          <w:szCs w:val="22"/>
        </w:rPr>
        <w:t xml:space="preserve">the Municipal Public Health and Wellbeing Plan </w:t>
      </w:r>
      <w:r w:rsidR="33BCC3E0" w:rsidRPr="42D6E391">
        <w:rPr>
          <w:rFonts w:ascii="Aptos" w:hAnsi="Aptos"/>
          <w:color w:val="auto"/>
          <w:sz w:val="22"/>
          <w:szCs w:val="22"/>
        </w:rPr>
        <w:t>and Disability</w:t>
      </w:r>
      <w:r w:rsidR="002D3F0C" w:rsidRPr="42D6E391">
        <w:rPr>
          <w:rFonts w:ascii="Aptos" w:hAnsi="Aptos"/>
          <w:color w:val="auto"/>
          <w:sz w:val="22"/>
          <w:szCs w:val="22"/>
        </w:rPr>
        <w:t xml:space="preserve"> Action Plan and not just a tick</w:t>
      </w:r>
    </w:p>
    <w:p w14:paraId="4CF82E5C" w14:textId="42CDA3D9" w:rsidR="008C034C" w:rsidRPr="002D3F0C" w:rsidRDefault="002D3F0C" w:rsidP="002D3F0C">
      <w:pPr>
        <w:pStyle w:val="ListParagraph"/>
        <w:numPr>
          <w:ilvl w:val="0"/>
          <w:numId w:val="33"/>
        </w:numPr>
        <w:rPr>
          <w:rFonts w:ascii="Aptos" w:hAnsi="Aptos"/>
          <w:color w:val="auto"/>
          <w:sz w:val="22"/>
          <w:szCs w:val="22"/>
        </w:rPr>
      </w:pPr>
      <w:r>
        <w:rPr>
          <w:rFonts w:ascii="Aptos" w:hAnsi="Aptos"/>
          <w:color w:val="auto"/>
          <w:sz w:val="22"/>
          <w:szCs w:val="22"/>
        </w:rPr>
        <w:t>b</w:t>
      </w:r>
      <w:r w:rsidR="008C034C" w:rsidRPr="002D3F0C">
        <w:rPr>
          <w:rFonts w:ascii="Aptos" w:hAnsi="Aptos"/>
          <w:color w:val="auto"/>
          <w:sz w:val="22"/>
          <w:szCs w:val="22"/>
        </w:rPr>
        <w:t>old the key words in the description</w:t>
      </w:r>
      <w:r w:rsidR="00CE33AF" w:rsidRPr="002D3F0C">
        <w:rPr>
          <w:rFonts w:ascii="Aptos" w:hAnsi="Aptos"/>
          <w:color w:val="auto"/>
          <w:sz w:val="22"/>
          <w:szCs w:val="22"/>
        </w:rPr>
        <w:t>, a</w:t>
      </w:r>
      <w:r w:rsidR="008C034C" w:rsidRPr="002D3F0C">
        <w:rPr>
          <w:rFonts w:ascii="Aptos" w:hAnsi="Aptos"/>
          <w:color w:val="auto"/>
          <w:sz w:val="22"/>
          <w:szCs w:val="22"/>
        </w:rPr>
        <w:t>dd Theme/Key words in a separate column</w:t>
      </w:r>
      <w:r w:rsidR="00CE33AF" w:rsidRPr="002D3F0C">
        <w:rPr>
          <w:rFonts w:ascii="Aptos" w:hAnsi="Aptos"/>
          <w:color w:val="auto"/>
          <w:sz w:val="22"/>
          <w:szCs w:val="22"/>
        </w:rPr>
        <w:t>, link the S</w:t>
      </w:r>
      <w:r w:rsidR="00F874BE" w:rsidRPr="002D3F0C">
        <w:rPr>
          <w:rFonts w:ascii="Aptos" w:hAnsi="Aptos"/>
          <w:color w:val="auto"/>
          <w:sz w:val="22"/>
          <w:szCs w:val="22"/>
        </w:rPr>
        <w:t xml:space="preserve">trategic </w:t>
      </w:r>
      <w:r w:rsidR="00FC614F" w:rsidRPr="002D3F0C">
        <w:rPr>
          <w:rFonts w:ascii="Aptos" w:hAnsi="Aptos"/>
          <w:color w:val="auto"/>
          <w:sz w:val="22"/>
          <w:szCs w:val="22"/>
        </w:rPr>
        <w:t>Priorities</w:t>
      </w:r>
      <w:r w:rsidR="00CE33AF" w:rsidRPr="002D3F0C">
        <w:rPr>
          <w:rFonts w:ascii="Aptos" w:hAnsi="Aptos"/>
          <w:color w:val="auto"/>
          <w:sz w:val="22"/>
          <w:szCs w:val="22"/>
        </w:rPr>
        <w:t xml:space="preserve"> to the top priorities</w:t>
      </w:r>
    </w:p>
    <w:p w14:paraId="63B1B8C5" w14:textId="643628EB" w:rsidR="00FC614F" w:rsidRPr="002D3F0C" w:rsidRDefault="002D3F0C" w:rsidP="002D3F0C">
      <w:pPr>
        <w:pStyle w:val="ListParagraph"/>
        <w:numPr>
          <w:ilvl w:val="0"/>
          <w:numId w:val="33"/>
        </w:numPr>
        <w:rPr>
          <w:rFonts w:ascii="Aptos" w:hAnsi="Aptos"/>
          <w:color w:val="auto"/>
          <w:sz w:val="22"/>
          <w:szCs w:val="22"/>
        </w:rPr>
      </w:pPr>
      <w:r>
        <w:rPr>
          <w:rFonts w:ascii="Aptos" w:hAnsi="Aptos"/>
          <w:color w:val="auto"/>
          <w:sz w:val="22"/>
          <w:szCs w:val="22"/>
        </w:rPr>
        <w:t>including a</w:t>
      </w:r>
      <w:r w:rsidR="00FC614F" w:rsidRPr="002D3F0C">
        <w:rPr>
          <w:rFonts w:ascii="Aptos" w:hAnsi="Aptos"/>
          <w:color w:val="auto"/>
          <w:sz w:val="22"/>
          <w:szCs w:val="22"/>
        </w:rPr>
        <w:t xml:space="preserve"> summary for each priority would be </w:t>
      </w:r>
      <w:r w:rsidR="00DF04DD" w:rsidRPr="002D3F0C">
        <w:rPr>
          <w:rFonts w:ascii="Aptos" w:hAnsi="Aptos"/>
          <w:color w:val="auto"/>
          <w:sz w:val="22"/>
          <w:szCs w:val="22"/>
        </w:rPr>
        <w:t>helpful to understand</w:t>
      </w:r>
    </w:p>
    <w:p w14:paraId="4F6904EF" w14:textId="2296E1D7" w:rsidR="00F35930" w:rsidRPr="002D3F0C" w:rsidRDefault="002D3F0C" w:rsidP="002D3F0C">
      <w:pPr>
        <w:pStyle w:val="ListParagraph"/>
        <w:numPr>
          <w:ilvl w:val="0"/>
          <w:numId w:val="33"/>
        </w:numPr>
        <w:rPr>
          <w:rFonts w:ascii="Aptos" w:hAnsi="Aptos"/>
          <w:color w:val="auto"/>
          <w:sz w:val="22"/>
          <w:szCs w:val="22"/>
        </w:rPr>
      </w:pPr>
      <w:r>
        <w:rPr>
          <w:rFonts w:ascii="Aptos" w:hAnsi="Aptos"/>
          <w:color w:val="auto"/>
          <w:sz w:val="22"/>
          <w:szCs w:val="22"/>
        </w:rPr>
        <w:t>i</w:t>
      </w:r>
      <w:r w:rsidR="00F35930" w:rsidRPr="002D3F0C">
        <w:rPr>
          <w:rFonts w:ascii="Aptos" w:hAnsi="Aptos"/>
          <w:color w:val="auto"/>
          <w:sz w:val="22"/>
          <w:szCs w:val="22"/>
        </w:rPr>
        <w:t>t is hard to make connections with projects at planning stage</w:t>
      </w:r>
    </w:p>
    <w:p w14:paraId="6F18F06A" w14:textId="5780AC42" w:rsidR="00573E6D" w:rsidRPr="002D3F0C" w:rsidRDefault="002D3F0C" w:rsidP="002D3F0C">
      <w:pPr>
        <w:pStyle w:val="ListParagraph"/>
        <w:numPr>
          <w:ilvl w:val="0"/>
          <w:numId w:val="33"/>
        </w:numPr>
        <w:rPr>
          <w:rFonts w:ascii="Aptos" w:hAnsi="Aptos"/>
          <w:color w:val="auto"/>
          <w:sz w:val="22"/>
          <w:szCs w:val="22"/>
        </w:rPr>
      </w:pPr>
      <w:r w:rsidRPr="28C58E4E">
        <w:rPr>
          <w:rFonts w:ascii="Aptos" w:hAnsi="Aptos"/>
          <w:color w:val="auto"/>
          <w:sz w:val="22"/>
          <w:szCs w:val="22"/>
        </w:rPr>
        <w:t xml:space="preserve">supportive of integrating the Municipal Public Health and Wellbeing Plan </w:t>
      </w:r>
      <w:r w:rsidR="47E51244" w:rsidRPr="28C58E4E">
        <w:rPr>
          <w:rFonts w:ascii="Aptos" w:hAnsi="Aptos"/>
          <w:color w:val="auto"/>
          <w:sz w:val="22"/>
          <w:szCs w:val="22"/>
        </w:rPr>
        <w:t>and Disability</w:t>
      </w:r>
      <w:r w:rsidRPr="28C58E4E">
        <w:rPr>
          <w:rFonts w:ascii="Aptos" w:hAnsi="Aptos"/>
          <w:color w:val="auto"/>
          <w:sz w:val="22"/>
          <w:szCs w:val="22"/>
        </w:rPr>
        <w:t xml:space="preserve"> Action </w:t>
      </w:r>
      <w:r w:rsidR="5142ECC1" w:rsidRPr="28C58E4E">
        <w:rPr>
          <w:rFonts w:ascii="Aptos" w:hAnsi="Aptos"/>
          <w:color w:val="auto"/>
          <w:sz w:val="22"/>
          <w:szCs w:val="22"/>
        </w:rPr>
        <w:t>Plan in</w:t>
      </w:r>
      <w:r w:rsidRPr="28C58E4E">
        <w:rPr>
          <w:rFonts w:ascii="Aptos" w:hAnsi="Aptos"/>
          <w:color w:val="auto"/>
          <w:sz w:val="22"/>
          <w:szCs w:val="22"/>
        </w:rPr>
        <w:t xml:space="preserve"> the Community Plan as there i</w:t>
      </w:r>
      <w:r w:rsidR="00573E6D" w:rsidRPr="28C58E4E">
        <w:rPr>
          <w:rFonts w:ascii="Aptos" w:hAnsi="Aptos"/>
          <w:color w:val="auto"/>
          <w:sz w:val="22"/>
          <w:szCs w:val="22"/>
        </w:rPr>
        <w:t xml:space="preserve">s a lot of </w:t>
      </w:r>
      <w:r w:rsidR="006E0A8E" w:rsidRPr="28C58E4E">
        <w:rPr>
          <w:rFonts w:ascii="Aptos" w:hAnsi="Aptos"/>
          <w:color w:val="auto"/>
          <w:sz w:val="22"/>
          <w:szCs w:val="22"/>
        </w:rPr>
        <w:t>overlap,</w:t>
      </w:r>
      <w:r w:rsidR="00573E6D" w:rsidRPr="28C58E4E">
        <w:rPr>
          <w:rFonts w:ascii="Aptos" w:hAnsi="Aptos"/>
          <w:color w:val="auto"/>
          <w:sz w:val="22"/>
          <w:szCs w:val="22"/>
        </w:rPr>
        <w:t xml:space="preserve"> so it makes sense</w:t>
      </w:r>
      <w:r w:rsidRPr="28C58E4E">
        <w:rPr>
          <w:rFonts w:ascii="Aptos" w:hAnsi="Aptos"/>
          <w:color w:val="auto"/>
          <w:sz w:val="22"/>
          <w:szCs w:val="22"/>
        </w:rPr>
        <w:t>.</w:t>
      </w:r>
      <w:r w:rsidR="00573E6D" w:rsidRPr="28C58E4E">
        <w:rPr>
          <w:rFonts w:ascii="Aptos" w:hAnsi="Aptos"/>
          <w:color w:val="auto"/>
          <w:sz w:val="22"/>
          <w:szCs w:val="22"/>
        </w:rPr>
        <w:t xml:space="preserve"> </w:t>
      </w:r>
    </w:p>
    <w:bookmarkEnd w:id="2"/>
    <w:p w14:paraId="1BB570C0" w14:textId="77777777" w:rsidR="00B527C7" w:rsidRPr="00E25EC9" w:rsidRDefault="00B527C7" w:rsidP="004603F9">
      <w:pPr>
        <w:spacing w:before="240" w:after="240" w:line="240" w:lineRule="auto"/>
        <w:rPr>
          <w:rFonts w:ascii="Aptos" w:hAnsi="Aptos" w:cstheme="minorHAnsi"/>
          <w:color w:val="0070C0"/>
          <w:sz w:val="18"/>
          <w:szCs w:val="18"/>
        </w:rPr>
      </w:pPr>
    </w:p>
    <w:p w14:paraId="71A43366" w14:textId="2E33FE74" w:rsidR="0029234C" w:rsidRPr="007830DB" w:rsidRDefault="003D32B5" w:rsidP="004603F9">
      <w:pPr>
        <w:spacing w:before="240" w:after="240" w:line="240" w:lineRule="auto"/>
        <w:rPr>
          <w:rFonts w:ascii="Aptos" w:hAnsi="Aptos" w:cstheme="minorHAnsi"/>
        </w:rPr>
      </w:pPr>
      <w:r w:rsidRPr="007830DB">
        <w:rPr>
          <w:rFonts w:ascii="Aptos" w:hAnsi="Aptos" w:cstheme="minorHAnsi"/>
          <w:color w:val="0070C0"/>
          <w:sz w:val="32"/>
          <w:szCs w:val="32"/>
        </w:rPr>
        <w:t>Next steps</w:t>
      </w:r>
      <w:bookmarkEnd w:id="3"/>
      <w:bookmarkEnd w:id="4"/>
      <w:bookmarkEnd w:id="5"/>
      <w:r w:rsidR="00D714E6" w:rsidRPr="00F40502">
        <w:rPr>
          <w:rFonts w:cstheme="minorHAnsi"/>
        </w:rPr>
        <w:br/>
      </w:r>
      <w:r w:rsidR="001E1AAD" w:rsidRPr="007830DB">
        <w:rPr>
          <w:rFonts w:ascii="Aptos" w:eastAsia="Calibri" w:hAnsi="Aptos" w:cstheme="minorHAnsi"/>
          <w:color w:val="000000" w:themeColor="text1"/>
        </w:rPr>
        <w:t>F</w:t>
      </w:r>
      <w:r w:rsidR="00D714E6" w:rsidRPr="007830DB">
        <w:rPr>
          <w:rFonts w:ascii="Aptos" w:eastAsia="Calibri" w:hAnsi="Aptos" w:cstheme="minorHAnsi"/>
          <w:color w:val="000000" w:themeColor="text1"/>
        </w:rPr>
        <w:t xml:space="preserve">eedback </w:t>
      </w:r>
      <w:r w:rsidR="001E1AAD" w:rsidRPr="007830DB">
        <w:rPr>
          <w:rFonts w:ascii="Aptos" w:eastAsia="Calibri" w:hAnsi="Aptos" w:cstheme="minorHAnsi"/>
          <w:color w:val="000000" w:themeColor="text1"/>
        </w:rPr>
        <w:t>captured</w:t>
      </w:r>
      <w:r w:rsidR="00D714E6" w:rsidRPr="007830DB">
        <w:rPr>
          <w:rFonts w:ascii="Aptos" w:eastAsia="Calibri" w:hAnsi="Aptos" w:cstheme="minorHAnsi"/>
          <w:color w:val="000000" w:themeColor="text1"/>
        </w:rPr>
        <w:t xml:space="preserve"> through the focus groups </w:t>
      </w:r>
      <w:r w:rsidR="00C02991" w:rsidRPr="007830DB">
        <w:rPr>
          <w:rFonts w:ascii="Aptos" w:eastAsia="Calibri" w:hAnsi="Aptos" w:cstheme="minorHAnsi"/>
          <w:color w:val="000000" w:themeColor="text1"/>
        </w:rPr>
        <w:t xml:space="preserve">is being collated and </w:t>
      </w:r>
      <w:r w:rsidR="00EF4DD7" w:rsidRPr="007830DB">
        <w:rPr>
          <w:rFonts w:ascii="Aptos" w:eastAsia="Calibri" w:hAnsi="Aptos" w:cstheme="minorHAnsi"/>
          <w:color w:val="000000" w:themeColor="text1"/>
        </w:rPr>
        <w:t xml:space="preserve">will </w:t>
      </w:r>
      <w:r w:rsidR="002F09F4" w:rsidRPr="007830DB">
        <w:rPr>
          <w:rFonts w:ascii="Aptos" w:eastAsia="Calibri" w:hAnsi="Aptos" w:cstheme="minorHAnsi"/>
          <w:color w:val="000000" w:themeColor="text1"/>
        </w:rPr>
        <w:t xml:space="preserve">help to inform the </w:t>
      </w:r>
      <w:r w:rsidR="00675682" w:rsidRPr="007830DB">
        <w:rPr>
          <w:rFonts w:ascii="Aptos" w:eastAsia="Calibri" w:hAnsi="Aptos" w:cstheme="minorHAnsi"/>
          <w:color w:val="000000" w:themeColor="text1"/>
        </w:rPr>
        <w:t xml:space="preserve">development of several </w:t>
      </w:r>
      <w:r w:rsidR="002F09F4" w:rsidRPr="007830DB">
        <w:rPr>
          <w:rFonts w:ascii="Aptos" w:eastAsia="Calibri" w:hAnsi="Aptos" w:cstheme="minorHAnsi"/>
          <w:color w:val="000000" w:themeColor="text1"/>
        </w:rPr>
        <w:t>draft documents</w:t>
      </w:r>
      <w:r w:rsidR="00822CE4" w:rsidRPr="007830DB">
        <w:rPr>
          <w:rFonts w:ascii="Aptos" w:hAnsi="Aptos" w:cstheme="minorHAnsi"/>
        </w:rPr>
        <w:t>.</w:t>
      </w:r>
      <w:r w:rsidR="005C58D5" w:rsidRPr="007830DB">
        <w:rPr>
          <w:rFonts w:ascii="Aptos" w:hAnsi="Aptos" w:cstheme="minorHAnsi"/>
        </w:rPr>
        <w:t xml:space="preserve"> These inc</w:t>
      </w:r>
      <w:r w:rsidR="0029234C" w:rsidRPr="007830DB">
        <w:rPr>
          <w:rFonts w:ascii="Aptos" w:hAnsi="Aptos" w:cstheme="minorHAnsi"/>
        </w:rPr>
        <w:t>lude the:</w:t>
      </w:r>
    </w:p>
    <w:p w14:paraId="79DEF3EA" w14:textId="1FFF6A02" w:rsidR="0029234C" w:rsidRPr="001C5B55" w:rsidRDefault="0029234C" w:rsidP="002D6820">
      <w:pPr>
        <w:pStyle w:val="ListParagraph"/>
        <w:numPr>
          <w:ilvl w:val="0"/>
          <w:numId w:val="8"/>
        </w:numPr>
        <w:spacing w:before="240" w:after="240"/>
        <w:rPr>
          <w:rFonts w:ascii="Aptos" w:hAnsi="Aptos"/>
          <w:sz w:val="22"/>
          <w:szCs w:val="22"/>
        </w:rPr>
      </w:pPr>
      <w:r w:rsidRPr="001C5B55">
        <w:rPr>
          <w:rFonts w:ascii="Aptos" w:hAnsi="Aptos"/>
          <w:sz w:val="22"/>
          <w:szCs w:val="22"/>
        </w:rPr>
        <w:t xml:space="preserve">The </w:t>
      </w:r>
      <w:r w:rsidR="00F40512" w:rsidRPr="001C5B55">
        <w:rPr>
          <w:rFonts w:ascii="Aptos" w:hAnsi="Aptos"/>
          <w:sz w:val="22"/>
          <w:szCs w:val="22"/>
        </w:rPr>
        <w:t>proposed</w:t>
      </w:r>
      <w:r w:rsidRPr="001C5B55">
        <w:rPr>
          <w:rFonts w:ascii="Aptos" w:hAnsi="Aptos"/>
          <w:sz w:val="22"/>
          <w:szCs w:val="22"/>
        </w:rPr>
        <w:t xml:space="preserve"> </w:t>
      </w:r>
      <w:r w:rsidR="008C612D" w:rsidRPr="001C5B55">
        <w:rPr>
          <w:rFonts w:ascii="Aptos" w:hAnsi="Aptos"/>
          <w:sz w:val="22"/>
          <w:szCs w:val="22"/>
        </w:rPr>
        <w:t>202</w:t>
      </w:r>
      <w:r w:rsidR="00FA1542" w:rsidRPr="001C5B55">
        <w:rPr>
          <w:rFonts w:ascii="Aptos" w:hAnsi="Aptos"/>
          <w:sz w:val="22"/>
          <w:szCs w:val="22"/>
        </w:rPr>
        <w:t>6</w:t>
      </w:r>
      <w:r w:rsidR="008C612D" w:rsidRPr="001C5B55">
        <w:rPr>
          <w:rFonts w:ascii="Aptos" w:hAnsi="Aptos"/>
          <w:sz w:val="22"/>
          <w:szCs w:val="22"/>
        </w:rPr>
        <w:t>-2</w:t>
      </w:r>
      <w:r w:rsidR="00FA1542" w:rsidRPr="001C5B55">
        <w:rPr>
          <w:rFonts w:ascii="Aptos" w:hAnsi="Aptos"/>
          <w:sz w:val="22"/>
          <w:szCs w:val="22"/>
        </w:rPr>
        <w:t>7</w:t>
      </w:r>
      <w:r w:rsidR="008C612D" w:rsidRPr="001C5B55">
        <w:rPr>
          <w:rFonts w:ascii="Aptos" w:hAnsi="Aptos"/>
          <w:sz w:val="22"/>
          <w:szCs w:val="22"/>
        </w:rPr>
        <w:t xml:space="preserve"> Budget which will be available for </w:t>
      </w:r>
      <w:r w:rsidR="00A77B34">
        <w:rPr>
          <w:rFonts w:ascii="Aptos" w:hAnsi="Aptos"/>
          <w:sz w:val="22"/>
          <w:szCs w:val="22"/>
        </w:rPr>
        <w:t>exhibition and formal community submissions</w:t>
      </w:r>
      <w:r w:rsidR="008C612D" w:rsidRPr="001C5B55">
        <w:rPr>
          <w:rFonts w:ascii="Aptos" w:hAnsi="Aptos"/>
          <w:sz w:val="22"/>
          <w:szCs w:val="22"/>
        </w:rPr>
        <w:t xml:space="preserve"> </w:t>
      </w:r>
      <w:r w:rsidR="005B7516">
        <w:rPr>
          <w:rFonts w:ascii="Aptos" w:hAnsi="Aptos"/>
          <w:sz w:val="22"/>
          <w:szCs w:val="22"/>
        </w:rPr>
        <w:t xml:space="preserve">from 22 to </w:t>
      </w:r>
      <w:r w:rsidR="00A77B34">
        <w:rPr>
          <w:rFonts w:ascii="Aptos" w:hAnsi="Aptos"/>
          <w:sz w:val="22"/>
          <w:szCs w:val="22"/>
        </w:rPr>
        <w:t xml:space="preserve">28 </w:t>
      </w:r>
      <w:r w:rsidR="008C612D" w:rsidRPr="001C5B55">
        <w:rPr>
          <w:rFonts w:ascii="Aptos" w:hAnsi="Aptos"/>
          <w:sz w:val="22"/>
          <w:szCs w:val="22"/>
        </w:rPr>
        <w:t>April 202</w:t>
      </w:r>
      <w:r w:rsidR="00FA1542" w:rsidRPr="001C5B55">
        <w:rPr>
          <w:rFonts w:ascii="Aptos" w:hAnsi="Aptos"/>
          <w:sz w:val="22"/>
          <w:szCs w:val="22"/>
        </w:rPr>
        <w:t>6</w:t>
      </w:r>
      <w:r w:rsidR="00A77B34">
        <w:rPr>
          <w:rFonts w:ascii="Aptos" w:hAnsi="Aptos"/>
          <w:sz w:val="22"/>
          <w:szCs w:val="22"/>
        </w:rPr>
        <w:t>.</w:t>
      </w:r>
    </w:p>
    <w:p w14:paraId="5FD23A07" w14:textId="384C2EB1" w:rsidR="008C612D" w:rsidRPr="000D7265" w:rsidRDefault="003A7FD9" w:rsidP="002D6820">
      <w:pPr>
        <w:pStyle w:val="ListParagraph"/>
        <w:numPr>
          <w:ilvl w:val="0"/>
          <w:numId w:val="8"/>
        </w:numPr>
        <w:spacing w:before="240" w:after="240"/>
        <w:rPr>
          <w:rFonts w:ascii="Aptos" w:hAnsi="Aptos"/>
          <w:sz w:val="22"/>
          <w:szCs w:val="22"/>
        </w:rPr>
      </w:pPr>
      <w:r w:rsidRPr="000D7265">
        <w:rPr>
          <w:rFonts w:ascii="Aptos" w:hAnsi="Aptos"/>
          <w:sz w:val="22"/>
          <w:szCs w:val="22"/>
        </w:rPr>
        <w:t xml:space="preserve">The draft Community </w:t>
      </w:r>
      <w:r w:rsidR="00E63E70" w:rsidRPr="000D7265">
        <w:rPr>
          <w:rFonts w:ascii="Aptos" w:hAnsi="Aptos"/>
          <w:sz w:val="22"/>
          <w:szCs w:val="22"/>
        </w:rPr>
        <w:t xml:space="preserve">Action </w:t>
      </w:r>
      <w:r w:rsidRPr="000D7265">
        <w:rPr>
          <w:rFonts w:ascii="Aptos" w:hAnsi="Aptos"/>
          <w:sz w:val="22"/>
          <w:szCs w:val="22"/>
        </w:rPr>
        <w:t xml:space="preserve">Plan </w:t>
      </w:r>
      <w:r w:rsidR="00DC5724" w:rsidRPr="000D7265">
        <w:rPr>
          <w:rFonts w:ascii="Aptos" w:hAnsi="Aptos"/>
          <w:sz w:val="22"/>
          <w:szCs w:val="22"/>
        </w:rPr>
        <w:t>202</w:t>
      </w:r>
      <w:r w:rsidR="00E63E70" w:rsidRPr="000D7265">
        <w:rPr>
          <w:rFonts w:ascii="Aptos" w:hAnsi="Aptos"/>
          <w:sz w:val="22"/>
          <w:szCs w:val="22"/>
        </w:rPr>
        <w:t>6</w:t>
      </w:r>
      <w:r w:rsidR="00DC5724" w:rsidRPr="000D7265">
        <w:rPr>
          <w:rFonts w:ascii="Aptos" w:hAnsi="Aptos"/>
          <w:sz w:val="22"/>
          <w:szCs w:val="22"/>
        </w:rPr>
        <w:t>-2</w:t>
      </w:r>
      <w:r w:rsidR="00E63E70" w:rsidRPr="000D7265">
        <w:rPr>
          <w:rFonts w:ascii="Aptos" w:hAnsi="Aptos"/>
          <w:sz w:val="22"/>
          <w:szCs w:val="22"/>
        </w:rPr>
        <w:t>7</w:t>
      </w:r>
      <w:r w:rsidR="00DC5724" w:rsidRPr="000D7265">
        <w:rPr>
          <w:rFonts w:ascii="Aptos" w:hAnsi="Aptos"/>
          <w:sz w:val="22"/>
          <w:szCs w:val="22"/>
        </w:rPr>
        <w:t xml:space="preserve"> will be available </w:t>
      </w:r>
      <w:r w:rsidR="006D35EA" w:rsidRPr="000D7265">
        <w:rPr>
          <w:rFonts w:ascii="Aptos" w:hAnsi="Aptos"/>
          <w:sz w:val="22"/>
          <w:szCs w:val="22"/>
        </w:rPr>
        <w:t>f</w:t>
      </w:r>
      <w:r w:rsidR="00DC5724" w:rsidRPr="000D7265">
        <w:rPr>
          <w:rFonts w:ascii="Aptos" w:hAnsi="Aptos"/>
          <w:sz w:val="22"/>
          <w:szCs w:val="22"/>
        </w:rPr>
        <w:t xml:space="preserve">or </w:t>
      </w:r>
      <w:r w:rsidR="00A77B34" w:rsidRPr="000D7265">
        <w:rPr>
          <w:rFonts w:ascii="Aptos" w:hAnsi="Aptos"/>
          <w:sz w:val="22"/>
          <w:szCs w:val="22"/>
        </w:rPr>
        <w:t xml:space="preserve">viewing and community feedback from </w:t>
      </w:r>
      <w:r w:rsidR="00BB4AD5" w:rsidRPr="000D7265">
        <w:rPr>
          <w:rFonts w:ascii="Aptos" w:hAnsi="Aptos"/>
          <w:sz w:val="22"/>
          <w:szCs w:val="22"/>
        </w:rPr>
        <w:t>22 April to 6 May 2026.</w:t>
      </w:r>
    </w:p>
    <w:p w14:paraId="2A33E3ED" w14:textId="267C3CB8" w:rsidR="007830DB" w:rsidRPr="000D7265" w:rsidRDefault="00BB4AD5" w:rsidP="002D6820">
      <w:pPr>
        <w:pStyle w:val="ListParagraph"/>
        <w:numPr>
          <w:ilvl w:val="0"/>
          <w:numId w:val="8"/>
        </w:numPr>
        <w:spacing w:before="240" w:after="240"/>
        <w:rPr>
          <w:rFonts w:ascii="Aptos" w:hAnsi="Aptos"/>
          <w:sz w:val="22"/>
          <w:szCs w:val="22"/>
        </w:rPr>
      </w:pPr>
      <w:r w:rsidRPr="000D7265">
        <w:rPr>
          <w:rFonts w:ascii="Aptos" w:hAnsi="Aptos"/>
          <w:sz w:val="22"/>
          <w:szCs w:val="22"/>
        </w:rPr>
        <w:t xml:space="preserve">Further consultation to inform the development of the </w:t>
      </w:r>
      <w:r w:rsidR="007830DB" w:rsidRPr="000D7265">
        <w:rPr>
          <w:rStyle w:val="normaltextrun"/>
          <w:rFonts w:ascii="Aptos" w:eastAsia="Times New Roman" w:hAnsi="Aptos" w:cstheme="minorHAnsi"/>
          <w:color w:val="auto"/>
          <w:sz w:val="22"/>
          <w:szCs w:val="22"/>
          <w:lang w:eastAsia="en-AU"/>
        </w:rPr>
        <w:t xml:space="preserve">Economic Growth Strategy 2026-36 </w:t>
      </w:r>
      <w:r w:rsidR="0086043A" w:rsidRPr="000D7265">
        <w:rPr>
          <w:rStyle w:val="normaltextrun"/>
          <w:rFonts w:ascii="Aptos" w:eastAsia="Times New Roman" w:hAnsi="Aptos" w:cstheme="minorHAnsi"/>
          <w:color w:val="auto"/>
          <w:sz w:val="22"/>
          <w:szCs w:val="22"/>
          <w:lang w:eastAsia="en-AU"/>
        </w:rPr>
        <w:t>will take place later this year.</w:t>
      </w:r>
    </w:p>
    <w:p w14:paraId="4DD6B172" w14:textId="5FF38EF6" w:rsidR="002F202A" w:rsidRPr="007830DB" w:rsidRDefault="004B0612" w:rsidP="13499AD1">
      <w:pPr>
        <w:spacing w:before="240" w:after="240" w:line="240" w:lineRule="auto"/>
        <w:rPr>
          <w:rFonts w:ascii="Aptos" w:hAnsi="Aptos"/>
        </w:rPr>
      </w:pPr>
      <w:r w:rsidRPr="007830DB">
        <w:rPr>
          <w:rFonts w:ascii="Aptos" w:hAnsi="Aptos"/>
        </w:rPr>
        <w:t xml:space="preserve">Council delivers over 140 services and feedback captured can help shape these. Some suggestions may be outside the remit of </w:t>
      </w:r>
      <w:r w:rsidR="00D1215A" w:rsidRPr="007830DB">
        <w:rPr>
          <w:rFonts w:ascii="Aptos" w:hAnsi="Aptos"/>
        </w:rPr>
        <w:t>Council,</w:t>
      </w:r>
      <w:r w:rsidR="002F202A" w:rsidRPr="007830DB">
        <w:rPr>
          <w:rFonts w:ascii="Aptos" w:hAnsi="Aptos"/>
        </w:rPr>
        <w:t xml:space="preserve"> but</w:t>
      </w:r>
      <w:r w:rsidRPr="007830DB">
        <w:rPr>
          <w:rFonts w:ascii="Aptos" w:hAnsi="Aptos"/>
        </w:rPr>
        <w:t xml:space="preserve"> </w:t>
      </w:r>
      <w:r w:rsidR="00FC0F72">
        <w:rPr>
          <w:rFonts w:ascii="Aptos" w:hAnsi="Aptos"/>
        </w:rPr>
        <w:t xml:space="preserve">we can </w:t>
      </w:r>
      <w:r w:rsidRPr="007830DB">
        <w:rPr>
          <w:rFonts w:ascii="Aptos" w:hAnsi="Aptos"/>
        </w:rPr>
        <w:t>use the ideas in our advocacy efforts or to support other authorities to deliver the</w:t>
      </w:r>
      <w:r w:rsidR="002F202A" w:rsidRPr="007830DB">
        <w:rPr>
          <w:rFonts w:ascii="Aptos" w:hAnsi="Aptos"/>
        </w:rPr>
        <w:t>ir services.</w:t>
      </w:r>
    </w:p>
    <w:p w14:paraId="3230101F" w14:textId="6BB41D9F" w:rsidR="00A26B9B" w:rsidRPr="00D1215A" w:rsidRDefault="00A30A6F" w:rsidP="008A0116">
      <w:pPr>
        <w:spacing w:before="240" w:after="240" w:line="240" w:lineRule="auto"/>
        <w:rPr>
          <w:rFonts w:ascii="Aptos" w:hAnsi="Aptos"/>
        </w:rPr>
      </w:pPr>
      <w:r w:rsidRPr="007830DB">
        <w:rPr>
          <w:rFonts w:ascii="Aptos" w:hAnsi="Aptos"/>
        </w:rPr>
        <w:t xml:space="preserve">Thank you again to everyone who participated in the community engagement by sharing comments, feedback and participating in activities and focus groups. The community will be updated on further developments via the </w:t>
      </w:r>
      <w:hyperlink r:id="rId31" w:history="1">
        <w:r w:rsidR="00C8340C" w:rsidRPr="007830DB">
          <w:rPr>
            <w:rFonts w:ascii="Aptos" w:hAnsi="Aptos"/>
            <w:color w:val="0000FF"/>
            <w:u w:val="single"/>
          </w:rPr>
          <w:t>Community Priorities | Engage City of Whittlesea</w:t>
        </w:r>
      </w:hyperlink>
      <w:r w:rsidR="00C8340C" w:rsidRPr="007830DB">
        <w:rPr>
          <w:rFonts w:ascii="Aptos" w:hAnsi="Aptos"/>
        </w:rPr>
        <w:t xml:space="preserve"> </w:t>
      </w:r>
      <w:r w:rsidR="000B21D8" w:rsidRPr="007830DB">
        <w:rPr>
          <w:rFonts w:ascii="Aptos" w:hAnsi="Aptos"/>
        </w:rPr>
        <w:t xml:space="preserve">project </w:t>
      </w:r>
      <w:r w:rsidRPr="007830DB">
        <w:rPr>
          <w:rFonts w:ascii="Aptos" w:hAnsi="Aptos"/>
        </w:rPr>
        <w:t>page. We encourage you to register and follow the page to be kept updated on the project.</w:t>
      </w:r>
      <w:r w:rsidR="00A26B9B">
        <w:rPr>
          <w:rFonts w:cstheme="minorHAnsi"/>
          <w:color w:val="0070C0"/>
          <w:sz w:val="32"/>
          <w:szCs w:val="32"/>
        </w:rPr>
        <w:br w:type="page"/>
      </w:r>
    </w:p>
    <w:p w14:paraId="4C82400A" w14:textId="17941930" w:rsidR="00082F0F" w:rsidRPr="00F40C67" w:rsidRDefault="00A5523E" w:rsidP="00A5523E">
      <w:pPr>
        <w:rPr>
          <w:rFonts w:ascii="Aptos" w:hAnsi="Aptos" w:cstheme="minorHAnsi"/>
          <w:color w:val="0070C0"/>
          <w:sz w:val="32"/>
          <w:szCs w:val="32"/>
        </w:rPr>
      </w:pPr>
      <w:r w:rsidRPr="00F40C67">
        <w:rPr>
          <w:rFonts w:ascii="Aptos" w:hAnsi="Aptos" w:cstheme="minorHAnsi"/>
          <w:color w:val="0070C0"/>
          <w:sz w:val="32"/>
          <w:szCs w:val="32"/>
        </w:rPr>
        <w:lastRenderedPageBreak/>
        <w:t xml:space="preserve">Appendix </w:t>
      </w:r>
      <w:r w:rsidR="00BA22C6" w:rsidRPr="00F40C67">
        <w:rPr>
          <w:rFonts w:ascii="Aptos" w:hAnsi="Aptos" w:cstheme="minorHAnsi"/>
          <w:color w:val="0070C0"/>
          <w:sz w:val="32"/>
          <w:szCs w:val="32"/>
        </w:rPr>
        <w:t xml:space="preserve">1 – Focus Group Terms of Reference </w:t>
      </w:r>
    </w:p>
    <w:p w14:paraId="7DD6F0EC" w14:textId="7F37D1F2" w:rsidR="001943EE" w:rsidRPr="007552F9" w:rsidRDefault="001943EE" w:rsidP="001943EE">
      <w:pPr>
        <w:pStyle w:val="paragraph"/>
        <w:spacing w:before="0" w:beforeAutospacing="0" w:after="0" w:afterAutospacing="0"/>
        <w:textAlignment w:val="baseline"/>
        <w:rPr>
          <w:rFonts w:ascii="Aptos" w:hAnsi="Aptos" w:cs="Segoe UI"/>
          <w:sz w:val="18"/>
          <w:szCs w:val="18"/>
        </w:rPr>
      </w:pPr>
      <w:r w:rsidRPr="007552F9">
        <w:rPr>
          <w:rStyle w:val="normaltextrun"/>
          <w:rFonts w:ascii="Aptos" w:hAnsi="Aptos" w:cs="Calibri Light"/>
          <w:b/>
          <w:bCs/>
          <w:color w:val="009999"/>
          <w:sz w:val="56"/>
          <w:szCs w:val="56"/>
        </w:rPr>
        <w:t>City of Whittlesea Community Priorities Focus Group - Terms of Reference</w:t>
      </w:r>
    </w:p>
    <w:p w14:paraId="39E59176" w14:textId="77777777" w:rsidR="001943EE" w:rsidRPr="007552F9" w:rsidRDefault="001943EE" w:rsidP="001943EE">
      <w:pPr>
        <w:pStyle w:val="paragraph"/>
        <w:spacing w:before="0" w:beforeAutospacing="0" w:after="0" w:afterAutospacing="0"/>
        <w:textAlignment w:val="baseline"/>
        <w:rPr>
          <w:rFonts w:ascii="Aptos" w:hAnsi="Aptos" w:cs="Segoe UI"/>
          <w:sz w:val="18"/>
          <w:szCs w:val="18"/>
        </w:rPr>
      </w:pPr>
      <w:r w:rsidRPr="007552F9">
        <w:rPr>
          <w:rStyle w:val="normaltextrun"/>
          <w:rFonts w:ascii="Aptos" w:hAnsi="Aptos" w:cs="Calibri"/>
          <w:sz w:val="22"/>
          <w:szCs w:val="22"/>
        </w:rPr>
        <w:t> </w:t>
      </w:r>
      <w:r w:rsidRPr="007552F9">
        <w:rPr>
          <w:rStyle w:val="eop"/>
          <w:rFonts w:ascii="Aptos" w:hAnsi="Aptos" w:cs="Calibri"/>
          <w:sz w:val="22"/>
          <w:szCs w:val="22"/>
        </w:rPr>
        <w:t> </w:t>
      </w:r>
    </w:p>
    <w:p w14:paraId="370A1BEF" w14:textId="1B7E346A" w:rsidR="001943EE" w:rsidRPr="007552F9" w:rsidRDefault="001943EE" w:rsidP="001943EE">
      <w:pPr>
        <w:pStyle w:val="paragraph"/>
        <w:spacing w:before="0" w:beforeAutospacing="0" w:after="0" w:afterAutospacing="0"/>
        <w:textAlignment w:val="baseline"/>
        <w:rPr>
          <w:rFonts w:ascii="Aptos" w:hAnsi="Aptos" w:cs="Segoe UI"/>
          <w:color w:val="16A3A7"/>
          <w:sz w:val="18"/>
          <w:szCs w:val="18"/>
        </w:rPr>
      </w:pPr>
      <w:r w:rsidRPr="007552F9">
        <w:rPr>
          <w:rStyle w:val="normaltextrun"/>
          <w:rFonts w:ascii="Aptos" w:hAnsi="Aptos" w:cs="Calibri Light"/>
          <w:color w:val="16A3A7"/>
          <w:sz w:val="40"/>
          <w:szCs w:val="40"/>
        </w:rPr>
        <w:t>1.</w:t>
      </w:r>
      <w:r w:rsidRPr="007552F9">
        <w:rPr>
          <w:rStyle w:val="tabchar"/>
          <w:rFonts w:ascii="Aptos" w:hAnsi="Aptos" w:cs="Calibri"/>
          <w:color w:val="16A3A7"/>
          <w:sz w:val="40"/>
          <w:szCs w:val="40"/>
        </w:rPr>
        <w:tab/>
      </w:r>
      <w:r w:rsidRPr="007552F9">
        <w:rPr>
          <w:rStyle w:val="normaltextrun"/>
          <w:rFonts w:ascii="Aptos" w:hAnsi="Aptos" w:cs="Calibri Light"/>
          <w:color w:val="16A3A7"/>
          <w:sz w:val="40"/>
          <w:szCs w:val="40"/>
        </w:rPr>
        <w:t>Purpose</w:t>
      </w:r>
      <w:r w:rsidRPr="007552F9">
        <w:rPr>
          <w:rStyle w:val="tabchar"/>
          <w:rFonts w:ascii="Aptos" w:hAnsi="Aptos" w:cs="Calibri"/>
          <w:color w:val="16A3A7"/>
          <w:sz w:val="40"/>
          <w:szCs w:val="40"/>
        </w:rPr>
        <w:tab/>
      </w:r>
      <w:r w:rsidRPr="007552F9">
        <w:rPr>
          <w:rStyle w:val="normaltextrun"/>
          <w:rFonts w:ascii="Aptos" w:hAnsi="Aptos" w:cs="Calibri Light"/>
          <w:color w:val="16A3A7"/>
          <w:sz w:val="40"/>
          <w:szCs w:val="40"/>
        </w:rPr>
        <w:t> </w:t>
      </w:r>
    </w:p>
    <w:p w14:paraId="19DE5EEB" w14:textId="2F3AE089" w:rsidR="001943EE" w:rsidRDefault="001943EE" w:rsidP="001943EE">
      <w:pPr>
        <w:pStyle w:val="paragraph"/>
        <w:spacing w:before="0" w:beforeAutospacing="0" w:after="0" w:afterAutospacing="0"/>
        <w:textAlignment w:val="baseline"/>
        <w:rPr>
          <w:rStyle w:val="eop"/>
          <w:rFonts w:ascii="Aptos" w:hAnsi="Aptos" w:cs="Calibri"/>
          <w:sz w:val="22"/>
          <w:szCs w:val="22"/>
        </w:rPr>
      </w:pPr>
      <w:r w:rsidRPr="007552F9">
        <w:rPr>
          <w:rStyle w:val="normaltextrun"/>
          <w:rFonts w:ascii="Aptos" w:hAnsi="Aptos" w:cs="Calibri"/>
          <w:sz w:val="22"/>
          <w:szCs w:val="22"/>
        </w:rPr>
        <w:t>The purpose of the Focus to</w:t>
      </w:r>
      <w:r w:rsidR="008A0116">
        <w:rPr>
          <w:rStyle w:val="normaltextrun"/>
          <w:rFonts w:ascii="Aptos" w:hAnsi="Aptos" w:cs="Calibri"/>
          <w:sz w:val="22"/>
          <w:szCs w:val="22"/>
        </w:rPr>
        <w:t xml:space="preserve"> </w:t>
      </w:r>
      <w:r w:rsidRPr="007552F9">
        <w:rPr>
          <w:rStyle w:val="normaltextrun"/>
          <w:rFonts w:ascii="Aptos" w:hAnsi="Aptos" w:cs="Calibri"/>
          <w:sz w:val="22"/>
          <w:szCs w:val="22"/>
        </w:rPr>
        <w:t>provide</w:t>
      </w:r>
      <w:r w:rsidR="008A0116">
        <w:rPr>
          <w:rStyle w:val="normaltextrun"/>
          <w:rFonts w:ascii="Aptos" w:hAnsi="Aptos" w:cs="Calibri"/>
          <w:sz w:val="22"/>
          <w:szCs w:val="22"/>
        </w:rPr>
        <w:t xml:space="preserve"> </w:t>
      </w:r>
      <w:r w:rsidRPr="007552F9">
        <w:rPr>
          <w:rStyle w:val="normaltextrun"/>
          <w:rFonts w:ascii="Aptos" w:hAnsi="Aptos" w:cs="Calibri"/>
          <w:sz w:val="22"/>
          <w:szCs w:val="22"/>
        </w:rPr>
        <w:t>valuable insights to help inform the 2026-2027</w:t>
      </w:r>
      <w:r w:rsidR="008A0116">
        <w:rPr>
          <w:rStyle w:val="normaltextrun"/>
          <w:rFonts w:ascii="Aptos" w:hAnsi="Aptos" w:cs="Calibri"/>
          <w:sz w:val="22"/>
          <w:szCs w:val="22"/>
        </w:rPr>
        <w:t xml:space="preserve"> </w:t>
      </w:r>
      <w:r w:rsidR="008A0116" w:rsidRPr="007552F9">
        <w:rPr>
          <w:rStyle w:val="normaltextrun"/>
          <w:rFonts w:ascii="Aptos" w:hAnsi="Aptos" w:cs="Calibri"/>
          <w:sz w:val="22"/>
          <w:szCs w:val="22"/>
        </w:rPr>
        <w:t>Budget, the</w:t>
      </w:r>
      <w:r w:rsidR="008A0116">
        <w:rPr>
          <w:rStyle w:val="normaltextrun"/>
          <w:rFonts w:ascii="Aptos" w:hAnsi="Aptos" w:cs="Calibri"/>
          <w:sz w:val="22"/>
          <w:szCs w:val="22"/>
        </w:rPr>
        <w:t xml:space="preserve"> </w:t>
      </w:r>
      <w:r w:rsidRPr="007552F9">
        <w:rPr>
          <w:rStyle w:val="normaltextrun"/>
          <w:rFonts w:ascii="Aptos" w:hAnsi="Aptos" w:cs="Calibri"/>
          <w:sz w:val="22"/>
          <w:szCs w:val="22"/>
        </w:rPr>
        <w:t>Community Action Plan 2026-2027 as well as informing other</w:t>
      </w:r>
      <w:r w:rsidR="008A0116">
        <w:rPr>
          <w:rStyle w:val="normaltextrun"/>
          <w:rFonts w:ascii="Aptos" w:hAnsi="Aptos" w:cs="Calibri"/>
          <w:sz w:val="22"/>
          <w:szCs w:val="22"/>
        </w:rPr>
        <w:t xml:space="preserve"> </w:t>
      </w:r>
      <w:r w:rsidRPr="007552F9">
        <w:rPr>
          <w:rStyle w:val="normaltextrun"/>
          <w:rFonts w:ascii="Aptos" w:hAnsi="Aptos" w:cs="Calibri"/>
          <w:sz w:val="22"/>
          <w:szCs w:val="22"/>
        </w:rPr>
        <w:t>key documents that will guide Council’s essential activities over the next 5-10 years.</w:t>
      </w:r>
    </w:p>
    <w:p w14:paraId="769A7A50" w14:textId="77777777" w:rsidR="007552F9" w:rsidRPr="007552F9" w:rsidRDefault="007552F9" w:rsidP="001943EE">
      <w:pPr>
        <w:pStyle w:val="paragraph"/>
        <w:spacing w:before="0" w:beforeAutospacing="0" w:after="0" w:afterAutospacing="0"/>
        <w:textAlignment w:val="baseline"/>
        <w:rPr>
          <w:rFonts w:ascii="Aptos" w:hAnsi="Aptos" w:cs="Segoe UI"/>
          <w:sz w:val="18"/>
          <w:szCs w:val="18"/>
        </w:rPr>
      </w:pPr>
    </w:p>
    <w:p w14:paraId="02EC0E9A" w14:textId="167278CA" w:rsidR="001943EE" w:rsidRPr="007552F9" w:rsidRDefault="001943EE" w:rsidP="001943EE">
      <w:pPr>
        <w:pStyle w:val="paragraph"/>
        <w:spacing w:before="0" w:beforeAutospacing="0" w:after="0" w:afterAutospacing="0"/>
        <w:textAlignment w:val="baseline"/>
        <w:rPr>
          <w:rFonts w:ascii="Aptos" w:hAnsi="Aptos" w:cs="Segoe UI"/>
          <w:color w:val="16A3A7"/>
          <w:sz w:val="18"/>
          <w:szCs w:val="18"/>
        </w:rPr>
      </w:pPr>
      <w:r w:rsidRPr="007552F9">
        <w:rPr>
          <w:rStyle w:val="normaltextrun"/>
          <w:rFonts w:ascii="Aptos" w:hAnsi="Aptos" w:cs="Calibri Light"/>
          <w:color w:val="16A3A7"/>
          <w:sz w:val="40"/>
          <w:szCs w:val="40"/>
        </w:rPr>
        <w:t>2.</w:t>
      </w:r>
      <w:r w:rsidRPr="007552F9">
        <w:rPr>
          <w:rStyle w:val="tabchar"/>
          <w:rFonts w:ascii="Aptos" w:hAnsi="Aptos" w:cs="Calibri"/>
          <w:color w:val="16A3A7"/>
          <w:sz w:val="40"/>
          <w:szCs w:val="40"/>
        </w:rPr>
        <w:tab/>
      </w:r>
      <w:r w:rsidRPr="007552F9">
        <w:rPr>
          <w:rStyle w:val="normaltextrun"/>
          <w:rFonts w:ascii="Aptos" w:hAnsi="Aptos" w:cs="Calibri Light"/>
          <w:color w:val="16A3A7"/>
          <w:sz w:val="40"/>
          <w:szCs w:val="40"/>
        </w:rPr>
        <w:t>Participation</w:t>
      </w:r>
    </w:p>
    <w:p w14:paraId="34F8EA62" w14:textId="39BD06D4" w:rsidR="001943EE" w:rsidRPr="007552F9" w:rsidRDefault="001943EE" w:rsidP="001943EE">
      <w:pPr>
        <w:pStyle w:val="paragraph"/>
        <w:spacing w:before="0" w:beforeAutospacing="0" w:after="0" w:afterAutospacing="0"/>
        <w:textAlignment w:val="baseline"/>
        <w:rPr>
          <w:rFonts w:ascii="Aptos" w:hAnsi="Aptos" w:cs="Segoe UI"/>
          <w:sz w:val="18"/>
          <w:szCs w:val="18"/>
        </w:rPr>
      </w:pPr>
      <w:r w:rsidRPr="007552F9">
        <w:rPr>
          <w:rStyle w:val="normaltextrun"/>
          <w:rFonts w:ascii="Aptos" w:hAnsi="Aptos" w:cs="Calibri"/>
          <w:sz w:val="22"/>
          <w:szCs w:val="22"/>
        </w:rPr>
        <w:t>Participation in the Community Priorities Focus Group will be capped at</w:t>
      </w:r>
      <w:r w:rsidR="008A0116">
        <w:rPr>
          <w:rStyle w:val="normaltextrun"/>
          <w:rFonts w:ascii="Aptos" w:hAnsi="Aptos" w:cs="Calibri"/>
          <w:sz w:val="22"/>
          <w:szCs w:val="22"/>
        </w:rPr>
        <w:t xml:space="preserve"> </w:t>
      </w:r>
      <w:r w:rsidRPr="007552F9">
        <w:rPr>
          <w:rStyle w:val="normaltextrun"/>
          <w:rFonts w:ascii="Aptos" w:hAnsi="Aptos" w:cs="Calibri"/>
          <w:sz w:val="22"/>
          <w:szCs w:val="22"/>
        </w:rPr>
        <w:t>30</w:t>
      </w:r>
      <w:r w:rsidR="008A0116">
        <w:rPr>
          <w:rStyle w:val="normaltextrun"/>
          <w:rFonts w:ascii="Aptos" w:hAnsi="Aptos" w:cs="Calibri"/>
          <w:sz w:val="22"/>
          <w:szCs w:val="22"/>
        </w:rPr>
        <w:t xml:space="preserve"> </w:t>
      </w:r>
      <w:r w:rsidRPr="007552F9">
        <w:rPr>
          <w:rStyle w:val="normaltextrun"/>
          <w:rFonts w:ascii="Aptos" w:hAnsi="Aptos" w:cs="Calibri"/>
          <w:sz w:val="22"/>
          <w:szCs w:val="22"/>
        </w:rPr>
        <w:t>people</w:t>
      </w:r>
      <w:r w:rsidR="008A0116">
        <w:rPr>
          <w:rStyle w:val="normaltextrun"/>
          <w:rFonts w:ascii="Aptos" w:hAnsi="Aptos" w:cs="Calibri"/>
          <w:sz w:val="22"/>
          <w:szCs w:val="22"/>
        </w:rPr>
        <w:t xml:space="preserve"> </w:t>
      </w:r>
      <w:r w:rsidRPr="007552F9">
        <w:rPr>
          <w:rStyle w:val="normaltextrun"/>
          <w:rFonts w:ascii="Aptos" w:hAnsi="Aptos" w:cs="Calibri"/>
          <w:sz w:val="22"/>
          <w:szCs w:val="22"/>
        </w:rPr>
        <w:t>per session</w:t>
      </w:r>
      <w:r w:rsidR="008A0116">
        <w:rPr>
          <w:rStyle w:val="normaltextrun"/>
          <w:rFonts w:ascii="Aptos" w:hAnsi="Aptos" w:cs="Calibri"/>
          <w:sz w:val="22"/>
          <w:szCs w:val="22"/>
        </w:rPr>
        <w:t xml:space="preserve"> </w:t>
      </w:r>
      <w:r w:rsidRPr="007552F9">
        <w:rPr>
          <w:rStyle w:val="normaltextrun"/>
          <w:rFonts w:ascii="Aptos" w:hAnsi="Aptos" w:cs="Calibri"/>
          <w:sz w:val="22"/>
          <w:szCs w:val="22"/>
        </w:rPr>
        <w:t>and participants will be chosen to reflect the diversity of the City of Whittlesea community. This diversity will include ages, genders, abilities, cultural backgrounds,</w:t>
      </w:r>
      <w:r w:rsidR="008A0116">
        <w:rPr>
          <w:rStyle w:val="normaltextrun"/>
          <w:rFonts w:ascii="Aptos" w:hAnsi="Aptos" w:cs="Calibri"/>
          <w:sz w:val="22"/>
          <w:szCs w:val="22"/>
        </w:rPr>
        <w:t xml:space="preserve"> </w:t>
      </w:r>
      <w:r w:rsidRPr="007552F9">
        <w:rPr>
          <w:rStyle w:val="normaltextrun"/>
          <w:rFonts w:ascii="Aptos" w:hAnsi="Aptos" w:cs="Calibri"/>
          <w:sz w:val="22"/>
          <w:szCs w:val="22"/>
        </w:rPr>
        <w:t>suburbs</w:t>
      </w:r>
      <w:r w:rsidR="008A0116">
        <w:rPr>
          <w:rStyle w:val="normaltextrun"/>
          <w:rFonts w:ascii="Aptos" w:hAnsi="Aptos" w:cs="Calibri"/>
          <w:sz w:val="22"/>
          <w:szCs w:val="22"/>
        </w:rPr>
        <w:t xml:space="preserve"> </w:t>
      </w:r>
      <w:r w:rsidRPr="007552F9">
        <w:rPr>
          <w:rStyle w:val="normaltextrun"/>
          <w:rFonts w:ascii="Aptos" w:hAnsi="Aptos" w:cs="Calibri"/>
          <w:sz w:val="22"/>
          <w:szCs w:val="22"/>
        </w:rPr>
        <w:t>and household structures.</w:t>
      </w:r>
    </w:p>
    <w:p w14:paraId="4C449389" w14:textId="4C71C3B2" w:rsidR="001943EE" w:rsidRPr="007552F9" w:rsidRDefault="001943EE" w:rsidP="001943EE">
      <w:pPr>
        <w:pStyle w:val="paragraph"/>
        <w:spacing w:before="0" w:beforeAutospacing="0" w:after="0" w:afterAutospacing="0"/>
        <w:textAlignment w:val="baseline"/>
        <w:rPr>
          <w:rFonts w:ascii="Aptos" w:hAnsi="Aptos" w:cs="Segoe UI"/>
          <w:sz w:val="18"/>
          <w:szCs w:val="18"/>
        </w:rPr>
      </w:pPr>
      <w:r w:rsidRPr="007552F9">
        <w:rPr>
          <w:rStyle w:val="normaltextrun"/>
          <w:rFonts w:ascii="Aptos" w:hAnsi="Aptos" w:cs="Calibri"/>
          <w:sz w:val="22"/>
          <w:szCs w:val="22"/>
        </w:rPr>
        <w:t>To be eligible to be a participant of the Community Priorities Focus Group you will need to</w:t>
      </w:r>
    </w:p>
    <w:p w14:paraId="7DDCC8C1" w14:textId="2E38A039" w:rsidR="001943EE" w:rsidRPr="007552F9" w:rsidRDefault="001943EE" w:rsidP="002D6820">
      <w:pPr>
        <w:pStyle w:val="paragraph"/>
        <w:numPr>
          <w:ilvl w:val="0"/>
          <w:numId w:val="9"/>
        </w:numPr>
        <w:spacing w:before="0" w:beforeAutospacing="0" w:after="0" w:afterAutospacing="0"/>
        <w:ind w:left="1080" w:firstLine="0"/>
        <w:textAlignment w:val="baseline"/>
        <w:rPr>
          <w:rFonts w:ascii="Aptos" w:hAnsi="Aptos" w:cs="Calibri"/>
          <w:color w:val="000000"/>
          <w:sz w:val="22"/>
          <w:szCs w:val="22"/>
        </w:rPr>
      </w:pPr>
      <w:r w:rsidRPr="007552F9">
        <w:rPr>
          <w:rStyle w:val="normaltextrun"/>
          <w:rFonts w:ascii="Aptos" w:hAnsi="Aptos" w:cs="Calibri"/>
          <w:color w:val="000000"/>
          <w:sz w:val="22"/>
          <w:szCs w:val="22"/>
        </w:rPr>
        <w:t>Be a resident of the City of Whittlesea</w:t>
      </w:r>
      <w:r w:rsidR="008A0116">
        <w:rPr>
          <w:rStyle w:val="normaltextrun"/>
          <w:rFonts w:ascii="Aptos" w:hAnsi="Aptos" w:cs="Calibri"/>
          <w:color w:val="000000"/>
          <w:sz w:val="22"/>
          <w:szCs w:val="22"/>
        </w:rPr>
        <w:t xml:space="preserve"> </w:t>
      </w:r>
      <w:r w:rsidRPr="007552F9">
        <w:rPr>
          <w:rStyle w:val="normaltextrun"/>
          <w:rFonts w:ascii="Aptos" w:hAnsi="Aptos" w:cs="Calibri"/>
          <w:color w:val="000000"/>
          <w:sz w:val="22"/>
          <w:szCs w:val="22"/>
        </w:rPr>
        <w:t>and aged 18 years and over</w:t>
      </w:r>
    </w:p>
    <w:p w14:paraId="1A0E9A16" w14:textId="4D4F906A" w:rsidR="001943EE" w:rsidRPr="007552F9" w:rsidRDefault="001943EE" w:rsidP="002D6820">
      <w:pPr>
        <w:pStyle w:val="paragraph"/>
        <w:numPr>
          <w:ilvl w:val="0"/>
          <w:numId w:val="10"/>
        </w:numPr>
        <w:spacing w:before="0" w:beforeAutospacing="0" w:after="0" w:afterAutospacing="0"/>
        <w:ind w:left="1080" w:firstLine="0"/>
        <w:textAlignment w:val="baseline"/>
        <w:rPr>
          <w:rFonts w:ascii="Aptos" w:hAnsi="Aptos" w:cs="Calibri"/>
          <w:color w:val="000000"/>
          <w:sz w:val="22"/>
          <w:szCs w:val="22"/>
        </w:rPr>
      </w:pPr>
      <w:r w:rsidRPr="007552F9">
        <w:rPr>
          <w:rStyle w:val="normaltextrun"/>
          <w:rFonts w:ascii="Aptos" w:hAnsi="Aptos" w:cs="Calibri"/>
          <w:color w:val="000000"/>
          <w:sz w:val="22"/>
          <w:szCs w:val="22"/>
        </w:rPr>
        <w:t xml:space="preserve">Be willing and able to complete any pre-session </w:t>
      </w:r>
      <w:r w:rsidR="008D571E" w:rsidRPr="007552F9">
        <w:rPr>
          <w:rStyle w:val="normaltextrun"/>
          <w:rFonts w:ascii="Aptos" w:hAnsi="Aptos" w:cs="Calibri"/>
          <w:color w:val="000000"/>
          <w:sz w:val="22"/>
          <w:szCs w:val="22"/>
        </w:rPr>
        <w:t>reading, assistance</w:t>
      </w:r>
      <w:r w:rsidR="008A0116">
        <w:rPr>
          <w:rStyle w:val="normaltextrun"/>
          <w:rFonts w:ascii="Aptos" w:hAnsi="Aptos" w:cs="Calibri"/>
          <w:color w:val="000000"/>
          <w:sz w:val="22"/>
          <w:szCs w:val="22"/>
        </w:rPr>
        <w:t xml:space="preserve"> </w:t>
      </w:r>
      <w:r w:rsidRPr="007552F9">
        <w:rPr>
          <w:rStyle w:val="normaltextrun"/>
          <w:rFonts w:ascii="Aptos" w:hAnsi="Aptos" w:cs="Calibri"/>
          <w:color w:val="000000"/>
          <w:sz w:val="22"/>
          <w:szCs w:val="22"/>
        </w:rPr>
        <w:t>can be organised for those requiring it</w:t>
      </w:r>
    </w:p>
    <w:p w14:paraId="3D3A0F24" w14:textId="5D97CE8F" w:rsidR="001943EE" w:rsidRPr="007552F9" w:rsidRDefault="001943EE" w:rsidP="002D6820">
      <w:pPr>
        <w:pStyle w:val="paragraph"/>
        <w:numPr>
          <w:ilvl w:val="0"/>
          <w:numId w:val="11"/>
        </w:numPr>
        <w:spacing w:before="0" w:beforeAutospacing="0" w:after="0" w:afterAutospacing="0"/>
        <w:ind w:left="1080" w:firstLine="0"/>
        <w:textAlignment w:val="baseline"/>
        <w:rPr>
          <w:rFonts w:ascii="Aptos" w:hAnsi="Aptos" w:cs="Calibri"/>
          <w:color w:val="000000"/>
          <w:sz w:val="22"/>
          <w:szCs w:val="22"/>
        </w:rPr>
      </w:pPr>
      <w:r w:rsidRPr="007552F9">
        <w:rPr>
          <w:rStyle w:val="normaltextrun"/>
          <w:rFonts w:ascii="Aptos" w:hAnsi="Aptos" w:cs="Calibri"/>
          <w:color w:val="000000"/>
          <w:sz w:val="22"/>
          <w:szCs w:val="22"/>
        </w:rPr>
        <w:t xml:space="preserve">Declare membership of any special interest group, community </w:t>
      </w:r>
      <w:r w:rsidR="008D571E" w:rsidRPr="007552F9">
        <w:rPr>
          <w:rStyle w:val="normaltextrun"/>
          <w:rFonts w:ascii="Aptos" w:hAnsi="Aptos" w:cs="Calibri"/>
          <w:color w:val="000000"/>
          <w:sz w:val="22"/>
          <w:szCs w:val="22"/>
        </w:rPr>
        <w:t>groups, networks</w:t>
      </w:r>
      <w:r w:rsidRPr="007552F9">
        <w:rPr>
          <w:rStyle w:val="normaltextrun"/>
          <w:rFonts w:ascii="Aptos" w:hAnsi="Aptos" w:cs="Calibri"/>
          <w:color w:val="000000"/>
          <w:sz w:val="22"/>
          <w:szCs w:val="22"/>
        </w:rPr>
        <w:t xml:space="preserve"> such as sporting clubs, craft and hobby groups, seniors' groups, schools etc.  </w:t>
      </w:r>
      <w:r w:rsidRPr="007552F9">
        <w:rPr>
          <w:rStyle w:val="eop"/>
          <w:rFonts w:ascii="Aptos" w:hAnsi="Aptos" w:cs="Calibri"/>
          <w:color w:val="000000"/>
          <w:sz w:val="22"/>
          <w:szCs w:val="22"/>
        </w:rPr>
        <w:t> </w:t>
      </w:r>
    </w:p>
    <w:p w14:paraId="7763A70D" w14:textId="77777777" w:rsidR="001943EE" w:rsidRPr="007552F9" w:rsidRDefault="001943EE" w:rsidP="002D6820">
      <w:pPr>
        <w:pStyle w:val="paragraph"/>
        <w:numPr>
          <w:ilvl w:val="0"/>
          <w:numId w:val="12"/>
        </w:numPr>
        <w:spacing w:before="0" w:beforeAutospacing="0" w:after="0" w:afterAutospacing="0"/>
        <w:ind w:left="1080" w:firstLine="0"/>
        <w:textAlignment w:val="baseline"/>
        <w:rPr>
          <w:rFonts w:ascii="Aptos" w:hAnsi="Aptos" w:cs="Calibri"/>
          <w:color w:val="000000"/>
          <w:sz w:val="20"/>
          <w:szCs w:val="20"/>
        </w:rPr>
      </w:pPr>
      <w:r w:rsidRPr="007552F9">
        <w:rPr>
          <w:rStyle w:val="normaltextrun"/>
          <w:rFonts w:ascii="Aptos" w:hAnsi="Aptos" w:cs="Calibri"/>
          <w:color w:val="000000"/>
          <w:sz w:val="22"/>
          <w:szCs w:val="22"/>
        </w:rPr>
        <w:t>Not be a current staff member, contractor or Councillor of Whittlesea Council. </w:t>
      </w:r>
      <w:r w:rsidRPr="007552F9">
        <w:rPr>
          <w:rStyle w:val="normaltextrun"/>
          <w:rFonts w:ascii="Aptos" w:hAnsi="Aptos" w:cs="Calibri"/>
          <w:color w:val="000000"/>
          <w:sz w:val="20"/>
          <w:szCs w:val="20"/>
        </w:rPr>
        <w:t> </w:t>
      </w:r>
      <w:r w:rsidRPr="007552F9">
        <w:rPr>
          <w:rStyle w:val="eop"/>
          <w:rFonts w:ascii="Aptos" w:hAnsi="Aptos" w:cs="Calibri"/>
          <w:color w:val="000000"/>
          <w:sz w:val="20"/>
          <w:szCs w:val="20"/>
        </w:rPr>
        <w:t> </w:t>
      </w:r>
    </w:p>
    <w:p w14:paraId="450C88CC" w14:textId="77777777" w:rsidR="001943EE" w:rsidRDefault="001943EE" w:rsidP="001943EE">
      <w:pPr>
        <w:pStyle w:val="paragraph"/>
        <w:spacing w:before="0" w:beforeAutospacing="0" w:after="0" w:afterAutospacing="0"/>
        <w:textAlignment w:val="baseline"/>
        <w:rPr>
          <w:rStyle w:val="eop"/>
          <w:rFonts w:ascii="Aptos" w:hAnsi="Aptos" w:cs="Calibri"/>
          <w:sz w:val="22"/>
          <w:szCs w:val="22"/>
        </w:rPr>
      </w:pPr>
      <w:r w:rsidRPr="007552F9">
        <w:rPr>
          <w:rStyle w:val="normaltextrun"/>
          <w:rFonts w:ascii="Aptos" w:hAnsi="Aptos" w:cs="Calibri"/>
          <w:sz w:val="22"/>
          <w:szCs w:val="22"/>
        </w:rPr>
        <w:t>If a participant believes that they may have a financial interest in any of the projects discussed during the focus groups, they must discuss that interest with the facilitator.</w:t>
      </w:r>
      <w:r w:rsidRPr="007552F9">
        <w:rPr>
          <w:rStyle w:val="normaltextrun"/>
          <w:rFonts w:ascii="Arial" w:hAnsi="Arial" w:cs="Arial"/>
          <w:sz w:val="22"/>
          <w:szCs w:val="22"/>
        </w:rPr>
        <w:t> </w:t>
      </w:r>
      <w:r w:rsidRPr="007552F9">
        <w:rPr>
          <w:rStyle w:val="normaltextrun"/>
          <w:rFonts w:ascii="Aptos" w:hAnsi="Aptos" w:cs="Calibri"/>
          <w:sz w:val="22"/>
          <w:szCs w:val="22"/>
        </w:rPr>
        <w:t xml:space="preserve"> Should the facilitator decide that the financial interest gives rise to a conflict, the participant will not be</w:t>
      </w:r>
      <w:r w:rsidRPr="007552F9">
        <w:rPr>
          <w:rStyle w:val="normaltextrun"/>
          <w:rFonts w:ascii="Aptos" w:hAnsi="Aptos" w:cs="Aptos"/>
          <w:sz w:val="22"/>
          <w:szCs w:val="22"/>
        </w:rPr>
        <w:t> </w:t>
      </w:r>
      <w:r w:rsidRPr="007552F9">
        <w:rPr>
          <w:rStyle w:val="normaltextrun"/>
          <w:rFonts w:ascii="Aptos" w:hAnsi="Aptos" w:cs="Calibri"/>
          <w:sz w:val="22"/>
          <w:szCs w:val="22"/>
        </w:rPr>
        <w:t>permitted</w:t>
      </w:r>
      <w:r w:rsidRPr="007552F9">
        <w:rPr>
          <w:rStyle w:val="normaltextrun"/>
          <w:rFonts w:ascii="Aptos" w:hAnsi="Aptos" w:cs="Aptos"/>
          <w:sz w:val="22"/>
          <w:szCs w:val="22"/>
        </w:rPr>
        <w:t> </w:t>
      </w:r>
      <w:r w:rsidRPr="007552F9">
        <w:rPr>
          <w:rStyle w:val="normaltextrun"/>
          <w:rFonts w:ascii="Aptos" w:hAnsi="Aptos" w:cs="Calibri"/>
          <w:sz w:val="22"/>
          <w:szCs w:val="22"/>
        </w:rPr>
        <w:t>to contribute to discussions</w:t>
      </w:r>
      <w:r w:rsidRPr="007552F9">
        <w:rPr>
          <w:rStyle w:val="normaltextrun"/>
          <w:rFonts w:ascii="Aptos" w:hAnsi="Aptos" w:cs="Aptos"/>
          <w:sz w:val="22"/>
          <w:szCs w:val="22"/>
        </w:rPr>
        <w:t> </w:t>
      </w:r>
      <w:r w:rsidRPr="007552F9">
        <w:rPr>
          <w:rStyle w:val="normaltextrun"/>
          <w:rFonts w:ascii="Aptos" w:hAnsi="Aptos" w:cs="Calibri"/>
          <w:sz w:val="22"/>
          <w:szCs w:val="22"/>
        </w:rPr>
        <w:t>regarding</w:t>
      </w:r>
      <w:r w:rsidRPr="007552F9">
        <w:rPr>
          <w:rStyle w:val="normaltextrun"/>
          <w:rFonts w:ascii="Aptos" w:hAnsi="Aptos" w:cs="Aptos"/>
          <w:sz w:val="22"/>
          <w:szCs w:val="22"/>
        </w:rPr>
        <w:t> </w:t>
      </w:r>
      <w:r w:rsidRPr="007552F9">
        <w:rPr>
          <w:rStyle w:val="normaltextrun"/>
          <w:rFonts w:ascii="Aptos" w:hAnsi="Aptos" w:cs="Calibri"/>
          <w:sz w:val="22"/>
          <w:szCs w:val="22"/>
        </w:rPr>
        <w:t xml:space="preserve">that project. </w:t>
      </w:r>
      <w:r w:rsidRPr="007552F9">
        <w:rPr>
          <w:rStyle w:val="normaltextrun"/>
          <w:rFonts w:ascii="Arial" w:hAnsi="Arial" w:cs="Arial"/>
          <w:sz w:val="22"/>
          <w:szCs w:val="22"/>
        </w:rPr>
        <w:t> </w:t>
      </w:r>
      <w:r w:rsidRPr="007552F9">
        <w:rPr>
          <w:rStyle w:val="normaltextrun"/>
          <w:rFonts w:ascii="Aptos" w:hAnsi="Aptos" w:cs="Aptos"/>
          <w:sz w:val="22"/>
          <w:szCs w:val="22"/>
        </w:rPr>
        <w:t>  </w:t>
      </w:r>
      <w:r w:rsidRPr="007552F9">
        <w:rPr>
          <w:rStyle w:val="eop"/>
          <w:rFonts w:ascii="Aptos" w:hAnsi="Aptos" w:cs="Calibri"/>
          <w:sz w:val="22"/>
          <w:szCs w:val="22"/>
        </w:rPr>
        <w:t> </w:t>
      </w:r>
    </w:p>
    <w:p w14:paraId="5B9BA3DC" w14:textId="77777777" w:rsidR="007552F9" w:rsidRPr="007552F9" w:rsidRDefault="007552F9" w:rsidP="001943EE">
      <w:pPr>
        <w:pStyle w:val="paragraph"/>
        <w:spacing w:before="0" w:beforeAutospacing="0" w:after="0" w:afterAutospacing="0"/>
        <w:textAlignment w:val="baseline"/>
        <w:rPr>
          <w:rFonts w:ascii="Aptos" w:hAnsi="Aptos" w:cs="Segoe UI"/>
          <w:sz w:val="18"/>
          <w:szCs w:val="18"/>
        </w:rPr>
      </w:pPr>
    </w:p>
    <w:p w14:paraId="0CE8C351" w14:textId="77777777" w:rsidR="001943EE" w:rsidRPr="007552F9" w:rsidRDefault="001943EE" w:rsidP="001943EE">
      <w:pPr>
        <w:pStyle w:val="paragraph"/>
        <w:spacing w:before="0" w:beforeAutospacing="0" w:after="0" w:afterAutospacing="0"/>
        <w:textAlignment w:val="baseline"/>
        <w:rPr>
          <w:rFonts w:ascii="Aptos" w:hAnsi="Aptos" w:cs="Segoe UI"/>
          <w:color w:val="16A3A7"/>
          <w:sz w:val="18"/>
          <w:szCs w:val="18"/>
        </w:rPr>
      </w:pPr>
      <w:r w:rsidRPr="007552F9">
        <w:rPr>
          <w:rStyle w:val="normaltextrun"/>
          <w:rFonts w:ascii="Aptos" w:hAnsi="Aptos" w:cs="Calibri Light"/>
          <w:color w:val="16A3A7"/>
          <w:sz w:val="40"/>
          <w:szCs w:val="40"/>
        </w:rPr>
        <w:t>3.</w:t>
      </w:r>
      <w:r w:rsidRPr="007552F9">
        <w:rPr>
          <w:rStyle w:val="tabchar"/>
          <w:rFonts w:ascii="Aptos" w:hAnsi="Aptos" w:cs="Calibri"/>
          <w:color w:val="16A3A7"/>
          <w:sz w:val="40"/>
          <w:szCs w:val="40"/>
        </w:rPr>
        <w:tab/>
      </w:r>
      <w:r w:rsidRPr="007552F9">
        <w:rPr>
          <w:rStyle w:val="normaltextrun"/>
          <w:rFonts w:ascii="Aptos" w:hAnsi="Aptos" w:cs="Calibri Light"/>
          <w:color w:val="16A3A7"/>
          <w:sz w:val="40"/>
          <w:szCs w:val="40"/>
        </w:rPr>
        <w:t>Role of the Community Priorities Focus Group </w:t>
      </w:r>
      <w:r w:rsidRPr="007552F9">
        <w:rPr>
          <w:rStyle w:val="eop"/>
          <w:rFonts w:ascii="Aptos" w:hAnsi="Aptos" w:cs="Calibri Light"/>
          <w:color w:val="16A3A7"/>
          <w:sz w:val="40"/>
          <w:szCs w:val="40"/>
        </w:rPr>
        <w:t> </w:t>
      </w:r>
    </w:p>
    <w:p w14:paraId="5899BFA9" w14:textId="77777777" w:rsidR="001943EE" w:rsidRPr="007552F9" w:rsidRDefault="001943EE" w:rsidP="001943EE">
      <w:pPr>
        <w:pStyle w:val="paragraph"/>
        <w:spacing w:before="0" w:beforeAutospacing="0" w:after="0" w:afterAutospacing="0"/>
        <w:textAlignment w:val="baseline"/>
        <w:rPr>
          <w:rFonts w:ascii="Aptos" w:hAnsi="Aptos" w:cs="Segoe UI"/>
          <w:sz w:val="18"/>
          <w:szCs w:val="18"/>
        </w:rPr>
      </w:pPr>
      <w:r w:rsidRPr="007552F9">
        <w:rPr>
          <w:rStyle w:val="normaltextrun"/>
          <w:rFonts w:ascii="Aptos" w:hAnsi="Aptos" w:cs="Calibri"/>
          <w:sz w:val="22"/>
          <w:szCs w:val="22"/>
        </w:rPr>
        <w:t>The 2026 Community Priorities Focus Group will help inform the 2026-27 Budget, the Community Action Plan 2026-2027 as well as informing other key documents that will guide Council’s essential activities over the next 5-10 years. </w:t>
      </w:r>
      <w:r w:rsidRPr="007552F9">
        <w:rPr>
          <w:rStyle w:val="eop"/>
          <w:rFonts w:ascii="Aptos" w:hAnsi="Aptos" w:cs="Calibri"/>
          <w:sz w:val="22"/>
          <w:szCs w:val="22"/>
        </w:rPr>
        <w:t> </w:t>
      </w:r>
    </w:p>
    <w:p w14:paraId="1D5A89F1" w14:textId="77777777" w:rsidR="001943EE" w:rsidRPr="007552F9" w:rsidRDefault="001943EE" w:rsidP="001943EE">
      <w:pPr>
        <w:pStyle w:val="paragraph"/>
        <w:spacing w:before="0" w:beforeAutospacing="0" w:after="0" w:afterAutospacing="0"/>
        <w:textAlignment w:val="baseline"/>
        <w:rPr>
          <w:rFonts w:ascii="Aptos" w:hAnsi="Aptos" w:cs="Segoe UI"/>
          <w:sz w:val="18"/>
          <w:szCs w:val="18"/>
        </w:rPr>
      </w:pPr>
      <w:r w:rsidRPr="007552F9">
        <w:rPr>
          <w:rStyle w:val="normaltextrun"/>
          <w:rFonts w:ascii="Aptos" w:hAnsi="Aptos" w:cs="Calibri"/>
          <w:sz w:val="22"/>
          <w:szCs w:val="22"/>
        </w:rPr>
        <w:t>We will capture valuable insights from our Focus Group participants to help us identify, assess, and prioritise community interests. This approach will enable us to achieve balanced outcomes that are informed by the community's perspectives. </w:t>
      </w:r>
      <w:r w:rsidRPr="007552F9">
        <w:rPr>
          <w:rStyle w:val="eop"/>
          <w:rFonts w:ascii="Aptos" w:hAnsi="Aptos" w:cs="Calibri"/>
          <w:sz w:val="22"/>
          <w:szCs w:val="22"/>
        </w:rPr>
        <w:t> </w:t>
      </w:r>
    </w:p>
    <w:p w14:paraId="460A9BBD" w14:textId="2AFC5466" w:rsidR="001943EE" w:rsidRPr="007552F9" w:rsidRDefault="001943EE" w:rsidP="001943EE">
      <w:pPr>
        <w:pStyle w:val="paragraph"/>
        <w:spacing w:before="0" w:beforeAutospacing="0" w:after="0" w:afterAutospacing="0"/>
        <w:textAlignment w:val="baseline"/>
        <w:rPr>
          <w:rFonts w:ascii="Aptos" w:hAnsi="Aptos" w:cs="Segoe UI"/>
          <w:color w:val="16A3A7"/>
          <w:sz w:val="18"/>
          <w:szCs w:val="18"/>
        </w:rPr>
      </w:pPr>
      <w:r w:rsidRPr="007552F9">
        <w:rPr>
          <w:rStyle w:val="eop"/>
          <w:rFonts w:ascii="Aptos" w:hAnsi="Aptos" w:cs="Calibri"/>
          <w:sz w:val="22"/>
          <w:szCs w:val="22"/>
        </w:rPr>
        <w:t> </w:t>
      </w:r>
      <w:r w:rsidRPr="007552F9">
        <w:rPr>
          <w:rStyle w:val="eop"/>
          <w:rFonts w:ascii="Aptos" w:hAnsi="Aptos" w:cs="Calibri Light"/>
          <w:color w:val="16A3A7"/>
          <w:sz w:val="40"/>
          <w:szCs w:val="40"/>
        </w:rPr>
        <w:t> </w:t>
      </w:r>
    </w:p>
    <w:p w14:paraId="200588B0" w14:textId="77777777" w:rsidR="001943EE" w:rsidRPr="007552F9" w:rsidRDefault="001943EE" w:rsidP="001943EE">
      <w:pPr>
        <w:pStyle w:val="paragraph"/>
        <w:spacing w:before="0" w:beforeAutospacing="0" w:after="0" w:afterAutospacing="0"/>
        <w:textAlignment w:val="baseline"/>
        <w:rPr>
          <w:rFonts w:ascii="Aptos" w:hAnsi="Aptos" w:cs="Segoe UI"/>
          <w:color w:val="16A3A7"/>
          <w:sz w:val="18"/>
          <w:szCs w:val="18"/>
        </w:rPr>
      </w:pPr>
      <w:r w:rsidRPr="007552F9">
        <w:rPr>
          <w:rStyle w:val="normaltextrun"/>
          <w:rFonts w:ascii="Aptos" w:hAnsi="Aptos" w:cs="Calibri Light"/>
          <w:color w:val="16A3A7"/>
          <w:sz w:val="40"/>
          <w:szCs w:val="40"/>
        </w:rPr>
        <w:t>4.</w:t>
      </w:r>
      <w:r w:rsidRPr="007552F9">
        <w:rPr>
          <w:rStyle w:val="tabchar"/>
          <w:rFonts w:ascii="Aptos" w:hAnsi="Aptos" w:cs="Calibri"/>
          <w:color w:val="16A3A7"/>
          <w:sz w:val="40"/>
          <w:szCs w:val="40"/>
        </w:rPr>
        <w:tab/>
      </w:r>
      <w:r w:rsidRPr="007552F9">
        <w:rPr>
          <w:rStyle w:val="normaltextrun"/>
          <w:rFonts w:ascii="Aptos" w:hAnsi="Aptos" w:cs="Calibri Light"/>
          <w:color w:val="16A3A7"/>
          <w:sz w:val="40"/>
          <w:szCs w:val="40"/>
        </w:rPr>
        <w:t>Code of Conduct  </w:t>
      </w:r>
      <w:r w:rsidRPr="007552F9">
        <w:rPr>
          <w:rStyle w:val="eop"/>
          <w:rFonts w:ascii="Aptos" w:hAnsi="Aptos" w:cs="Calibri Light"/>
          <w:color w:val="16A3A7"/>
          <w:sz w:val="40"/>
          <w:szCs w:val="40"/>
        </w:rPr>
        <w:t> </w:t>
      </w:r>
    </w:p>
    <w:p w14:paraId="0F59986A" w14:textId="77777777" w:rsidR="001943EE" w:rsidRPr="007552F9" w:rsidRDefault="001943EE" w:rsidP="001943EE">
      <w:pPr>
        <w:pStyle w:val="paragraph"/>
        <w:spacing w:before="0" w:beforeAutospacing="0" w:after="0" w:afterAutospacing="0"/>
        <w:textAlignment w:val="baseline"/>
        <w:rPr>
          <w:rFonts w:ascii="Aptos" w:hAnsi="Aptos" w:cs="Segoe UI"/>
          <w:sz w:val="18"/>
          <w:szCs w:val="18"/>
        </w:rPr>
      </w:pPr>
      <w:r w:rsidRPr="007552F9">
        <w:rPr>
          <w:rStyle w:val="normaltextrun"/>
          <w:rFonts w:ascii="Aptos" w:hAnsi="Aptos" w:cs="Calibri"/>
          <w:sz w:val="22"/>
          <w:szCs w:val="22"/>
        </w:rPr>
        <w:t>All participants are expected to abide by the City of Whittlesea Code of Conduct and: </w:t>
      </w:r>
      <w:r w:rsidRPr="007552F9">
        <w:rPr>
          <w:rStyle w:val="eop"/>
          <w:rFonts w:ascii="Aptos" w:hAnsi="Aptos" w:cs="Calibri"/>
          <w:sz w:val="22"/>
          <w:szCs w:val="22"/>
        </w:rPr>
        <w:t> </w:t>
      </w:r>
    </w:p>
    <w:p w14:paraId="7B38D121" w14:textId="77777777" w:rsidR="001943EE" w:rsidRPr="007552F9" w:rsidRDefault="001943EE" w:rsidP="002D6820">
      <w:pPr>
        <w:pStyle w:val="paragraph"/>
        <w:numPr>
          <w:ilvl w:val="0"/>
          <w:numId w:val="13"/>
        </w:numPr>
        <w:spacing w:before="0" w:beforeAutospacing="0" w:after="0" w:afterAutospacing="0"/>
        <w:ind w:left="1080" w:firstLine="0"/>
        <w:textAlignment w:val="baseline"/>
        <w:rPr>
          <w:rFonts w:ascii="Aptos" w:hAnsi="Aptos" w:cs="Calibri"/>
          <w:color w:val="000000"/>
          <w:sz w:val="22"/>
          <w:szCs w:val="22"/>
        </w:rPr>
      </w:pPr>
      <w:r w:rsidRPr="007552F9">
        <w:rPr>
          <w:rStyle w:val="normaltextrun"/>
          <w:rFonts w:ascii="Aptos" w:hAnsi="Aptos" w:cs="Calibri"/>
          <w:color w:val="000000"/>
          <w:sz w:val="22"/>
          <w:szCs w:val="22"/>
        </w:rPr>
        <w:t>Operate with integrity, objectivity, accountability, honesty and openness </w:t>
      </w:r>
      <w:r w:rsidRPr="007552F9">
        <w:rPr>
          <w:rStyle w:val="eop"/>
          <w:rFonts w:ascii="Aptos" w:hAnsi="Aptos" w:cs="Calibri"/>
          <w:color w:val="000000"/>
          <w:sz w:val="22"/>
          <w:szCs w:val="22"/>
        </w:rPr>
        <w:t> </w:t>
      </w:r>
    </w:p>
    <w:p w14:paraId="4DBBC8C9" w14:textId="77777777" w:rsidR="001943EE" w:rsidRPr="007552F9" w:rsidRDefault="001943EE" w:rsidP="002D6820">
      <w:pPr>
        <w:pStyle w:val="paragraph"/>
        <w:numPr>
          <w:ilvl w:val="0"/>
          <w:numId w:val="14"/>
        </w:numPr>
        <w:spacing w:before="0" w:beforeAutospacing="0" w:after="0" w:afterAutospacing="0"/>
        <w:ind w:left="1080" w:firstLine="0"/>
        <w:textAlignment w:val="baseline"/>
        <w:rPr>
          <w:rFonts w:ascii="Aptos" w:hAnsi="Aptos" w:cs="Calibri"/>
          <w:color w:val="000000"/>
          <w:sz w:val="22"/>
          <w:szCs w:val="22"/>
        </w:rPr>
      </w:pPr>
      <w:r w:rsidRPr="007552F9">
        <w:rPr>
          <w:rStyle w:val="normaltextrun"/>
          <w:rFonts w:ascii="Aptos" w:hAnsi="Aptos" w:cs="Calibri"/>
          <w:color w:val="000000"/>
          <w:sz w:val="22"/>
          <w:szCs w:val="22"/>
        </w:rPr>
        <w:lastRenderedPageBreak/>
        <w:t>Participate and provide feedback that is in the best interest of the City of Whittlesea as a whole </w:t>
      </w:r>
      <w:r w:rsidRPr="007552F9">
        <w:rPr>
          <w:rStyle w:val="eop"/>
          <w:rFonts w:ascii="Aptos" w:hAnsi="Aptos" w:cs="Calibri"/>
          <w:color w:val="000000"/>
          <w:sz w:val="22"/>
          <w:szCs w:val="22"/>
        </w:rPr>
        <w:t> </w:t>
      </w:r>
    </w:p>
    <w:p w14:paraId="3812B324" w14:textId="77777777" w:rsidR="001943EE" w:rsidRPr="007552F9" w:rsidRDefault="001943EE" w:rsidP="002D6820">
      <w:pPr>
        <w:pStyle w:val="paragraph"/>
        <w:numPr>
          <w:ilvl w:val="0"/>
          <w:numId w:val="15"/>
        </w:numPr>
        <w:spacing w:before="0" w:beforeAutospacing="0" w:after="0" w:afterAutospacing="0"/>
        <w:ind w:left="1080" w:firstLine="0"/>
        <w:textAlignment w:val="baseline"/>
        <w:rPr>
          <w:rFonts w:ascii="Aptos" w:hAnsi="Aptos" w:cs="Calibri"/>
          <w:color w:val="000000"/>
          <w:sz w:val="22"/>
          <w:szCs w:val="22"/>
        </w:rPr>
      </w:pPr>
      <w:r w:rsidRPr="007552F9">
        <w:rPr>
          <w:rStyle w:val="normaltextrun"/>
          <w:rFonts w:ascii="Aptos" w:hAnsi="Aptos" w:cs="Calibri"/>
          <w:color w:val="000000"/>
          <w:sz w:val="22"/>
          <w:szCs w:val="22"/>
        </w:rPr>
        <w:t>Declare any potential conflict of interest (including financial) to the facilitator if it arises during the focus group sessions </w:t>
      </w:r>
      <w:r w:rsidRPr="007552F9">
        <w:rPr>
          <w:rStyle w:val="eop"/>
          <w:rFonts w:ascii="Aptos" w:hAnsi="Aptos" w:cs="Calibri"/>
          <w:color w:val="000000"/>
          <w:sz w:val="22"/>
          <w:szCs w:val="22"/>
        </w:rPr>
        <w:t> </w:t>
      </w:r>
    </w:p>
    <w:p w14:paraId="406F4A0A" w14:textId="77777777" w:rsidR="001943EE" w:rsidRPr="007552F9" w:rsidRDefault="001943EE" w:rsidP="002D6820">
      <w:pPr>
        <w:pStyle w:val="paragraph"/>
        <w:numPr>
          <w:ilvl w:val="0"/>
          <w:numId w:val="16"/>
        </w:numPr>
        <w:spacing w:before="0" w:beforeAutospacing="0" w:after="0" w:afterAutospacing="0"/>
        <w:ind w:left="1080" w:firstLine="0"/>
        <w:textAlignment w:val="baseline"/>
        <w:rPr>
          <w:rFonts w:ascii="Aptos" w:hAnsi="Aptos" w:cs="Calibri"/>
          <w:color w:val="000000"/>
          <w:sz w:val="22"/>
          <w:szCs w:val="22"/>
        </w:rPr>
      </w:pPr>
      <w:r w:rsidRPr="007552F9">
        <w:rPr>
          <w:rStyle w:val="normaltextrun"/>
          <w:rFonts w:ascii="Aptos" w:hAnsi="Aptos" w:cs="Calibri"/>
          <w:color w:val="000000"/>
          <w:sz w:val="22"/>
          <w:szCs w:val="22"/>
        </w:rPr>
        <w:t>Dedicate appropriate time and effort to the focus groups – approximately 3 hours in total over the project period </w:t>
      </w:r>
      <w:r w:rsidRPr="007552F9">
        <w:rPr>
          <w:rStyle w:val="eop"/>
          <w:rFonts w:ascii="Aptos" w:hAnsi="Aptos" w:cs="Calibri"/>
          <w:color w:val="000000"/>
          <w:sz w:val="22"/>
          <w:szCs w:val="22"/>
        </w:rPr>
        <w:t> </w:t>
      </w:r>
    </w:p>
    <w:p w14:paraId="087832EF" w14:textId="77777777" w:rsidR="001943EE" w:rsidRPr="007552F9" w:rsidRDefault="001943EE" w:rsidP="002D6820">
      <w:pPr>
        <w:pStyle w:val="paragraph"/>
        <w:numPr>
          <w:ilvl w:val="0"/>
          <w:numId w:val="17"/>
        </w:numPr>
        <w:spacing w:before="0" w:beforeAutospacing="0" w:after="0" w:afterAutospacing="0"/>
        <w:ind w:left="1080" w:firstLine="0"/>
        <w:textAlignment w:val="baseline"/>
        <w:rPr>
          <w:rFonts w:ascii="Aptos" w:hAnsi="Aptos" w:cs="Calibri"/>
          <w:color w:val="000000"/>
          <w:sz w:val="22"/>
          <w:szCs w:val="22"/>
        </w:rPr>
      </w:pPr>
      <w:r w:rsidRPr="007552F9">
        <w:rPr>
          <w:rStyle w:val="normaltextrun"/>
          <w:rFonts w:ascii="Aptos" w:hAnsi="Aptos" w:cs="Calibri"/>
          <w:color w:val="000000"/>
          <w:sz w:val="22"/>
          <w:szCs w:val="22"/>
        </w:rPr>
        <w:t>Prepare for focus groups by completing pre-reading and actively participate in all three focus group sessions </w:t>
      </w:r>
      <w:r w:rsidRPr="007552F9">
        <w:rPr>
          <w:rStyle w:val="eop"/>
          <w:rFonts w:ascii="Aptos" w:hAnsi="Aptos" w:cs="Calibri"/>
          <w:color w:val="000000"/>
          <w:sz w:val="22"/>
          <w:szCs w:val="22"/>
        </w:rPr>
        <w:t> </w:t>
      </w:r>
    </w:p>
    <w:p w14:paraId="553F8BC3" w14:textId="77777777" w:rsidR="00BB7873" w:rsidRDefault="001943EE" w:rsidP="002D6820">
      <w:pPr>
        <w:pStyle w:val="paragraph"/>
        <w:numPr>
          <w:ilvl w:val="0"/>
          <w:numId w:val="18"/>
        </w:numPr>
        <w:spacing w:before="0" w:beforeAutospacing="0" w:after="0" w:afterAutospacing="0"/>
        <w:ind w:left="1080" w:firstLine="0"/>
        <w:textAlignment w:val="baseline"/>
        <w:rPr>
          <w:rStyle w:val="normaltextrun"/>
          <w:rFonts w:ascii="Aptos" w:hAnsi="Aptos" w:cs="Calibri"/>
          <w:color w:val="000000"/>
          <w:sz w:val="22"/>
          <w:szCs w:val="22"/>
        </w:rPr>
      </w:pPr>
      <w:r w:rsidRPr="007552F9">
        <w:rPr>
          <w:rStyle w:val="normaltextrun"/>
          <w:rFonts w:ascii="Aptos" w:hAnsi="Aptos" w:cs="Calibri"/>
          <w:color w:val="000000"/>
          <w:sz w:val="22"/>
          <w:szCs w:val="22"/>
        </w:rPr>
        <w:t>Maintain effective and respectful relationships with other participants and facilitators. </w:t>
      </w:r>
    </w:p>
    <w:p w14:paraId="0646B160" w14:textId="2D3E974F" w:rsidR="001943EE" w:rsidRPr="007552F9" w:rsidRDefault="001943EE" w:rsidP="002D6820">
      <w:pPr>
        <w:pStyle w:val="paragraph"/>
        <w:numPr>
          <w:ilvl w:val="0"/>
          <w:numId w:val="18"/>
        </w:numPr>
        <w:spacing w:before="0" w:beforeAutospacing="0" w:after="0" w:afterAutospacing="0"/>
        <w:ind w:left="1080" w:firstLine="0"/>
        <w:textAlignment w:val="baseline"/>
        <w:rPr>
          <w:rFonts w:ascii="Aptos" w:hAnsi="Aptos" w:cs="Calibri"/>
          <w:color w:val="000000"/>
          <w:sz w:val="22"/>
          <w:szCs w:val="22"/>
        </w:rPr>
      </w:pPr>
      <w:r w:rsidRPr="007552F9">
        <w:rPr>
          <w:rStyle w:val="normaltextrun"/>
          <w:rFonts w:ascii="Aptos" w:hAnsi="Aptos" w:cs="Calibri"/>
          <w:color w:val="000000"/>
          <w:sz w:val="22"/>
          <w:szCs w:val="22"/>
        </w:rPr>
        <w:t> </w:t>
      </w:r>
      <w:r w:rsidRPr="007552F9">
        <w:rPr>
          <w:rStyle w:val="eop"/>
          <w:rFonts w:ascii="Aptos" w:hAnsi="Aptos" w:cs="Calibri"/>
          <w:color w:val="000000"/>
          <w:sz w:val="22"/>
          <w:szCs w:val="22"/>
        </w:rPr>
        <w:t> </w:t>
      </w:r>
    </w:p>
    <w:p w14:paraId="610F6C57" w14:textId="77777777" w:rsidR="001943EE" w:rsidRPr="007552F9" w:rsidRDefault="001943EE" w:rsidP="001943EE">
      <w:pPr>
        <w:pStyle w:val="paragraph"/>
        <w:spacing w:before="0" w:beforeAutospacing="0" w:after="0" w:afterAutospacing="0"/>
        <w:textAlignment w:val="baseline"/>
        <w:rPr>
          <w:rFonts w:ascii="Aptos" w:hAnsi="Aptos" w:cs="Segoe UI"/>
          <w:color w:val="16A3A7"/>
          <w:sz w:val="18"/>
          <w:szCs w:val="18"/>
        </w:rPr>
      </w:pPr>
      <w:r w:rsidRPr="007552F9">
        <w:rPr>
          <w:rStyle w:val="normaltextrun"/>
          <w:rFonts w:ascii="Aptos" w:hAnsi="Aptos" w:cs="Calibri Light"/>
          <w:color w:val="16A3A7"/>
          <w:sz w:val="40"/>
          <w:szCs w:val="40"/>
        </w:rPr>
        <w:t>5.</w:t>
      </w:r>
      <w:r w:rsidRPr="007552F9">
        <w:rPr>
          <w:rStyle w:val="tabchar"/>
          <w:rFonts w:ascii="Aptos" w:hAnsi="Aptos" w:cs="Calibri"/>
          <w:color w:val="16A3A7"/>
          <w:sz w:val="40"/>
          <w:szCs w:val="40"/>
        </w:rPr>
        <w:tab/>
      </w:r>
      <w:r w:rsidRPr="007552F9">
        <w:rPr>
          <w:rStyle w:val="normaltextrun"/>
          <w:rFonts w:ascii="Aptos" w:hAnsi="Aptos" w:cs="Calibri Light"/>
          <w:color w:val="16A3A7"/>
          <w:sz w:val="40"/>
          <w:szCs w:val="40"/>
        </w:rPr>
        <w:t>Focus group sessions </w:t>
      </w:r>
      <w:r w:rsidRPr="007552F9">
        <w:rPr>
          <w:rStyle w:val="eop"/>
          <w:rFonts w:ascii="Aptos" w:hAnsi="Aptos" w:cs="Calibri Light"/>
          <w:color w:val="16A3A7"/>
          <w:sz w:val="40"/>
          <w:szCs w:val="40"/>
        </w:rPr>
        <w:t> </w:t>
      </w:r>
    </w:p>
    <w:p w14:paraId="27BC35DA" w14:textId="77777777" w:rsidR="001943EE" w:rsidRDefault="001943EE" w:rsidP="001943EE">
      <w:pPr>
        <w:pStyle w:val="paragraph"/>
        <w:spacing w:before="0" w:beforeAutospacing="0" w:after="0" w:afterAutospacing="0"/>
        <w:textAlignment w:val="baseline"/>
        <w:rPr>
          <w:rStyle w:val="eop"/>
          <w:rFonts w:ascii="Aptos" w:hAnsi="Aptos" w:cs="Calibri"/>
          <w:sz w:val="22"/>
          <w:szCs w:val="22"/>
        </w:rPr>
      </w:pPr>
      <w:r w:rsidRPr="007552F9">
        <w:rPr>
          <w:rStyle w:val="normaltextrun"/>
          <w:rFonts w:ascii="Aptos" w:hAnsi="Aptos" w:cs="Calibri"/>
          <w:sz w:val="22"/>
          <w:szCs w:val="22"/>
        </w:rPr>
        <w:t>Focus Group participants will be required to undertake pre-reading and attend one of three in-person focus groups and will receive a participatory gift voucher for their time. We will be holding several identical sessions across the municipality. The session dates and times will be advised as soon as confirmed but will be held between within the first two weeks of February 2026.</w:t>
      </w:r>
      <w:r w:rsidRPr="007552F9">
        <w:rPr>
          <w:rStyle w:val="eop"/>
          <w:rFonts w:ascii="Aptos" w:hAnsi="Aptos" w:cs="Calibri"/>
          <w:sz w:val="22"/>
          <w:szCs w:val="22"/>
        </w:rPr>
        <w:t> </w:t>
      </w:r>
    </w:p>
    <w:p w14:paraId="47873BE6" w14:textId="77777777" w:rsidR="00BB7873" w:rsidRPr="007552F9" w:rsidRDefault="00BB7873" w:rsidP="001943EE">
      <w:pPr>
        <w:pStyle w:val="paragraph"/>
        <w:spacing w:before="0" w:beforeAutospacing="0" w:after="0" w:afterAutospacing="0"/>
        <w:textAlignment w:val="baseline"/>
        <w:rPr>
          <w:rFonts w:ascii="Aptos" w:hAnsi="Aptos" w:cs="Segoe UI"/>
          <w:sz w:val="18"/>
          <w:szCs w:val="18"/>
        </w:rPr>
      </w:pPr>
    </w:p>
    <w:p w14:paraId="7A6AA36A" w14:textId="77777777" w:rsidR="001943EE" w:rsidRPr="007552F9" w:rsidRDefault="001943EE" w:rsidP="001943EE">
      <w:pPr>
        <w:pStyle w:val="paragraph"/>
        <w:spacing w:before="0" w:beforeAutospacing="0" w:after="0" w:afterAutospacing="0"/>
        <w:textAlignment w:val="baseline"/>
        <w:rPr>
          <w:rFonts w:ascii="Aptos" w:hAnsi="Aptos" w:cs="Segoe UI"/>
          <w:color w:val="2F5496"/>
          <w:sz w:val="18"/>
          <w:szCs w:val="18"/>
        </w:rPr>
      </w:pPr>
      <w:r w:rsidRPr="007552F9">
        <w:rPr>
          <w:rStyle w:val="normaltextrun"/>
          <w:rFonts w:ascii="Aptos" w:hAnsi="Aptos" w:cs="Calibri Light"/>
          <w:color w:val="2F5496"/>
          <w:sz w:val="26"/>
          <w:szCs w:val="26"/>
        </w:rPr>
        <w:t>Agenda and session pre-reading </w:t>
      </w:r>
      <w:r w:rsidRPr="007552F9">
        <w:rPr>
          <w:rStyle w:val="eop"/>
          <w:rFonts w:ascii="Aptos" w:hAnsi="Aptos" w:cs="Calibri Light"/>
          <w:color w:val="2F5496"/>
          <w:sz w:val="26"/>
          <w:szCs w:val="26"/>
        </w:rPr>
        <w:t> </w:t>
      </w:r>
    </w:p>
    <w:p w14:paraId="680C14B0" w14:textId="77777777" w:rsidR="001943EE" w:rsidRDefault="001943EE" w:rsidP="001943EE">
      <w:pPr>
        <w:pStyle w:val="paragraph"/>
        <w:spacing w:before="0" w:beforeAutospacing="0" w:after="0" w:afterAutospacing="0"/>
        <w:textAlignment w:val="baseline"/>
        <w:rPr>
          <w:rStyle w:val="eop"/>
          <w:rFonts w:ascii="Aptos" w:hAnsi="Aptos" w:cs="Calibri"/>
          <w:sz w:val="22"/>
          <w:szCs w:val="22"/>
        </w:rPr>
      </w:pPr>
      <w:r w:rsidRPr="007552F9">
        <w:rPr>
          <w:rStyle w:val="normaltextrun"/>
          <w:rFonts w:ascii="Aptos" w:hAnsi="Aptos" w:cs="Calibri"/>
          <w:sz w:val="22"/>
          <w:szCs w:val="22"/>
        </w:rPr>
        <w:t>The agenda and any pre-reading will be provided to Focus Group members one week in advance of the session. A summary of what we heard will be provided to participants following the focus group session.  </w:t>
      </w:r>
      <w:r w:rsidRPr="007552F9">
        <w:rPr>
          <w:rStyle w:val="eop"/>
          <w:rFonts w:ascii="Aptos" w:hAnsi="Aptos" w:cs="Calibri"/>
          <w:sz w:val="22"/>
          <w:szCs w:val="22"/>
        </w:rPr>
        <w:t> </w:t>
      </w:r>
    </w:p>
    <w:p w14:paraId="047C5D7A" w14:textId="77777777" w:rsidR="00BB7873" w:rsidRPr="007552F9" w:rsidRDefault="00BB7873" w:rsidP="001943EE">
      <w:pPr>
        <w:pStyle w:val="paragraph"/>
        <w:spacing w:before="0" w:beforeAutospacing="0" w:after="0" w:afterAutospacing="0"/>
        <w:textAlignment w:val="baseline"/>
        <w:rPr>
          <w:rFonts w:ascii="Aptos" w:hAnsi="Aptos" w:cs="Segoe UI"/>
          <w:sz w:val="18"/>
          <w:szCs w:val="18"/>
        </w:rPr>
      </w:pPr>
    </w:p>
    <w:p w14:paraId="32829574" w14:textId="77777777" w:rsidR="001943EE" w:rsidRPr="007552F9" w:rsidRDefault="001943EE" w:rsidP="001943EE">
      <w:pPr>
        <w:pStyle w:val="paragraph"/>
        <w:spacing w:before="0" w:beforeAutospacing="0" w:after="0" w:afterAutospacing="0"/>
        <w:textAlignment w:val="baseline"/>
        <w:rPr>
          <w:rFonts w:ascii="Aptos" w:hAnsi="Aptos" w:cs="Segoe UI"/>
          <w:color w:val="2F5496"/>
          <w:sz w:val="18"/>
          <w:szCs w:val="18"/>
        </w:rPr>
      </w:pPr>
      <w:r w:rsidRPr="007552F9">
        <w:rPr>
          <w:rStyle w:val="normaltextrun"/>
          <w:rFonts w:ascii="Aptos" w:hAnsi="Aptos" w:cs="Calibri Light"/>
          <w:color w:val="2F5496"/>
          <w:sz w:val="26"/>
          <w:szCs w:val="26"/>
        </w:rPr>
        <w:t>Participatory Gift </w:t>
      </w:r>
      <w:r w:rsidRPr="007552F9">
        <w:rPr>
          <w:rStyle w:val="eop"/>
          <w:rFonts w:ascii="Aptos" w:hAnsi="Aptos" w:cs="Calibri Light"/>
          <w:color w:val="2F5496"/>
          <w:sz w:val="26"/>
          <w:szCs w:val="26"/>
        </w:rPr>
        <w:t> </w:t>
      </w:r>
    </w:p>
    <w:p w14:paraId="46C9059E" w14:textId="77777777" w:rsidR="00BB7873" w:rsidRDefault="001943EE" w:rsidP="001943EE">
      <w:pPr>
        <w:pStyle w:val="paragraph"/>
        <w:spacing w:before="0" w:beforeAutospacing="0" w:after="0" w:afterAutospacing="0"/>
        <w:textAlignment w:val="baseline"/>
        <w:rPr>
          <w:rStyle w:val="normaltextrun"/>
          <w:rFonts w:ascii="Aptos" w:hAnsi="Aptos" w:cs="Calibri"/>
          <w:sz w:val="22"/>
          <w:szCs w:val="22"/>
        </w:rPr>
      </w:pPr>
      <w:r w:rsidRPr="007552F9">
        <w:rPr>
          <w:rStyle w:val="normaltextrun"/>
          <w:rFonts w:ascii="Aptos" w:hAnsi="Aptos" w:cs="Calibri"/>
          <w:sz w:val="22"/>
          <w:szCs w:val="22"/>
        </w:rPr>
        <w:t>Focus Group participants will be required to complete all pre-reading and attend the in-person focus group session and will receive a participatory gift voucher for their time.  </w:t>
      </w:r>
    </w:p>
    <w:p w14:paraId="56AC6419" w14:textId="321ABCC8" w:rsidR="001943EE" w:rsidRPr="007552F9" w:rsidRDefault="001943EE" w:rsidP="001943EE">
      <w:pPr>
        <w:pStyle w:val="paragraph"/>
        <w:spacing w:before="0" w:beforeAutospacing="0" w:after="0" w:afterAutospacing="0"/>
        <w:textAlignment w:val="baseline"/>
        <w:rPr>
          <w:rFonts w:ascii="Aptos" w:hAnsi="Aptos" w:cs="Segoe UI"/>
          <w:sz w:val="18"/>
          <w:szCs w:val="18"/>
        </w:rPr>
      </w:pPr>
      <w:r w:rsidRPr="007552F9">
        <w:rPr>
          <w:rStyle w:val="eop"/>
          <w:rFonts w:ascii="Aptos" w:hAnsi="Aptos" w:cs="Calibri"/>
          <w:sz w:val="22"/>
          <w:szCs w:val="22"/>
        </w:rPr>
        <w:t> </w:t>
      </w:r>
    </w:p>
    <w:p w14:paraId="2E88EE92" w14:textId="6ABAD0BC" w:rsidR="001943EE" w:rsidRPr="00BB7873" w:rsidRDefault="001943EE" w:rsidP="001943EE">
      <w:pPr>
        <w:pStyle w:val="paragraph"/>
        <w:spacing w:before="0" w:beforeAutospacing="0" w:after="0" w:afterAutospacing="0"/>
        <w:textAlignment w:val="baseline"/>
        <w:rPr>
          <w:rFonts w:ascii="Aptos" w:hAnsi="Aptos" w:cs="Calibri Light"/>
          <w:color w:val="16A3A7"/>
          <w:sz w:val="40"/>
          <w:szCs w:val="40"/>
        </w:rPr>
      </w:pPr>
      <w:r w:rsidRPr="007552F9">
        <w:rPr>
          <w:rStyle w:val="normaltextrun"/>
          <w:rFonts w:ascii="Aptos" w:hAnsi="Aptos" w:cs="Calibri Light"/>
          <w:color w:val="16A3A7"/>
          <w:sz w:val="40"/>
          <w:szCs w:val="40"/>
        </w:rPr>
        <w:t>6.</w:t>
      </w:r>
      <w:r w:rsidRPr="007552F9">
        <w:rPr>
          <w:rStyle w:val="tabchar"/>
          <w:rFonts w:ascii="Aptos" w:hAnsi="Aptos" w:cs="Calibri"/>
          <w:color w:val="16A3A7"/>
          <w:sz w:val="40"/>
          <w:szCs w:val="40"/>
        </w:rPr>
        <w:tab/>
      </w:r>
      <w:r w:rsidRPr="007552F9">
        <w:rPr>
          <w:rStyle w:val="normaltextrun"/>
          <w:rFonts w:ascii="Aptos" w:hAnsi="Aptos" w:cs="Calibri Light"/>
          <w:color w:val="16A3A7"/>
          <w:sz w:val="40"/>
          <w:szCs w:val="40"/>
        </w:rPr>
        <w:t>Requirements of participants   </w:t>
      </w:r>
      <w:r w:rsidRPr="007552F9">
        <w:rPr>
          <w:rStyle w:val="eop"/>
          <w:rFonts w:ascii="Aptos" w:hAnsi="Aptos" w:cs="Calibri Light"/>
          <w:color w:val="16A3A7"/>
          <w:sz w:val="40"/>
          <w:szCs w:val="40"/>
        </w:rPr>
        <w:t> </w:t>
      </w:r>
    </w:p>
    <w:p w14:paraId="5635288F" w14:textId="77777777" w:rsidR="001943EE" w:rsidRPr="007552F9" w:rsidRDefault="001943EE" w:rsidP="001943EE">
      <w:pPr>
        <w:pStyle w:val="paragraph"/>
        <w:spacing w:before="0" w:beforeAutospacing="0" w:after="0" w:afterAutospacing="0"/>
        <w:textAlignment w:val="baseline"/>
        <w:rPr>
          <w:rFonts w:ascii="Aptos" w:hAnsi="Aptos" w:cs="Segoe UI"/>
          <w:color w:val="2F5496"/>
          <w:sz w:val="18"/>
          <w:szCs w:val="18"/>
        </w:rPr>
      </w:pPr>
      <w:r w:rsidRPr="007552F9">
        <w:rPr>
          <w:rStyle w:val="normaltextrun"/>
          <w:rFonts w:ascii="Aptos" w:hAnsi="Aptos" w:cs="Calibri Light"/>
          <w:color w:val="2F5496"/>
          <w:sz w:val="26"/>
          <w:szCs w:val="26"/>
        </w:rPr>
        <w:t>Confidentiality </w:t>
      </w:r>
      <w:r w:rsidRPr="007552F9">
        <w:rPr>
          <w:rStyle w:val="eop"/>
          <w:rFonts w:ascii="Aptos" w:hAnsi="Aptos" w:cs="Calibri Light"/>
          <w:color w:val="2F5496"/>
          <w:sz w:val="26"/>
          <w:szCs w:val="26"/>
        </w:rPr>
        <w:t> </w:t>
      </w:r>
    </w:p>
    <w:p w14:paraId="5061E7C4" w14:textId="77777777" w:rsidR="001943EE" w:rsidRDefault="001943EE" w:rsidP="001943EE">
      <w:pPr>
        <w:pStyle w:val="paragraph"/>
        <w:spacing w:before="0" w:beforeAutospacing="0" w:after="0" w:afterAutospacing="0"/>
        <w:textAlignment w:val="baseline"/>
        <w:rPr>
          <w:rStyle w:val="eop"/>
          <w:rFonts w:ascii="Aptos" w:hAnsi="Aptos" w:cs="Calibri"/>
          <w:sz w:val="22"/>
          <w:szCs w:val="22"/>
        </w:rPr>
      </w:pPr>
      <w:r w:rsidRPr="007552F9">
        <w:rPr>
          <w:rStyle w:val="normaltextrun"/>
          <w:rFonts w:ascii="Aptos" w:hAnsi="Aptos" w:cs="Calibri"/>
          <w:sz w:val="22"/>
          <w:szCs w:val="22"/>
        </w:rPr>
        <w:t>Focus Group participants are expected to maintain confidentiality and refrain from publicly sharing any information related to the focus group materials. </w:t>
      </w:r>
      <w:r w:rsidRPr="007552F9">
        <w:rPr>
          <w:rStyle w:val="eop"/>
          <w:rFonts w:ascii="Aptos" w:hAnsi="Aptos" w:cs="Calibri"/>
          <w:sz w:val="22"/>
          <w:szCs w:val="22"/>
        </w:rPr>
        <w:t> </w:t>
      </w:r>
    </w:p>
    <w:p w14:paraId="793A0173" w14:textId="77777777" w:rsidR="00BB7873" w:rsidRPr="007552F9" w:rsidRDefault="00BB7873" w:rsidP="001943EE">
      <w:pPr>
        <w:pStyle w:val="paragraph"/>
        <w:spacing w:before="0" w:beforeAutospacing="0" w:after="0" w:afterAutospacing="0"/>
        <w:textAlignment w:val="baseline"/>
        <w:rPr>
          <w:rFonts w:ascii="Aptos" w:hAnsi="Aptos" w:cs="Segoe UI"/>
          <w:sz w:val="18"/>
          <w:szCs w:val="18"/>
        </w:rPr>
      </w:pPr>
    </w:p>
    <w:p w14:paraId="570520AB" w14:textId="4156A26C" w:rsidR="001943EE" w:rsidRPr="007552F9" w:rsidRDefault="001943EE" w:rsidP="001943EE">
      <w:pPr>
        <w:pStyle w:val="paragraph"/>
        <w:spacing w:before="0" w:beforeAutospacing="0" w:after="0" w:afterAutospacing="0"/>
        <w:textAlignment w:val="baseline"/>
        <w:rPr>
          <w:rFonts w:ascii="Aptos" w:hAnsi="Aptos" w:cs="Segoe UI"/>
          <w:color w:val="2F5496"/>
          <w:sz w:val="18"/>
          <w:szCs w:val="18"/>
        </w:rPr>
      </w:pPr>
      <w:r w:rsidRPr="007552F9">
        <w:rPr>
          <w:rStyle w:val="normaltextrun"/>
          <w:rFonts w:ascii="Aptos" w:hAnsi="Aptos" w:cs="Calibri Light"/>
          <w:color w:val="2F5496"/>
          <w:sz w:val="26"/>
          <w:szCs w:val="26"/>
        </w:rPr>
        <w:t>Public Statements </w:t>
      </w:r>
      <w:r w:rsidRPr="007552F9">
        <w:rPr>
          <w:rStyle w:val="eop"/>
          <w:rFonts w:ascii="Aptos" w:hAnsi="Aptos" w:cs="Calibri Light"/>
          <w:color w:val="2F5496"/>
          <w:sz w:val="26"/>
          <w:szCs w:val="26"/>
        </w:rPr>
        <w:t> </w:t>
      </w:r>
    </w:p>
    <w:p w14:paraId="7AC3317C" w14:textId="77777777" w:rsidR="001943EE" w:rsidRDefault="001943EE" w:rsidP="001943EE">
      <w:pPr>
        <w:pStyle w:val="paragraph"/>
        <w:spacing w:before="0" w:beforeAutospacing="0" w:after="0" w:afterAutospacing="0"/>
        <w:textAlignment w:val="baseline"/>
        <w:rPr>
          <w:rStyle w:val="eop"/>
          <w:rFonts w:ascii="Aptos" w:hAnsi="Aptos" w:cs="Calibri"/>
          <w:sz w:val="22"/>
          <w:szCs w:val="22"/>
        </w:rPr>
      </w:pPr>
      <w:r w:rsidRPr="007552F9">
        <w:rPr>
          <w:rStyle w:val="normaltextrun"/>
          <w:rFonts w:ascii="Aptos" w:hAnsi="Aptos" w:cs="Calibri"/>
          <w:sz w:val="22"/>
          <w:szCs w:val="22"/>
        </w:rPr>
        <w:t>Focus Group participants are not authorised to issue public statements on behalf of Council. </w:t>
      </w:r>
      <w:r w:rsidRPr="007552F9">
        <w:rPr>
          <w:rStyle w:val="eop"/>
          <w:rFonts w:ascii="Aptos" w:hAnsi="Aptos" w:cs="Calibri"/>
          <w:sz w:val="22"/>
          <w:szCs w:val="22"/>
        </w:rPr>
        <w:t> </w:t>
      </w:r>
    </w:p>
    <w:p w14:paraId="62B3F70A" w14:textId="77777777" w:rsidR="00BB7873" w:rsidRPr="007552F9" w:rsidRDefault="00BB7873" w:rsidP="001943EE">
      <w:pPr>
        <w:pStyle w:val="paragraph"/>
        <w:spacing w:before="0" w:beforeAutospacing="0" w:after="0" w:afterAutospacing="0"/>
        <w:textAlignment w:val="baseline"/>
        <w:rPr>
          <w:rFonts w:ascii="Aptos" w:hAnsi="Aptos" w:cs="Segoe UI"/>
          <w:sz w:val="18"/>
          <w:szCs w:val="18"/>
        </w:rPr>
      </w:pPr>
    </w:p>
    <w:p w14:paraId="2D4E5B6F" w14:textId="2D1933F1" w:rsidR="001943EE" w:rsidRPr="007552F9" w:rsidRDefault="001943EE" w:rsidP="001943EE">
      <w:pPr>
        <w:pStyle w:val="paragraph"/>
        <w:spacing w:before="0" w:beforeAutospacing="0" w:after="0" w:afterAutospacing="0"/>
        <w:textAlignment w:val="baseline"/>
        <w:rPr>
          <w:rFonts w:ascii="Aptos" w:hAnsi="Aptos" w:cs="Segoe UI"/>
          <w:color w:val="2F5496"/>
          <w:sz w:val="18"/>
          <w:szCs w:val="18"/>
        </w:rPr>
      </w:pPr>
      <w:r w:rsidRPr="007552F9">
        <w:rPr>
          <w:rStyle w:val="normaltextrun"/>
          <w:rFonts w:ascii="Aptos" w:hAnsi="Aptos" w:cs="Calibri Light"/>
          <w:color w:val="2F5496"/>
          <w:sz w:val="26"/>
          <w:szCs w:val="26"/>
        </w:rPr>
        <w:t>Rescinding members </w:t>
      </w:r>
      <w:r w:rsidRPr="007552F9">
        <w:rPr>
          <w:rStyle w:val="eop"/>
          <w:rFonts w:ascii="Aptos" w:hAnsi="Aptos" w:cs="Calibri Light"/>
          <w:color w:val="2F5496"/>
          <w:sz w:val="26"/>
          <w:szCs w:val="26"/>
        </w:rPr>
        <w:t> </w:t>
      </w:r>
    </w:p>
    <w:p w14:paraId="32166EB1" w14:textId="77777777" w:rsidR="001943EE" w:rsidRPr="007552F9" w:rsidRDefault="001943EE" w:rsidP="001943EE">
      <w:pPr>
        <w:pStyle w:val="paragraph"/>
        <w:spacing w:before="0" w:beforeAutospacing="0" w:after="0" w:afterAutospacing="0"/>
        <w:textAlignment w:val="baseline"/>
        <w:rPr>
          <w:rFonts w:ascii="Aptos" w:hAnsi="Aptos" w:cs="Segoe UI"/>
          <w:sz w:val="18"/>
          <w:szCs w:val="18"/>
        </w:rPr>
      </w:pPr>
      <w:r w:rsidRPr="007552F9">
        <w:rPr>
          <w:rStyle w:val="normaltextrun"/>
          <w:rFonts w:ascii="Aptos" w:hAnsi="Aptos" w:cs="Calibri"/>
          <w:sz w:val="22"/>
          <w:szCs w:val="22"/>
        </w:rPr>
        <w:t>The City of Whittlesea retains the right to revoke the inclusion in the focus group of any individual who violates the Terms of Reference or Code of Conduct.</w:t>
      </w:r>
      <w:r w:rsidRPr="007552F9">
        <w:rPr>
          <w:rStyle w:val="normaltextrun"/>
          <w:rFonts w:ascii="Arial" w:hAnsi="Arial" w:cs="Arial"/>
          <w:color w:val="00132A"/>
          <w:sz w:val="22"/>
          <w:szCs w:val="22"/>
          <w:shd w:val="clear" w:color="auto" w:fill="FFFFFF"/>
        </w:rPr>
        <w:t> </w:t>
      </w:r>
      <w:r w:rsidRPr="007552F9">
        <w:rPr>
          <w:rStyle w:val="normaltextrun"/>
          <w:rFonts w:ascii="Aptos" w:hAnsi="Aptos" w:cs="Calibri"/>
          <w:color w:val="00132A"/>
          <w:sz w:val="22"/>
          <w:szCs w:val="22"/>
          <w:shd w:val="clear" w:color="auto" w:fill="FFFFFF"/>
        </w:rPr>
        <w:t>This includes if you are</w:t>
      </w:r>
      <w:r w:rsidRPr="007552F9">
        <w:rPr>
          <w:rStyle w:val="normaltextrun"/>
          <w:rFonts w:ascii="Aptos" w:hAnsi="Aptos" w:cs="Aptos"/>
          <w:color w:val="00132A"/>
          <w:sz w:val="22"/>
          <w:szCs w:val="22"/>
          <w:shd w:val="clear" w:color="auto" w:fill="FFFFFF"/>
        </w:rPr>
        <w:t> </w:t>
      </w:r>
      <w:r w:rsidRPr="007552F9">
        <w:rPr>
          <w:rStyle w:val="normaltextrun"/>
          <w:rFonts w:ascii="Aptos" w:hAnsi="Aptos" w:cs="Calibri"/>
          <w:color w:val="00132A"/>
          <w:sz w:val="22"/>
          <w:szCs w:val="22"/>
          <w:shd w:val="clear" w:color="auto" w:fill="FFFFFF"/>
        </w:rPr>
        <w:t>elected</w:t>
      </w:r>
      <w:r w:rsidRPr="007552F9">
        <w:rPr>
          <w:rStyle w:val="normaltextrun"/>
          <w:rFonts w:ascii="Arial" w:hAnsi="Arial" w:cs="Arial"/>
          <w:color w:val="00132A"/>
          <w:sz w:val="22"/>
          <w:szCs w:val="22"/>
          <w:shd w:val="clear" w:color="auto" w:fill="FFFFFF"/>
        </w:rPr>
        <w:t> </w:t>
      </w:r>
      <w:r w:rsidRPr="007552F9">
        <w:rPr>
          <w:rStyle w:val="normaltextrun"/>
          <w:rFonts w:ascii="Aptos" w:hAnsi="Aptos" w:cs="Calibri"/>
          <w:color w:val="00132A"/>
          <w:sz w:val="22"/>
          <w:szCs w:val="22"/>
          <w:shd w:val="clear" w:color="auto" w:fill="FFFFFF"/>
        </w:rPr>
        <w:t>as a Councillor for the City of Whittlesea.</w:t>
      </w:r>
      <w:r w:rsidRPr="007552F9">
        <w:rPr>
          <w:rStyle w:val="eop"/>
          <w:rFonts w:ascii="Aptos" w:hAnsi="Aptos" w:cs="Calibri"/>
          <w:color w:val="00132A"/>
          <w:sz w:val="22"/>
          <w:szCs w:val="22"/>
        </w:rPr>
        <w:t> </w:t>
      </w:r>
    </w:p>
    <w:p w14:paraId="15C068CF" w14:textId="1B95D5C9" w:rsidR="001943EE" w:rsidRDefault="001943EE">
      <w:pPr>
        <w:rPr>
          <w:rFonts w:cstheme="minorHAnsi"/>
          <w:color w:val="0070C0"/>
          <w:sz w:val="32"/>
          <w:szCs w:val="32"/>
        </w:rPr>
      </w:pPr>
      <w:r>
        <w:rPr>
          <w:rFonts w:cstheme="minorHAnsi"/>
          <w:color w:val="0070C0"/>
          <w:sz w:val="32"/>
          <w:szCs w:val="32"/>
        </w:rPr>
        <w:br w:type="page"/>
      </w:r>
    </w:p>
    <w:p w14:paraId="0BCF1DD1" w14:textId="59134994" w:rsidR="004E64F8" w:rsidRPr="0018157C" w:rsidRDefault="000D11AB" w:rsidP="00D77A6A">
      <w:pPr>
        <w:rPr>
          <w:rFonts w:ascii="Aptos" w:hAnsi="Aptos" w:cstheme="minorHAnsi"/>
          <w:color w:val="0070C0"/>
          <w:sz w:val="32"/>
          <w:szCs w:val="32"/>
        </w:rPr>
      </w:pPr>
      <w:r w:rsidRPr="0018157C">
        <w:rPr>
          <w:rFonts w:ascii="Aptos" w:hAnsi="Aptos" w:cstheme="minorHAnsi"/>
          <w:color w:val="0070C0"/>
          <w:sz w:val="32"/>
          <w:szCs w:val="32"/>
        </w:rPr>
        <w:lastRenderedPageBreak/>
        <w:t xml:space="preserve">Appendix </w:t>
      </w:r>
      <w:r w:rsidR="00830E69" w:rsidRPr="0018157C">
        <w:rPr>
          <w:rFonts w:ascii="Aptos" w:hAnsi="Aptos" w:cstheme="minorHAnsi"/>
          <w:color w:val="0070C0"/>
          <w:sz w:val="32"/>
          <w:szCs w:val="32"/>
        </w:rPr>
        <w:t>2</w:t>
      </w:r>
      <w:r w:rsidR="00046DB4" w:rsidRPr="0018157C">
        <w:rPr>
          <w:rFonts w:ascii="Aptos" w:hAnsi="Aptos" w:cstheme="minorHAnsi"/>
          <w:color w:val="0070C0"/>
          <w:sz w:val="32"/>
          <w:szCs w:val="32"/>
        </w:rPr>
        <w:t xml:space="preserve"> </w:t>
      </w:r>
      <w:r w:rsidRPr="0018157C">
        <w:rPr>
          <w:rFonts w:ascii="Aptos" w:hAnsi="Aptos" w:cstheme="minorHAnsi"/>
          <w:color w:val="0070C0"/>
          <w:sz w:val="32"/>
          <w:szCs w:val="32"/>
        </w:rPr>
        <w:t xml:space="preserve">– Workshop </w:t>
      </w:r>
      <w:r w:rsidR="00F37DBA" w:rsidRPr="0018157C">
        <w:rPr>
          <w:rFonts w:ascii="Aptos" w:hAnsi="Aptos" w:cstheme="minorHAnsi"/>
          <w:color w:val="0070C0"/>
          <w:sz w:val="32"/>
          <w:szCs w:val="32"/>
        </w:rPr>
        <w:t>resources</w:t>
      </w:r>
      <w:r w:rsidRPr="0018157C">
        <w:rPr>
          <w:rFonts w:ascii="Aptos" w:hAnsi="Aptos" w:cstheme="minorHAnsi"/>
          <w:color w:val="0070C0"/>
          <w:sz w:val="32"/>
          <w:szCs w:val="32"/>
        </w:rPr>
        <w:t xml:space="preserve"> </w:t>
      </w:r>
    </w:p>
    <w:p w14:paraId="2D8271B3" w14:textId="47503394" w:rsidR="00E238D2" w:rsidRPr="0018157C" w:rsidRDefault="00E238D2" w:rsidP="00D77A6A">
      <w:pPr>
        <w:rPr>
          <w:rFonts w:ascii="Aptos" w:hAnsi="Aptos" w:cstheme="minorHAnsi"/>
          <w:color w:val="0070C0"/>
          <w:sz w:val="32"/>
          <w:szCs w:val="32"/>
        </w:rPr>
      </w:pPr>
      <w:r w:rsidRPr="0018157C">
        <w:rPr>
          <w:rFonts w:ascii="Aptos" w:hAnsi="Aptos" w:cstheme="minorHAnsi"/>
          <w:color w:val="0070C0"/>
          <w:sz w:val="32"/>
          <w:szCs w:val="32"/>
        </w:rPr>
        <w:t>Pre-reading</w:t>
      </w:r>
    </w:p>
    <w:p w14:paraId="346CD72A" w14:textId="4E3DCD5F" w:rsidR="00C725EC" w:rsidRPr="0018157C" w:rsidRDefault="002C44AE" w:rsidP="00DB2305">
      <w:pPr>
        <w:pStyle w:val="ListParagraph"/>
        <w:numPr>
          <w:ilvl w:val="0"/>
          <w:numId w:val="42"/>
        </w:numPr>
        <w:rPr>
          <w:rFonts w:ascii="Aptos" w:hAnsi="Aptos" w:cstheme="minorHAnsi"/>
          <w:color w:val="auto"/>
        </w:rPr>
      </w:pPr>
      <w:hyperlink r:id="rId32" w:history="1">
        <w:r w:rsidRPr="0018157C">
          <w:rPr>
            <w:rStyle w:val="Hyperlink"/>
            <w:rFonts w:ascii="Aptos" w:hAnsi="Aptos" w:cstheme="minorHAnsi"/>
            <w:color w:val="auto"/>
            <w:sz w:val="22"/>
            <w:szCs w:val="22"/>
          </w:rPr>
          <w:t>Community Plan 2025-29</w:t>
        </w:r>
      </w:hyperlink>
    </w:p>
    <w:p w14:paraId="7817D1A2" w14:textId="19116FE6" w:rsidR="00CC6A51" w:rsidRPr="0018157C" w:rsidRDefault="004D2736" w:rsidP="00DB2305">
      <w:pPr>
        <w:pStyle w:val="ListParagraph"/>
        <w:numPr>
          <w:ilvl w:val="0"/>
          <w:numId w:val="42"/>
        </w:numPr>
        <w:rPr>
          <w:rFonts w:ascii="Aptos" w:hAnsi="Aptos" w:cstheme="minorHAnsi"/>
          <w:color w:val="auto"/>
        </w:rPr>
      </w:pPr>
      <w:hyperlink r:id="rId33" w:history="1">
        <w:r w:rsidRPr="0018157C">
          <w:rPr>
            <w:rStyle w:val="Hyperlink"/>
            <w:rFonts w:ascii="Aptos" w:hAnsi="Aptos" w:cstheme="minorHAnsi"/>
            <w:color w:val="auto"/>
            <w:sz w:val="22"/>
            <w:szCs w:val="22"/>
          </w:rPr>
          <w:t>Appendices: Community Action Plan</w:t>
        </w:r>
      </w:hyperlink>
    </w:p>
    <w:p w14:paraId="509AE6A4" w14:textId="3D3A600A" w:rsidR="00CF28C2" w:rsidRPr="0018157C" w:rsidRDefault="00715EFE" w:rsidP="00DB2305">
      <w:pPr>
        <w:pStyle w:val="ListParagraph"/>
        <w:numPr>
          <w:ilvl w:val="0"/>
          <w:numId w:val="42"/>
        </w:numPr>
        <w:rPr>
          <w:rStyle w:val="Hyperlink"/>
          <w:rFonts w:ascii="Aptos" w:hAnsi="Aptos" w:cstheme="minorHAnsi"/>
          <w:color w:val="auto"/>
          <w:sz w:val="22"/>
          <w:szCs w:val="22"/>
        </w:rPr>
      </w:pPr>
      <w:hyperlink r:id="rId34" w:history="1">
        <w:r w:rsidRPr="0018157C">
          <w:rPr>
            <w:rStyle w:val="Hyperlink"/>
            <w:rFonts w:ascii="Aptos" w:hAnsi="Aptos" w:cstheme="minorHAnsi"/>
            <w:color w:val="auto"/>
            <w:sz w:val="22"/>
            <w:szCs w:val="22"/>
          </w:rPr>
          <w:t>Community Action Plan 2025-26</w:t>
        </w:r>
      </w:hyperlink>
    </w:p>
    <w:p w14:paraId="4E4CE3D7" w14:textId="00DCEF6C" w:rsidR="00D77A6A" w:rsidRPr="0018157C" w:rsidRDefault="001417EC" w:rsidP="00DB2305">
      <w:pPr>
        <w:pStyle w:val="ListParagraph"/>
        <w:numPr>
          <w:ilvl w:val="0"/>
          <w:numId w:val="42"/>
        </w:numPr>
        <w:rPr>
          <w:rFonts w:ascii="Aptos" w:hAnsi="Aptos" w:cstheme="minorHAnsi"/>
          <w:color w:val="auto"/>
        </w:rPr>
      </w:pPr>
      <w:hyperlink r:id="rId35" w:history="1">
        <w:r w:rsidRPr="0018157C">
          <w:rPr>
            <w:rStyle w:val="Hyperlink"/>
            <w:rFonts w:ascii="Aptos" w:hAnsi="Aptos" w:cstheme="minorHAnsi"/>
            <w:color w:val="auto"/>
            <w:sz w:val="22"/>
            <w:szCs w:val="22"/>
          </w:rPr>
          <w:t>Community Priorities 2026 Phase 1 Engagement Summary</w:t>
        </w:r>
      </w:hyperlink>
    </w:p>
    <w:p w14:paraId="5554A587" w14:textId="77777777" w:rsidR="00DB2305" w:rsidRPr="0018157C" w:rsidRDefault="00DB2305" w:rsidP="00126416">
      <w:pPr>
        <w:rPr>
          <w:rFonts w:ascii="Aptos" w:hAnsi="Aptos" w:cstheme="minorHAnsi"/>
          <w:b/>
          <w:bCs/>
        </w:rPr>
      </w:pPr>
    </w:p>
    <w:p w14:paraId="24A74BBB" w14:textId="20B1D8D4" w:rsidR="005C360F" w:rsidRPr="00A671FF" w:rsidRDefault="00E93123" w:rsidP="000D11AB">
      <w:pPr>
        <w:rPr>
          <w:rFonts w:ascii="Aptos" w:hAnsi="Aptos" w:cstheme="minorHAnsi"/>
          <w:b/>
          <w:bCs/>
        </w:rPr>
      </w:pPr>
      <w:r w:rsidRPr="00A671FF">
        <w:rPr>
          <w:rFonts w:ascii="Aptos" w:hAnsi="Aptos" w:cstheme="minorHAnsi"/>
          <w:b/>
          <w:bCs/>
        </w:rPr>
        <w:t xml:space="preserve">Activity </w:t>
      </w:r>
      <w:r w:rsidR="00E238D2" w:rsidRPr="00A671FF">
        <w:rPr>
          <w:rFonts w:ascii="Aptos" w:hAnsi="Aptos" w:cstheme="minorHAnsi"/>
          <w:b/>
          <w:bCs/>
        </w:rPr>
        <w:t>1</w:t>
      </w:r>
      <w:r w:rsidRPr="00A671FF">
        <w:rPr>
          <w:rFonts w:ascii="Aptos" w:hAnsi="Aptos" w:cstheme="minorHAnsi"/>
          <w:b/>
          <w:bCs/>
        </w:rPr>
        <w:t xml:space="preserve"> – </w:t>
      </w:r>
      <w:r w:rsidR="0018157C" w:rsidRPr="00A671FF">
        <w:rPr>
          <w:rFonts w:ascii="Aptos" w:hAnsi="Aptos" w:cstheme="minorHAnsi"/>
          <w:b/>
          <w:bCs/>
        </w:rPr>
        <w:t>City of Whittlesea Key S</w:t>
      </w:r>
      <w:r w:rsidRPr="00A671FF">
        <w:rPr>
          <w:rFonts w:ascii="Aptos" w:hAnsi="Aptos" w:cstheme="minorHAnsi"/>
          <w:b/>
          <w:bCs/>
        </w:rPr>
        <w:t xml:space="preserve">ervice </w:t>
      </w:r>
      <w:r w:rsidR="0018157C" w:rsidRPr="00A671FF">
        <w:rPr>
          <w:rFonts w:ascii="Aptos" w:hAnsi="Aptos" w:cstheme="minorHAnsi"/>
          <w:b/>
          <w:bCs/>
        </w:rPr>
        <w:t>C</w:t>
      </w:r>
      <w:r w:rsidRPr="00A671FF">
        <w:rPr>
          <w:rFonts w:ascii="Aptos" w:hAnsi="Aptos" w:cstheme="minorHAnsi"/>
          <w:b/>
          <w:bCs/>
        </w:rPr>
        <w:t>ategor</w:t>
      </w:r>
      <w:r w:rsidR="0018157C" w:rsidRPr="00A671FF">
        <w:rPr>
          <w:rFonts w:ascii="Aptos" w:hAnsi="Aptos" w:cstheme="minorHAnsi"/>
          <w:b/>
          <w:bCs/>
        </w:rPr>
        <w:t>ies</w:t>
      </w:r>
    </w:p>
    <w:p w14:paraId="68D7876C" w14:textId="505BF994" w:rsidR="00A671FF" w:rsidRPr="00E80BA9" w:rsidRDefault="00A671FF" w:rsidP="00A671FF">
      <w:pPr>
        <w:pStyle w:val="paragraph"/>
        <w:spacing w:before="0" w:beforeAutospacing="0" w:after="0" w:afterAutospacing="0"/>
        <w:textAlignment w:val="baseline"/>
        <w:rPr>
          <w:rFonts w:ascii="Aptos" w:hAnsi="Aptos" w:cs="Segoe UI"/>
          <w:sz w:val="22"/>
          <w:szCs w:val="22"/>
        </w:rPr>
      </w:pPr>
      <w:r w:rsidRPr="00E80BA9">
        <w:rPr>
          <w:rStyle w:val="normaltextrun"/>
          <w:rFonts w:ascii="Aptos" w:hAnsi="Aptos" w:cs="Calibri"/>
          <w:b/>
          <w:bCs/>
          <w:color w:val="0070C0"/>
          <w:sz w:val="22"/>
          <w:szCs w:val="22"/>
        </w:rPr>
        <w:t>Ageing</w:t>
      </w:r>
      <w:r w:rsidR="00A50606">
        <w:rPr>
          <w:rStyle w:val="normaltextrun"/>
          <w:rFonts w:ascii="Aptos" w:hAnsi="Aptos" w:cs="Calibri"/>
          <w:b/>
          <w:bCs/>
          <w:color w:val="0070C0"/>
          <w:sz w:val="22"/>
          <w:szCs w:val="22"/>
        </w:rPr>
        <w:t xml:space="preserve"> </w:t>
      </w:r>
      <w:r w:rsidRPr="00E80BA9">
        <w:rPr>
          <w:rStyle w:val="normaltextrun"/>
          <w:rFonts w:ascii="Aptos" w:hAnsi="Aptos" w:cs="Calibri"/>
          <w:b/>
          <w:bCs/>
          <w:color w:val="0070C0"/>
          <w:sz w:val="22"/>
          <w:szCs w:val="22"/>
        </w:rPr>
        <w:t>well</w:t>
      </w:r>
      <w:r w:rsidR="00A50606">
        <w:rPr>
          <w:rStyle w:val="normaltextrun"/>
          <w:rFonts w:ascii="Aptos" w:hAnsi="Aptos" w:cs="Calibri"/>
          <w:color w:val="0070C0"/>
          <w:sz w:val="22"/>
          <w:szCs w:val="22"/>
        </w:rPr>
        <w:t xml:space="preserve"> </w:t>
      </w:r>
      <w:r w:rsidRPr="00E80BA9">
        <w:rPr>
          <w:rStyle w:val="normaltextrun"/>
          <w:rFonts w:ascii="Aptos" w:hAnsi="Aptos" w:cs="Calibri"/>
          <w:color w:val="0070C0"/>
          <w:sz w:val="22"/>
          <w:szCs w:val="22"/>
        </w:rPr>
        <w:t>(AW)</w:t>
      </w:r>
      <w:r w:rsidR="00A50606">
        <w:rPr>
          <w:rStyle w:val="eop"/>
          <w:rFonts w:ascii="Aptos" w:hAnsi="Aptos" w:cs="Calibri"/>
          <w:color w:val="0070C0"/>
          <w:sz w:val="22"/>
          <w:szCs w:val="22"/>
        </w:rPr>
        <w:t xml:space="preserve"> </w:t>
      </w:r>
    </w:p>
    <w:p w14:paraId="64DD92D4" w14:textId="5F31475B" w:rsidR="00A671FF" w:rsidRPr="00E80BA9" w:rsidRDefault="00A671FF" w:rsidP="00A671FF">
      <w:pPr>
        <w:pStyle w:val="paragraph"/>
        <w:spacing w:before="0" w:beforeAutospacing="0" w:after="0" w:afterAutospacing="0"/>
        <w:textAlignment w:val="baseline"/>
        <w:rPr>
          <w:rStyle w:val="eop"/>
          <w:rFonts w:ascii="Aptos" w:hAnsi="Aptos" w:cs="Calibri"/>
          <w:sz w:val="22"/>
          <w:szCs w:val="22"/>
        </w:rPr>
      </w:pPr>
      <w:r w:rsidRPr="00E80BA9">
        <w:rPr>
          <w:rStyle w:val="normaltextrun"/>
          <w:rFonts w:ascii="Aptos" w:hAnsi="Aptos" w:cs="Calibri"/>
          <w:sz w:val="22"/>
          <w:szCs w:val="22"/>
        </w:rPr>
        <w:t>We support older residents to age well by providing services,</w:t>
      </w:r>
      <w:r w:rsidR="00A50606">
        <w:rPr>
          <w:rStyle w:val="normaltextrun"/>
          <w:rFonts w:ascii="Aptos" w:hAnsi="Aptos" w:cs="Calibri"/>
          <w:sz w:val="22"/>
          <w:szCs w:val="22"/>
        </w:rPr>
        <w:t xml:space="preserve"> </w:t>
      </w:r>
      <w:r w:rsidRPr="00E80BA9">
        <w:rPr>
          <w:rStyle w:val="normaltextrun"/>
          <w:rFonts w:ascii="Aptos" w:hAnsi="Aptos" w:cs="Calibri"/>
          <w:sz w:val="22"/>
          <w:szCs w:val="22"/>
        </w:rPr>
        <w:t>programs</w:t>
      </w:r>
      <w:r w:rsidR="00A50606">
        <w:rPr>
          <w:rStyle w:val="normaltextrun"/>
          <w:rFonts w:ascii="Aptos" w:hAnsi="Aptos" w:cs="Calibri"/>
          <w:sz w:val="22"/>
          <w:szCs w:val="22"/>
        </w:rPr>
        <w:t xml:space="preserve"> </w:t>
      </w:r>
      <w:r w:rsidRPr="00E80BA9">
        <w:rPr>
          <w:rStyle w:val="normaltextrun"/>
          <w:rFonts w:ascii="Aptos" w:hAnsi="Aptos" w:cs="Calibri"/>
          <w:sz w:val="22"/>
          <w:szCs w:val="22"/>
        </w:rPr>
        <w:t>and activities such</w:t>
      </w:r>
      <w:r w:rsidR="00A50606">
        <w:rPr>
          <w:rStyle w:val="eop"/>
          <w:rFonts w:ascii="Aptos" w:hAnsi="Aptos" w:cs="Calibri"/>
          <w:sz w:val="22"/>
          <w:szCs w:val="22"/>
        </w:rPr>
        <w:t xml:space="preserve"> </w:t>
      </w:r>
      <w:r w:rsidRPr="00E80BA9">
        <w:rPr>
          <w:rStyle w:val="normaltextrun"/>
          <w:rFonts w:ascii="Aptos" w:hAnsi="Aptos" w:cs="Calibri"/>
          <w:sz w:val="22"/>
          <w:szCs w:val="22"/>
        </w:rPr>
        <w:t>as delivered meals, domestic</w:t>
      </w:r>
      <w:r w:rsidR="00A50606">
        <w:rPr>
          <w:rStyle w:val="normaltextrun"/>
          <w:rFonts w:ascii="Aptos" w:hAnsi="Aptos" w:cs="Calibri"/>
          <w:sz w:val="22"/>
          <w:szCs w:val="22"/>
        </w:rPr>
        <w:t xml:space="preserve"> </w:t>
      </w:r>
      <w:r w:rsidRPr="00E80BA9">
        <w:rPr>
          <w:rStyle w:val="normaltextrun"/>
          <w:rFonts w:ascii="Aptos" w:hAnsi="Aptos" w:cs="Calibri"/>
          <w:sz w:val="22"/>
          <w:szCs w:val="22"/>
        </w:rPr>
        <w:t>assistance, personal care, seniors' clubs support, positive ageing programs and social connection. We help older residents to access user</w:t>
      </w:r>
      <w:r w:rsidRPr="00E80BA9">
        <w:rPr>
          <w:rStyle w:val="normaltextrun"/>
          <w:rFonts w:ascii="Cambria Math" w:hAnsi="Cambria Math" w:cs="Cambria Math"/>
          <w:sz w:val="22"/>
          <w:szCs w:val="22"/>
        </w:rPr>
        <w:t>‐</w:t>
      </w:r>
      <w:r w:rsidRPr="00E80BA9">
        <w:rPr>
          <w:rStyle w:val="normaltextrun"/>
          <w:rFonts w:ascii="Aptos" w:hAnsi="Aptos" w:cs="Calibri"/>
          <w:sz w:val="22"/>
          <w:szCs w:val="22"/>
        </w:rPr>
        <w:t>directed</w:t>
      </w:r>
      <w:r w:rsidR="00A50606">
        <w:rPr>
          <w:rStyle w:val="eop"/>
          <w:rFonts w:ascii="Aptos" w:hAnsi="Aptos" w:cs="Calibri"/>
          <w:sz w:val="22"/>
          <w:szCs w:val="22"/>
        </w:rPr>
        <w:t xml:space="preserve"> </w:t>
      </w:r>
      <w:r w:rsidRPr="00E80BA9">
        <w:rPr>
          <w:rStyle w:val="normaltextrun"/>
          <w:rFonts w:ascii="Aptos" w:hAnsi="Aptos" w:cs="Calibri"/>
          <w:sz w:val="22"/>
          <w:szCs w:val="22"/>
        </w:rPr>
        <w:t>aged care services and</w:t>
      </w:r>
      <w:r w:rsidR="00A50606">
        <w:rPr>
          <w:rStyle w:val="normaltextrun"/>
          <w:rFonts w:ascii="Aptos" w:hAnsi="Aptos" w:cs="Calibri"/>
          <w:sz w:val="22"/>
          <w:szCs w:val="22"/>
        </w:rPr>
        <w:t xml:space="preserve"> </w:t>
      </w:r>
      <w:r w:rsidRPr="00E80BA9">
        <w:rPr>
          <w:rStyle w:val="normaltextrun"/>
          <w:rFonts w:ascii="Aptos" w:hAnsi="Aptos" w:cs="Calibri"/>
          <w:sz w:val="22"/>
          <w:szCs w:val="22"/>
        </w:rPr>
        <w:t>facilitate</w:t>
      </w:r>
      <w:r w:rsidR="00A50606">
        <w:rPr>
          <w:rStyle w:val="normaltextrun"/>
          <w:rFonts w:ascii="Aptos" w:hAnsi="Aptos" w:cs="Calibri"/>
          <w:sz w:val="22"/>
          <w:szCs w:val="22"/>
        </w:rPr>
        <w:t xml:space="preserve"> </w:t>
      </w:r>
      <w:r w:rsidRPr="00E80BA9">
        <w:rPr>
          <w:rStyle w:val="normaltextrun"/>
          <w:rFonts w:ascii="Aptos" w:hAnsi="Aptos" w:cs="Calibri"/>
          <w:sz w:val="22"/>
          <w:szCs w:val="22"/>
        </w:rPr>
        <w:t xml:space="preserve">partnerships for services and </w:t>
      </w:r>
      <w:r w:rsidR="00D81D37" w:rsidRPr="00E80BA9">
        <w:rPr>
          <w:rStyle w:val="normaltextrun"/>
          <w:rFonts w:ascii="Aptos" w:hAnsi="Aptos" w:cs="Calibri"/>
          <w:sz w:val="22"/>
          <w:szCs w:val="22"/>
        </w:rPr>
        <w:t>i</w:t>
      </w:r>
      <w:r w:rsidRPr="00E80BA9">
        <w:rPr>
          <w:rStyle w:val="normaltextrun"/>
          <w:rFonts w:ascii="Aptos" w:hAnsi="Aptos" w:cs="Calibri"/>
          <w:sz w:val="22"/>
          <w:szCs w:val="22"/>
        </w:rPr>
        <w:t>nfrastructure</w:t>
      </w:r>
      <w:r w:rsidR="000E12B5">
        <w:rPr>
          <w:rStyle w:val="eop"/>
          <w:rFonts w:ascii="Aptos" w:hAnsi="Aptos" w:cs="Calibri"/>
          <w:sz w:val="22"/>
          <w:szCs w:val="22"/>
        </w:rPr>
        <w:t>.</w:t>
      </w:r>
    </w:p>
    <w:p w14:paraId="76A23DFD" w14:textId="77777777" w:rsidR="00D81D37" w:rsidRPr="00E80BA9" w:rsidRDefault="00D81D37" w:rsidP="00A671FF">
      <w:pPr>
        <w:pStyle w:val="paragraph"/>
        <w:spacing w:before="0" w:beforeAutospacing="0" w:after="0" w:afterAutospacing="0"/>
        <w:textAlignment w:val="baseline"/>
        <w:rPr>
          <w:rFonts w:ascii="Aptos" w:hAnsi="Aptos" w:cs="Segoe UI"/>
          <w:sz w:val="22"/>
          <w:szCs w:val="22"/>
        </w:rPr>
      </w:pPr>
    </w:p>
    <w:p w14:paraId="2356B2AC" w14:textId="6782CE2F" w:rsidR="00A671FF" w:rsidRPr="00E80BA9" w:rsidRDefault="00A671FF" w:rsidP="00A671FF">
      <w:pPr>
        <w:pStyle w:val="paragraph"/>
        <w:spacing w:before="0" w:beforeAutospacing="0" w:after="0" w:afterAutospacing="0"/>
        <w:textAlignment w:val="baseline"/>
        <w:rPr>
          <w:rFonts w:ascii="Aptos" w:hAnsi="Aptos" w:cs="Segoe UI"/>
          <w:sz w:val="22"/>
          <w:szCs w:val="22"/>
        </w:rPr>
      </w:pPr>
      <w:r w:rsidRPr="00E80BA9">
        <w:rPr>
          <w:rStyle w:val="normaltextrun"/>
          <w:rFonts w:ascii="Aptos" w:hAnsi="Aptos" w:cs="Calibri"/>
          <w:b/>
          <w:bCs/>
          <w:color w:val="0070C0"/>
          <w:sz w:val="22"/>
          <w:szCs w:val="22"/>
        </w:rPr>
        <w:t>Youth</w:t>
      </w:r>
      <w:r w:rsidR="005A7E4B">
        <w:rPr>
          <w:rStyle w:val="normaltextrun"/>
          <w:rFonts w:ascii="Aptos" w:hAnsi="Aptos" w:cs="Calibri"/>
          <w:b/>
          <w:bCs/>
          <w:color w:val="0070C0"/>
          <w:sz w:val="22"/>
          <w:szCs w:val="22"/>
        </w:rPr>
        <w:t xml:space="preserve"> </w:t>
      </w:r>
      <w:r w:rsidRPr="00E80BA9">
        <w:rPr>
          <w:rStyle w:val="normaltextrun"/>
          <w:rFonts w:ascii="Aptos" w:hAnsi="Aptos" w:cs="Calibri"/>
          <w:color w:val="0070C0"/>
          <w:sz w:val="22"/>
          <w:szCs w:val="22"/>
        </w:rPr>
        <w:t>(YS)</w:t>
      </w:r>
    </w:p>
    <w:p w14:paraId="50113A4A" w14:textId="25289F93" w:rsidR="00A671FF" w:rsidRPr="00E80BA9" w:rsidRDefault="00A671FF" w:rsidP="00A671FF">
      <w:pPr>
        <w:pStyle w:val="paragraph"/>
        <w:spacing w:before="0" w:beforeAutospacing="0" w:after="0" w:afterAutospacing="0"/>
        <w:textAlignment w:val="baseline"/>
        <w:rPr>
          <w:rFonts w:ascii="Aptos" w:hAnsi="Aptos" w:cs="Segoe UI"/>
          <w:sz w:val="22"/>
          <w:szCs w:val="22"/>
        </w:rPr>
      </w:pPr>
      <w:r w:rsidRPr="00E80BA9">
        <w:rPr>
          <w:rStyle w:val="normaltextrun"/>
          <w:rFonts w:ascii="Aptos" w:hAnsi="Aptos" w:cs="Calibri"/>
          <w:sz w:val="22"/>
          <w:szCs w:val="22"/>
        </w:rPr>
        <w:t>Our Youth Services</w:t>
      </w:r>
      <w:r w:rsidR="005A7E4B">
        <w:rPr>
          <w:rStyle w:val="normaltextrun"/>
          <w:rFonts w:ascii="Aptos" w:hAnsi="Aptos" w:cs="Calibri"/>
          <w:sz w:val="22"/>
          <w:szCs w:val="22"/>
        </w:rPr>
        <w:t xml:space="preserve"> </w:t>
      </w:r>
      <w:r w:rsidRPr="00E80BA9">
        <w:rPr>
          <w:rStyle w:val="normaltextrun"/>
          <w:rFonts w:ascii="Aptos" w:hAnsi="Aptos" w:cs="Calibri"/>
          <w:sz w:val="22"/>
          <w:szCs w:val="22"/>
        </w:rPr>
        <w:t>provide</w:t>
      </w:r>
      <w:r w:rsidR="005A7E4B">
        <w:rPr>
          <w:rStyle w:val="normaltextrun"/>
          <w:rFonts w:ascii="Aptos" w:hAnsi="Aptos" w:cs="Calibri"/>
          <w:sz w:val="22"/>
          <w:szCs w:val="22"/>
        </w:rPr>
        <w:t xml:space="preserve"> </w:t>
      </w:r>
      <w:r w:rsidRPr="00E80BA9">
        <w:rPr>
          <w:rStyle w:val="normaltextrun"/>
          <w:rFonts w:ascii="Aptos" w:hAnsi="Aptos" w:cs="Calibri"/>
          <w:sz w:val="22"/>
          <w:szCs w:val="22"/>
        </w:rPr>
        <w:t>a range of programs,</w:t>
      </w:r>
      <w:r w:rsidR="005A7E4B">
        <w:rPr>
          <w:rStyle w:val="normaltextrun"/>
          <w:rFonts w:ascii="Aptos" w:hAnsi="Aptos" w:cs="Calibri"/>
          <w:sz w:val="22"/>
          <w:szCs w:val="22"/>
        </w:rPr>
        <w:t xml:space="preserve"> </w:t>
      </w:r>
      <w:r w:rsidRPr="00E80BA9">
        <w:rPr>
          <w:rStyle w:val="normaltextrun"/>
          <w:rFonts w:ascii="Aptos" w:hAnsi="Aptos" w:cs="Calibri"/>
          <w:sz w:val="22"/>
          <w:szCs w:val="22"/>
        </w:rPr>
        <w:t>activities</w:t>
      </w:r>
      <w:r w:rsidR="005A7E4B">
        <w:rPr>
          <w:rStyle w:val="normaltextrun"/>
          <w:rFonts w:ascii="Aptos" w:hAnsi="Aptos" w:cs="Calibri"/>
          <w:sz w:val="22"/>
          <w:szCs w:val="22"/>
        </w:rPr>
        <w:t xml:space="preserve"> </w:t>
      </w:r>
      <w:r w:rsidRPr="00E80BA9">
        <w:rPr>
          <w:rStyle w:val="normaltextrun"/>
          <w:rFonts w:ascii="Aptos" w:hAnsi="Aptos" w:cs="Calibri"/>
          <w:sz w:val="22"/>
          <w:szCs w:val="22"/>
        </w:rPr>
        <w:t>and events for young people</w:t>
      </w:r>
    </w:p>
    <w:p w14:paraId="4D327BD4" w14:textId="296EBF69" w:rsidR="00A671FF" w:rsidRPr="00E80BA9" w:rsidRDefault="00A671FF" w:rsidP="00A671FF">
      <w:pPr>
        <w:pStyle w:val="paragraph"/>
        <w:spacing w:before="0" w:beforeAutospacing="0" w:after="0" w:afterAutospacing="0"/>
        <w:textAlignment w:val="baseline"/>
        <w:rPr>
          <w:rFonts w:ascii="Aptos" w:hAnsi="Aptos" w:cs="Segoe UI"/>
          <w:sz w:val="22"/>
          <w:szCs w:val="22"/>
        </w:rPr>
      </w:pPr>
      <w:r w:rsidRPr="00E80BA9">
        <w:rPr>
          <w:rStyle w:val="normaltextrun"/>
          <w:rFonts w:ascii="Aptos" w:hAnsi="Aptos" w:cs="Calibri"/>
          <w:sz w:val="22"/>
          <w:szCs w:val="22"/>
        </w:rPr>
        <w:t>aged 10</w:t>
      </w:r>
      <w:r w:rsidRPr="00E80BA9">
        <w:rPr>
          <w:rStyle w:val="normaltextrun"/>
          <w:rFonts w:ascii="Cambria Math" w:hAnsi="Cambria Math" w:cs="Cambria Math"/>
          <w:sz w:val="22"/>
          <w:szCs w:val="22"/>
        </w:rPr>
        <w:t>‐</w:t>
      </w:r>
      <w:r w:rsidRPr="00E80BA9">
        <w:rPr>
          <w:rStyle w:val="normaltextrun"/>
          <w:rFonts w:ascii="Aptos" w:hAnsi="Aptos" w:cs="Calibri"/>
          <w:sz w:val="22"/>
          <w:szCs w:val="22"/>
        </w:rPr>
        <w:t>25 years and their families. Council also</w:t>
      </w:r>
      <w:r w:rsidR="005A7E4B">
        <w:rPr>
          <w:rStyle w:val="normaltextrun"/>
          <w:rFonts w:ascii="Aptos" w:hAnsi="Aptos" w:cs="Calibri"/>
          <w:sz w:val="22"/>
          <w:szCs w:val="22"/>
        </w:rPr>
        <w:t xml:space="preserve"> </w:t>
      </w:r>
      <w:r w:rsidRPr="00E80BA9">
        <w:rPr>
          <w:rStyle w:val="normaltextrun"/>
          <w:rFonts w:ascii="Aptos" w:hAnsi="Aptos" w:cs="Calibri"/>
          <w:sz w:val="22"/>
          <w:szCs w:val="22"/>
        </w:rPr>
        <w:t>facilitates</w:t>
      </w:r>
      <w:r w:rsidR="005A7E4B">
        <w:rPr>
          <w:rStyle w:val="normaltextrun"/>
          <w:rFonts w:ascii="Aptos" w:hAnsi="Aptos" w:cs="Calibri"/>
          <w:sz w:val="22"/>
          <w:szCs w:val="22"/>
        </w:rPr>
        <w:t xml:space="preserve"> </w:t>
      </w:r>
      <w:r w:rsidRPr="00E80BA9">
        <w:rPr>
          <w:rStyle w:val="normaltextrun"/>
          <w:rFonts w:ascii="Aptos" w:hAnsi="Aptos" w:cs="Calibri"/>
          <w:sz w:val="22"/>
          <w:szCs w:val="22"/>
        </w:rPr>
        <w:t>networks and advocates for</w:t>
      </w:r>
      <w:r w:rsidR="005A7E4B">
        <w:rPr>
          <w:rStyle w:val="eop"/>
          <w:rFonts w:ascii="Aptos" w:hAnsi="Aptos" w:cs="Calibri"/>
          <w:sz w:val="22"/>
          <w:szCs w:val="22"/>
        </w:rPr>
        <w:t xml:space="preserve"> </w:t>
      </w:r>
      <w:r w:rsidRPr="00E80BA9">
        <w:rPr>
          <w:rStyle w:val="normaltextrun"/>
          <w:rFonts w:ascii="Aptos" w:hAnsi="Aptos" w:cs="Calibri"/>
          <w:sz w:val="22"/>
          <w:szCs w:val="22"/>
        </w:rPr>
        <w:t xml:space="preserve">inclusive social and physical infrastructure that support all young </w:t>
      </w:r>
      <w:r w:rsidR="00635554" w:rsidRPr="00E80BA9">
        <w:rPr>
          <w:rStyle w:val="normaltextrun"/>
          <w:rFonts w:ascii="Aptos" w:hAnsi="Aptos" w:cs="Calibri"/>
          <w:sz w:val="22"/>
          <w:szCs w:val="22"/>
        </w:rPr>
        <w:t>people and</w:t>
      </w:r>
      <w:r w:rsidRPr="00E80BA9">
        <w:rPr>
          <w:rStyle w:val="normaltextrun"/>
          <w:rFonts w:ascii="Aptos" w:hAnsi="Aptos" w:cs="Calibri"/>
          <w:sz w:val="22"/>
          <w:szCs w:val="22"/>
        </w:rPr>
        <w:t xml:space="preserve"> work closely</w:t>
      </w:r>
      <w:r w:rsidR="005A7E4B">
        <w:rPr>
          <w:rStyle w:val="eop"/>
          <w:rFonts w:ascii="Aptos" w:hAnsi="Aptos" w:cs="Calibri"/>
          <w:sz w:val="22"/>
          <w:szCs w:val="22"/>
        </w:rPr>
        <w:t xml:space="preserve"> </w:t>
      </w:r>
      <w:r w:rsidRPr="00E80BA9">
        <w:rPr>
          <w:rStyle w:val="normaltextrun"/>
          <w:rFonts w:ascii="Aptos" w:hAnsi="Aptos" w:cs="Calibri"/>
          <w:sz w:val="22"/>
          <w:szCs w:val="22"/>
        </w:rPr>
        <w:t>with a range of external organisations.</w:t>
      </w:r>
    </w:p>
    <w:p w14:paraId="20288E41" w14:textId="77777777" w:rsidR="00D81D37" w:rsidRPr="00E80BA9" w:rsidRDefault="00D81D37" w:rsidP="00A671FF">
      <w:pPr>
        <w:pStyle w:val="paragraph"/>
        <w:spacing w:before="0" w:beforeAutospacing="0" w:after="0" w:afterAutospacing="0"/>
        <w:textAlignment w:val="baseline"/>
        <w:rPr>
          <w:rStyle w:val="normaltextrun"/>
          <w:rFonts w:ascii="Aptos" w:hAnsi="Aptos" w:cs="Calibri"/>
          <w:b/>
          <w:bCs/>
          <w:color w:val="0070C0"/>
          <w:sz w:val="22"/>
          <w:szCs w:val="22"/>
        </w:rPr>
      </w:pPr>
    </w:p>
    <w:p w14:paraId="24C5587F" w14:textId="6A761FBC" w:rsidR="00A671FF" w:rsidRPr="00E80BA9" w:rsidRDefault="00A671FF" w:rsidP="00A671FF">
      <w:pPr>
        <w:pStyle w:val="paragraph"/>
        <w:spacing w:before="0" w:beforeAutospacing="0" w:after="0" w:afterAutospacing="0"/>
        <w:textAlignment w:val="baseline"/>
        <w:rPr>
          <w:rFonts w:ascii="Aptos" w:hAnsi="Aptos" w:cs="Segoe UI"/>
          <w:sz w:val="22"/>
          <w:szCs w:val="22"/>
        </w:rPr>
      </w:pPr>
      <w:r w:rsidRPr="00E80BA9">
        <w:rPr>
          <w:rStyle w:val="normaltextrun"/>
          <w:rFonts w:ascii="Aptos" w:hAnsi="Aptos" w:cs="Calibri"/>
          <w:b/>
          <w:bCs/>
          <w:color w:val="0070C0"/>
          <w:sz w:val="22"/>
          <w:szCs w:val="22"/>
        </w:rPr>
        <w:t>Family and</w:t>
      </w:r>
      <w:r w:rsidR="008F0DEE">
        <w:rPr>
          <w:rStyle w:val="normaltextrun"/>
          <w:rFonts w:ascii="Aptos" w:hAnsi="Aptos" w:cs="Calibri"/>
          <w:b/>
          <w:bCs/>
          <w:color w:val="0070C0"/>
          <w:sz w:val="22"/>
          <w:szCs w:val="22"/>
        </w:rPr>
        <w:t xml:space="preserve"> </w:t>
      </w:r>
      <w:r w:rsidRPr="00E80BA9">
        <w:rPr>
          <w:rStyle w:val="normaltextrun"/>
          <w:rFonts w:ascii="Aptos" w:hAnsi="Aptos" w:cs="Calibri"/>
          <w:b/>
          <w:bCs/>
          <w:color w:val="0070C0"/>
          <w:sz w:val="22"/>
          <w:szCs w:val="22"/>
        </w:rPr>
        <w:t>Children</w:t>
      </w:r>
      <w:r w:rsidR="008F0DEE">
        <w:rPr>
          <w:rStyle w:val="normaltextrun"/>
          <w:rFonts w:ascii="Aptos" w:hAnsi="Aptos" w:cs="Calibri"/>
          <w:b/>
          <w:bCs/>
          <w:color w:val="0070C0"/>
          <w:sz w:val="22"/>
          <w:szCs w:val="22"/>
        </w:rPr>
        <w:t xml:space="preserve"> </w:t>
      </w:r>
      <w:r w:rsidRPr="00E80BA9">
        <w:rPr>
          <w:rStyle w:val="normaltextrun"/>
          <w:rFonts w:ascii="Aptos" w:hAnsi="Aptos" w:cs="Calibri"/>
          <w:color w:val="0070C0"/>
          <w:sz w:val="22"/>
          <w:szCs w:val="22"/>
        </w:rPr>
        <w:t>(FC)</w:t>
      </w:r>
    </w:p>
    <w:p w14:paraId="65D371E3" w14:textId="26C53836" w:rsidR="00A671FF" w:rsidRPr="00E80BA9" w:rsidRDefault="00A671FF" w:rsidP="00A671FF">
      <w:pPr>
        <w:pStyle w:val="paragraph"/>
        <w:spacing w:before="0" w:beforeAutospacing="0" w:after="0" w:afterAutospacing="0"/>
        <w:textAlignment w:val="baseline"/>
        <w:rPr>
          <w:rFonts w:ascii="Aptos" w:hAnsi="Aptos" w:cs="Segoe UI"/>
          <w:sz w:val="22"/>
          <w:szCs w:val="22"/>
        </w:rPr>
      </w:pPr>
      <w:r w:rsidRPr="00E80BA9">
        <w:rPr>
          <w:rStyle w:val="normaltextrun"/>
          <w:rFonts w:ascii="Aptos" w:hAnsi="Aptos" w:cs="Calibri"/>
          <w:sz w:val="22"/>
          <w:szCs w:val="22"/>
        </w:rPr>
        <w:t>We aim to improve health, social and educational outcomes for children and families</w:t>
      </w:r>
      <w:r w:rsidR="005A7E4B">
        <w:rPr>
          <w:rStyle w:val="normaltextrun"/>
          <w:rFonts w:ascii="Aptos" w:hAnsi="Aptos" w:cs="Calibri"/>
          <w:sz w:val="22"/>
          <w:szCs w:val="22"/>
        </w:rPr>
        <w:t xml:space="preserve"> </w:t>
      </w:r>
      <w:r w:rsidRPr="00E80BA9">
        <w:rPr>
          <w:rStyle w:val="normaltextrun"/>
          <w:rFonts w:ascii="Aptos" w:hAnsi="Aptos" w:cs="Calibri"/>
          <w:sz w:val="22"/>
          <w:szCs w:val="22"/>
        </w:rPr>
        <w:t>within the City of Whittlesea. We provide high quality, evidence</w:t>
      </w:r>
      <w:r w:rsidRPr="00E80BA9">
        <w:rPr>
          <w:rStyle w:val="normaltextrun"/>
          <w:rFonts w:ascii="Cambria Math" w:hAnsi="Cambria Math" w:cs="Cambria Math"/>
          <w:sz w:val="22"/>
          <w:szCs w:val="22"/>
        </w:rPr>
        <w:t>‐</w:t>
      </w:r>
      <w:r w:rsidRPr="00E80BA9">
        <w:rPr>
          <w:rStyle w:val="normaltextrun"/>
          <w:rFonts w:ascii="Aptos" w:hAnsi="Aptos" w:cs="Calibri"/>
          <w:sz w:val="22"/>
          <w:szCs w:val="22"/>
        </w:rPr>
        <w:t>based services, programs</w:t>
      </w:r>
      <w:r w:rsidR="005A7E4B">
        <w:rPr>
          <w:rStyle w:val="eop"/>
          <w:rFonts w:ascii="Aptos" w:hAnsi="Aptos" w:cs="Calibri"/>
          <w:sz w:val="22"/>
          <w:szCs w:val="22"/>
        </w:rPr>
        <w:t xml:space="preserve"> </w:t>
      </w:r>
      <w:r w:rsidRPr="00E80BA9">
        <w:rPr>
          <w:rStyle w:val="normaltextrun"/>
          <w:rFonts w:ascii="Aptos" w:hAnsi="Aptos" w:cs="Calibri"/>
          <w:sz w:val="22"/>
          <w:szCs w:val="22"/>
        </w:rPr>
        <w:t xml:space="preserve">and activities to strengthen family </w:t>
      </w:r>
      <w:r w:rsidR="005A7E4B" w:rsidRPr="00E80BA9">
        <w:rPr>
          <w:rStyle w:val="normaltextrun"/>
          <w:rFonts w:ascii="Aptos" w:hAnsi="Aptos" w:cs="Calibri"/>
          <w:sz w:val="22"/>
          <w:szCs w:val="22"/>
        </w:rPr>
        <w:t>wellbeing, capacity</w:t>
      </w:r>
      <w:r w:rsidR="005A7E4B">
        <w:rPr>
          <w:rStyle w:val="normaltextrun"/>
          <w:rFonts w:ascii="Aptos" w:hAnsi="Aptos" w:cs="Calibri"/>
          <w:sz w:val="22"/>
          <w:szCs w:val="22"/>
        </w:rPr>
        <w:t xml:space="preserve"> </w:t>
      </w:r>
      <w:r w:rsidRPr="00E80BA9">
        <w:rPr>
          <w:rStyle w:val="normaltextrun"/>
          <w:rFonts w:ascii="Aptos" w:hAnsi="Aptos" w:cs="Calibri"/>
          <w:sz w:val="22"/>
          <w:szCs w:val="22"/>
        </w:rPr>
        <w:t>and connection. Key services</w:t>
      </w:r>
      <w:r w:rsidR="005A7E4B">
        <w:rPr>
          <w:rStyle w:val="eop"/>
          <w:rFonts w:ascii="Aptos" w:hAnsi="Aptos" w:cs="Calibri"/>
          <w:sz w:val="22"/>
          <w:szCs w:val="22"/>
        </w:rPr>
        <w:t xml:space="preserve"> </w:t>
      </w:r>
      <w:r w:rsidRPr="00E80BA9">
        <w:rPr>
          <w:rStyle w:val="normaltextrun"/>
          <w:rFonts w:ascii="Aptos" w:hAnsi="Aptos" w:cs="Calibri"/>
          <w:sz w:val="22"/>
          <w:szCs w:val="22"/>
        </w:rPr>
        <w:t>include maternal and child health and early years management and support.</w:t>
      </w:r>
    </w:p>
    <w:p w14:paraId="7772686B" w14:textId="77777777" w:rsidR="00D81D37" w:rsidRPr="00E80BA9" w:rsidRDefault="00D81D37" w:rsidP="00A671FF">
      <w:pPr>
        <w:pStyle w:val="paragraph"/>
        <w:spacing w:before="0" w:beforeAutospacing="0" w:after="0" w:afterAutospacing="0"/>
        <w:textAlignment w:val="baseline"/>
        <w:rPr>
          <w:rStyle w:val="normaltextrun"/>
          <w:rFonts w:ascii="Aptos" w:hAnsi="Aptos" w:cs="Calibri"/>
          <w:b/>
          <w:bCs/>
          <w:color w:val="0070C0"/>
          <w:sz w:val="22"/>
          <w:szCs w:val="22"/>
        </w:rPr>
      </w:pPr>
    </w:p>
    <w:p w14:paraId="7BC4F989" w14:textId="6C664654" w:rsidR="00A671FF" w:rsidRPr="00E80BA9" w:rsidRDefault="00A671FF" w:rsidP="00A671FF">
      <w:pPr>
        <w:pStyle w:val="paragraph"/>
        <w:spacing w:before="0" w:beforeAutospacing="0" w:after="0" w:afterAutospacing="0"/>
        <w:textAlignment w:val="baseline"/>
        <w:rPr>
          <w:rFonts w:ascii="Aptos" w:hAnsi="Aptos" w:cs="Segoe UI"/>
          <w:sz w:val="22"/>
          <w:szCs w:val="22"/>
        </w:rPr>
      </w:pPr>
      <w:r w:rsidRPr="00E80BA9">
        <w:rPr>
          <w:rStyle w:val="normaltextrun"/>
          <w:rFonts w:ascii="Aptos" w:hAnsi="Aptos" w:cs="Calibri"/>
          <w:b/>
          <w:bCs/>
          <w:color w:val="0070C0"/>
          <w:sz w:val="22"/>
          <w:szCs w:val="22"/>
        </w:rPr>
        <w:t>Public health and safety</w:t>
      </w:r>
      <w:r w:rsidR="008F0DEE">
        <w:rPr>
          <w:rStyle w:val="normaltextrun"/>
          <w:rFonts w:ascii="Aptos" w:hAnsi="Aptos" w:cs="Calibri"/>
          <w:color w:val="0070C0"/>
          <w:sz w:val="22"/>
          <w:szCs w:val="22"/>
        </w:rPr>
        <w:t xml:space="preserve"> </w:t>
      </w:r>
      <w:r w:rsidRPr="00E80BA9">
        <w:rPr>
          <w:rStyle w:val="normaltextrun"/>
          <w:rFonts w:ascii="Aptos" w:hAnsi="Aptos" w:cs="Calibri"/>
          <w:color w:val="0070C0"/>
          <w:sz w:val="22"/>
          <w:szCs w:val="22"/>
        </w:rPr>
        <w:t>(PHS)</w:t>
      </w:r>
    </w:p>
    <w:p w14:paraId="4EA6086F" w14:textId="344AE8D3" w:rsidR="00A671FF" w:rsidRPr="00E80BA9" w:rsidRDefault="00A671FF" w:rsidP="00A671FF">
      <w:pPr>
        <w:pStyle w:val="paragraph"/>
        <w:spacing w:before="0" w:beforeAutospacing="0" w:after="0" w:afterAutospacing="0"/>
        <w:textAlignment w:val="baseline"/>
        <w:rPr>
          <w:rFonts w:ascii="Aptos" w:hAnsi="Aptos" w:cs="Segoe UI"/>
          <w:sz w:val="22"/>
          <w:szCs w:val="22"/>
        </w:rPr>
      </w:pPr>
      <w:r w:rsidRPr="00E80BA9">
        <w:rPr>
          <w:rStyle w:val="normaltextrun"/>
          <w:rFonts w:ascii="Aptos" w:hAnsi="Aptos" w:cs="Calibri"/>
          <w:sz w:val="22"/>
          <w:szCs w:val="22"/>
        </w:rPr>
        <w:t>We protect and enhance community health,</w:t>
      </w:r>
      <w:r w:rsidR="008F0DEE">
        <w:rPr>
          <w:rStyle w:val="normaltextrun"/>
          <w:rFonts w:ascii="Aptos" w:hAnsi="Aptos" w:cs="Calibri"/>
          <w:sz w:val="22"/>
          <w:szCs w:val="22"/>
        </w:rPr>
        <w:t xml:space="preserve"> </w:t>
      </w:r>
      <w:r w:rsidRPr="00E80BA9">
        <w:rPr>
          <w:rStyle w:val="normaltextrun"/>
          <w:rFonts w:ascii="Aptos" w:hAnsi="Aptos" w:cs="Calibri"/>
          <w:sz w:val="22"/>
          <w:szCs w:val="22"/>
        </w:rPr>
        <w:t>safety</w:t>
      </w:r>
      <w:r w:rsidR="008F0DEE">
        <w:rPr>
          <w:rStyle w:val="normaltextrun"/>
          <w:rFonts w:ascii="Aptos" w:hAnsi="Aptos" w:cs="Calibri"/>
          <w:sz w:val="22"/>
          <w:szCs w:val="22"/>
        </w:rPr>
        <w:t xml:space="preserve"> </w:t>
      </w:r>
      <w:r w:rsidRPr="00E80BA9">
        <w:rPr>
          <w:rStyle w:val="normaltextrun"/>
          <w:rFonts w:ascii="Aptos" w:hAnsi="Aptos" w:cs="Calibri"/>
          <w:sz w:val="22"/>
          <w:szCs w:val="22"/>
        </w:rPr>
        <w:t>and wellbeing by:</w:t>
      </w:r>
    </w:p>
    <w:p w14:paraId="24C84AA7" w14:textId="689A7CE2" w:rsidR="00A671FF" w:rsidRPr="00E80BA9" w:rsidRDefault="00A671FF" w:rsidP="00A671FF">
      <w:pPr>
        <w:pStyle w:val="paragraph"/>
        <w:spacing w:before="0" w:beforeAutospacing="0" w:after="0" w:afterAutospacing="0"/>
        <w:textAlignment w:val="baseline"/>
        <w:rPr>
          <w:rFonts w:ascii="Aptos" w:hAnsi="Aptos" w:cs="Segoe UI"/>
          <w:sz w:val="22"/>
          <w:szCs w:val="22"/>
        </w:rPr>
      </w:pPr>
      <w:r w:rsidRPr="00E80BA9">
        <w:rPr>
          <w:rStyle w:val="normaltextrun"/>
          <w:rFonts w:ascii="Aptos" w:hAnsi="Aptos" w:cs="Calibri"/>
          <w:sz w:val="22"/>
          <w:szCs w:val="22"/>
        </w:rPr>
        <w:t>• educating the community about their responsibilities to contribute to public health and</w:t>
      </w:r>
      <w:r w:rsidR="008F0DEE">
        <w:rPr>
          <w:rStyle w:val="eop"/>
          <w:rFonts w:ascii="Aptos" w:hAnsi="Aptos" w:cs="Calibri"/>
          <w:sz w:val="22"/>
          <w:szCs w:val="22"/>
        </w:rPr>
        <w:t xml:space="preserve"> </w:t>
      </w:r>
      <w:r w:rsidRPr="00E80BA9">
        <w:rPr>
          <w:rStyle w:val="normaltextrun"/>
          <w:rFonts w:ascii="Aptos" w:hAnsi="Aptos" w:cs="Calibri"/>
          <w:sz w:val="22"/>
          <w:szCs w:val="22"/>
        </w:rPr>
        <w:t>safety</w:t>
      </w:r>
      <w:r w:rsidR="008F0DEE">
        <w:rPr>
          <w:rStyle w:val="eop"/>
          <w:rFonts w:ascii="Aptos" w:hAnsi="Aptos" w:cs="Calibri"/>
          <w:sz w:val="22"/>
          <w:szCs w:val="22"/>
        </w:rPr>
        <w:t xml:space="preserve"> </w:t>
      </w:r>
    </w:p>
    <w:p w14:paraId="32E4A37D" w14:textId="09B5CAD6" w:rsidR="00A671FF" w:rsidRPr="00E80BA9" w:rsidRDefault="00A671FF" w:rsidP="00A671FF">
      <w:pPr>
        <w:pStyle w:val="paragraph"/>
        <w:spacing w:before="0" w:beforeAutospacing="0" w:after="0" w:afterAutospacing="0"/>
        <w:textAlignment w:val="baseline"/>
        <w:rPr>
          <w:rFonts w:ascii="Aptos" w:hAnsi="Aptos" w:cs="Segoe UI"/>
          <w:sz w:val="22"/>
          <w:szCs w:val="22"/>
        </w:rPr>
      </w:pPr>
      <w:r w:rsidRPr="00E80BA9">
        <w:rPr>
          <w:rStyle w:val="normaltextrun"/>
          <w:rFonts w:ascii="Aptos" w:hAnsi="Aptos" w:cs="Calibri"/>
          <w:sz w:val="22"/>
          <w:szCs w:val="22"/>
        </w:rPr>
        <w:t>• enforcing state and local laws</w:t>
      </w:r>
    </w:p>
    <w:p w14:paraId="0860BC71" w14:textId="1E333A54" w:rsidR="00A671FF" w:rsidRPr="00E80BA9" w:rsidRDefault="00A671FF" w:rsidP="00A671FF">
      <w:pPr>
        <w:pStyle w:val="paragraph"/>
        <w:spacing w:before="0" w:beforeAutospacing="0" w:after="0" w:afterAutospacing="0"/>
        <w:textAlignment w:val="baseline"/>
        <w:rPr>
          <w:rFonts w:ascii="Aptos" w:hAnsi="Aptos" w:cs="Segoe UI"/>
          <w:sz w:val="22"/>
          <w:szCs w:val="22"/>
        </w:rPr>
      </w:pPr>
      <w:r w:rsidRPr="00E80BA9">
        <w:rPr>
          <w:rStyle w:val="normaltextrun"/>
          <w:rFonts w:ascii="Aptos" w:hAnsi="Aptos" w:cs="Calibri"/>
          <w:sz w:val="22"/>
          <w:szCs w:val="22"/>
        </w:rPr>
        <w:t>• delivering immunisation programs</w:t>
      </w:r>
    </w:p>
    <w:p w14:paraId="022A0037" w14:textId="2E51600A" w:rsidR="00A671FF" w:rsidRPr="00E80BA9" w:rsidRDefault="00A671FF" w:rsidP="00A671FF">
      <w:pPr>
        <w:pStyle w:val="paragraph"/>
        <w:spacing w:before="0" w:beforeAutospacing="0" w:after="0" w:afterAutospacing="0"/>
        <w:textAlignment w:val="baseline"/>
        <w:rPr>
          <w:rFonts w:ascii="Aptos" w:hAnsi="Aptos" w:cs="Segoe UI"/>
          <w:sz w:val="22"/>
          <w:szCs w:val="22"/>
        </w:rPr>
      </w:pPr>
      <w:r w:rsidRPr="00E80BA9">
        <w:rPr>
          <w:rStyle w:val="normaltextrun"/>
          <w:rFonts w:ascii="Aptos" w:hAnsi="Aptos" w:cs="Calibri"/>
          <w:sz w:val="22"/>
          <w:szCs w:val="22"/>
        </w:rPr>
        <w:t>• working with emergency service agencies to plan and respond to emergencies</w:t>
      </w:r>
    </w:p>
    <w:p w14:paraId="2056E432" w14:textId="02DE29F7" w:rsidR="00A671FF" w:rsidRPr="00E80BA9" w:rsidRDefault="00A671FF" w:rsidP="00A671FF">
      <w:pPr>
        <w:pStyle w:val="paragraph"/>
        <w:spacing w:before="0" w:beforeAutospacing="0" w:after="0" w:afterAutospacing="0"/>
        <w:textAlignment w:val="baseline"/>
        <w:rPr>
          <w:rFonts w:ascii="Aptos" w:hAnsi="Aptos" w:cs="Segoe UI"/>
          <w:sz w:val="22"/>
          <w:szCs w:val="22"/>
        </w:rPr>
      </w:pPr>
      <w:r w:rsidRPr="00E80BA9">
        <w:rPr>
          <w:rStyle w:val="normaltextrun"/>
          <w:rFonts w:ascii="Aptos" w:hAnsi="Aptos" w:cs="Calibri"/>
          <w:sz w:val="22"/>
          <w:szCs w:val="22"/>
        </w:rPr>
        <w:t>• deliver evidence</w:t>
      </w:r>
      <w:r w:rsidRPr="00E80BA9">
        <w:rPr>
          <w:rStyle w:val="normaltextrun"/>
          <w:rFonts w:ascii="Cambria Math" w:hAnsi="Cambria Math" w:cs="Cambria Math"/>
          <w:sz w:val="22"/>
          <w:szCs w:val="22"/>
        </w:rPr>
        <w:t>‐</w:t>
      </w:r>
      <w:r w:rsidRPr="00E80BA9">
        <w:rPr>
          <w:rStyle w:val="normaltextrun"/>
          <w:rFonts w:ascii="Aptos" w:hAnsi="Aptos" w:cs="Calibri"/>
          <w:sz w:val="22"/>
          <w:szCs w:val="22"/>
        </w:rPr>
        <w:t>based projects and programs to address major health and wellbeing</w:t>
      </w:r>
    </w:p>
    <w:p w14:paraId="407D1E12" w14:textId="1FFCA367" w:rsidR="00A671FF" w:rsidRPr="00E80BA9" w:rsidRDefault="00A671FF" w:rsidP="00A671FF">
      <w:pPr>
        <w:pStyle w:val="paragraph"/>
        <w:spacing w:before="0" w:beforeAutospacing="0" w:after="0" w:afterAutospacing="0"/>
        <w:textAlignment w:val="baseline"/>
        <w:rPr>
          <w:rStyle w:val="eop"/>
          <w:rFonts w:ascii="Aptos" w:hAnsi="Aptos" w:cs="Calibri"/>
          <w:sz w:val="22"/>
          <w:szCs w:val="22"/>
        </w:rPr>
      </w:pPr>
      <w:r w:rsidRPr="00E80BA9">
        <w:rPr>
          <w:rStyle w:val="normaltextrun"/>
          <w:rFonts w:ascii="Aptos" w:hAnsi="Aptos" w:cs="Calibri"/>
          <w:sz w:val="22"/>
          <w:szCs w:val="22"/>
        </w:rPr>
        <w:t>issues faced by the community</w:t>
      </w:r>
    </w:p>
    <w:p w14:paraId="33BA23FD" w14:textId="77777777" w:rsidR="00D81D37" w:rsidRPr="00E80BA9" w:rsidRDefault="00D81D37" w:rsidP="00A671FF">
      <w:pPr>
        <w:pStyle w:val="paragraph"/>
        <w:spacing w:before="0" w:beforeAutospacing="0" w:after="0" w:afterAutospacing="0"/>
        <w:textAlignment w:val="baseline"/>
        <w:rPr>
          <w:rFonts w:ascii="Aptos" w:hAnsi="Aptos" w:cs="Segoe UI"/>
          <w:sz w:val="22"/>
          <w:szCs w:val="22"/>
        </w:rPr>
      </w:pPr>
    </w:p>
    <w:p w14:paraId="1AF76318" w14:textId="18B1D82B" w:rsidR="00A671FF" w:rsidRPr="00E80BA9" w:rsidRDefault="00A671FF" w:rsidP="00A671FF">
      <w:pPr>
        <w:pStyle w:val="paragraph"/>
        <w:spacing w:before="0" w:beforeAutospacing="0" w:after="0" w:afterAutospacing="0"/>
        <w:textAlignment w:val="baseline"/>
        <w:rPr>
          <w:rFonts w:ascii="Aptos" w:hAnsi="Aptos" w:cs="Segoe UI"/>
          <w:sz w:val="22"/>
          <w:szCs w:val="22"/>
        </w:rPr>
      </w:pPr>
      <w:r w:rsidRPr="00E80BA9">
        <w:rPr>
          <w:rStyle w:val="normaltextrun"/>
          <w:rFonts w:ascii="Aptos" w:hAnsi="Aptos" w:cs="Calibri"/>
          <w:b/>
          <w:bCs/>
          <w:color w:val="0070C0"/>
          <w:sz w:val="22"/>
          <w:szCs w:val="22"/>
        </w:rPr>
        <w:t>Animal management</w:t>
      </w:r>
      <w:r w:rsidR="00635554">
        <w:rPr>
          <w:rStyle w:val="normaltextrun"/>
          <w:rFonts w:ascii="Aptos" w:hAnsi="Aptos" w:cs="Calibri"/>
          <w:b/>
          <w:bCs/>
          <w:color w:val="0070C0"/>
          <w:sz w:val="22"/>
          <w:szCs w:val="22"/>
        </w:rPr>
        <w:t xml:space="preserve"> </w:t>
      </w:r>
      <w:r w:rsidRPr="00E80BA9">
        <w:rPr>
          <w:rStyle w:val="normaltextrun"/>
          <w:rFonts w:ascii="Aptos" w:hAnsi="Aptos" w:cs="Calibri"/>
          <w:color w:val="0070C0"/>
          <w:sz w:val="22"/>
          <w:szCs w:val="22"/>
        </w:rPr>
        <w:t>(An M)</w:t>
      </w:r>
    </w:p>
    <w:p w14:paraId="1FA15F4B" w14:textId="3B524319" w:rsidR="00A671FF" w:rsidRPr="00E80BA9" w:rsidRDefault="00A671FF" w:rsidP="00A671FF">
      <w:pPr>
        <w:pStyle w:val="paragraph"/>
        <w:spacing w:before="0" w:beforeAutospacing="0" w:after="0" w:afterAutospacing="0"/>
        <w:textAlignment w:val="baseline"/>
        <w:rPr>
          <w:rFonts w:ascii="Aptos" w:hAnsi="Aptos" w:cs="Segoe UI"/>
          <w:sz w:val="22"/>
          <w:szCs w:val="22"/>
        </w:rPr>
      </w:pPr>
      <w:r w:rsidRPr="00E80BA9">
        <w:rPr>
          <w:rStyle w:val="normaltextrun"/>
          <w:rFonts w:ascii="Aptos" w:hAnsi="Aptos" w:cs="Calibri"/>
          <w:sz w:val="22"/>
          <w:szCs w:val="22"/>
        </w:rPr>
        <w:t>We ensure</w:t>
      </w:r>
      <w:r w:rsidR="00461ABC">
        <w:rPr>
          <w:rStyle w:val="normaltextrun"/>
          <w:rFonts w:ascii="Aptos" w:hAnsi="Aptos" w:cs="Calibri"/>
          <w:sz w:val="22"/>
          <w:szCs w:val="22"/>
        </w:rPr>
        <w:t xml:space="preserve"> </w:t>
      </w:r>
      <w:r w:rsidR="008F0DEE" w:rsidRPr="00E80BA9">
        <w:rPr>
          <w:rStyle w:val="normaltextrun"/>
          <w:rFonts w:ascii="Aptos" w:hAnsi="Aptos" w:cs="Calibri"/>
          <w:sz w:val="22"/>
          <w:szCs w:val="22"/>
        </w:rPr>
        <w:t>people, and</w:t>
      </w:r>
      <w:r w:rsidRPr="00E80BA9">
        <w:rPr>
          <w:rStyle w:val="normaltextrun"/>
          <w:rFonts w:ascii="Aptos" w:hAnsi="Aptos" w:cs="Calibri"/>
          <w:sz w:val="22"/>
          <w:szCs w:val="22"/>
        </w:rPr>
        <w:t xml:space="preserve"> their pets can live together harmoniously and safely in</w:t>
      </w:r>
      <w:r w:rsidR="00461ABC">
        <w:rPr>
          <w:rStyle w:val="normaltextrun"/>
          <w:rFonts w:ascii="Aptos" w:hAnsi="Aptos" w:cs="Calibri"/>
          <w:sz w:val="22"/>
          <w:szCs w:val="22"/>
        </w:rPr>
        <w:t xml:space="preserve"> </w:t>
      </w:r>
      <w:proofErr w:type="gramStart"/>
      <w:r w:rsidRPr="00E80BA9">
        <w:rPr>
          <w:rStyle w:val="normaltextrun"/>
          <w:rFonts w:ascii="Aptos" w:hAnsi="Aptos" w:cs="Calibri"/>
          <w:sz w:val="22"/>
          <w:szCs w:val="22"/>
        </w:rPr>
        <w:t>our</w:t>
      </w:r>
      <w:proofErr w:type="gramEnd"/>
      <w:r w:rsidR="00461ABC">
        <w:rPr>
          <w:rStyle w:val="eop"/>
          <w:rFonts w:ascii="Aptos" w:hAnsi="Aptos" w:cs="Calibri"/>
          <w:sz w:val="22"/>
          <w:szCs w:val="22"/>
        </w:rPr>
        <w:t xml:space="preserve"> </w:t>
      </w:r>
    </w:p>
    <w:p w14:paraId="216A409B" w14:textId="4D69F13D" w:rsidR="00A671FF" w:rsidRPr="00E80BA9" w:rsidRDefault="00A671FF" w:rsidP="00A671FF">
      <w:pPr>
        <w:pStyle w:val="paragraph"/>
        <w:spacing w:before="0" w:beforeAutospacing="0" w:after="0" w:afterAutospacing="0"/>
        <w:textAlignment w:val="baseline"/>
        <w:rPr>
          <w:rStyle w:val="eop"/>
          <w:rFonts w:ascii="Aptos" w:hAnsi="Aptos" w:cs="Calibri"/>
          <w:sz w:val="22"/>
          <w:szCs w:val="22"/>
        </w:rPr>
      </w:pPr>
      <w:r w:rsidRPr="00E80BA9">
        <w:rPr>
          <w:rStyle w:val="normaltextrun"/>
          <w:rFonts w:ascii="Aptos" w:hAnsi="Aptos" w:cs="Calibri"/>
          <w:sz w:val="22"/>
          <w:szCs w:val="22"/>
        </w:rPr>
        <w:t xml:space="preserve">community. We reunite lost pets with their </w:t>
      </w:r>
      <w:r w:rsidR="003D2071" w:rsidRPr="00E80BA9">
        <w:rPr>
          <w:rStyle w:val="normaltextrun"/>
          <w:rFonts w:ascii="Aptos" w:hAnsi="Aptos" w:cs="Calibri"/>
          <w:sz w:val="22"/>
          <w:szCs w:val="22"/>
        </w:rPr>
        <w:t>owners, facilitate</w:t>
      </w:r>
      <w:r w:rsidR="00461ABC">
        <w:rPr>
          <w:rStyle w:val="normaltextrun"/>
          <w:rFonts w:ascii="Aptos" w:hAnsi="Aptos" w:cs="Calibri"/>
          <w:sz w:val="22"/>
          <w:szCs w:val="22"/>
        </w:rPr>
        <w:t xml:space="preserve"> </w:t>
      </w:r>
      <w:r w:rsidRPr="00E80BA9">
        <w:rPr>
          <w:rStyle w:val="normaltextrun"/>
          <w:rFonts w:ascii="Aptos" w:hAnsi="Aptos" w:cs="Calibri"/>
          <w:sz w:val="22"/>
          <w:szCs w:val="22"/>
        </w:rPr>
        <w:t xml:space="preserve">pet </w:t>
      </w:r>
      <w:r w:rsidR="003D2071">
        <w:rPr>
          <w:rStyle w:val="normaltextrun"/>
          <w:rFonts w:ascii="Aptos" w:hAnsi="Aptos" w:cs="Calibri"/>
          <w:sz w:val="22"/>
          <w:szCs w:val="22"/>
        </w:rPr>
        <w:t>a</w:t>
      </w:r>
      <w:r w:rsidRPr="00E80BA9">
        <w:rPr>
          <w:rStyle w:val="normaltextrun"/>
          <w:rFonts w:ascii="Aptos" w:hAnsi="Aptos" w:cs="Calibri"/>
          <w:sz w:val="22"/>
          <w:szCs w:val="22"/>
        </w:rPr>
        <w:t>doptions,</w:t>
      </w:r>
      <w:r w:rsidR="003D2071">
        <w:rPr>
          <w:rStyle w:val="normaltextrun"/>
          <w:rFonts w:ascii="Aptos" w:hAnsi="Aptos" w:cs="Calibri"/>
          <w:sz w:val="22"/>
          <w:szCs w:val="22"/>
        </w:rPr>
        <w:t xml:space="preserve"> </w:t>
      </w:r>
      <w:r w:rsidRPr="00E80BA9">
        <w:rPr>
          <w:rStyle w:val="normaltextrun"/>
          <w:rFonts w:ascii="Aptos" w:hAnsi="Aptos" w:cs="Calibri"/>
          <w:sz w:val="22"/>
          <w:szCs w:val="22"/>
        </w:rPr>
        <w:t>operate</w:t>
      </w:r>
      <w:r w:rsidR="003D2071">
        <w:rPr>
          <w:rStyle w:val="normaltextrun"/>
          <w:rFonts w:ascii="Aptos" w:hAnsi="Aptos" w:cs="Calibri"/>
          <w:sz w:val="22"/>
          <w:szCs w:val="22"/>
        </w:rPr>
        <w:t xml:space="preserve"> </w:t>
      </w:r>
      <w:r w:rsidRPr="00E80BA9">
        <w:rPr>
          <w:rStyle w:val="normaltextrun"/>
          <w:rFonts w:ascii="Aptos" w:hAnsi="Aptos" w:cs="Calibri"/>
          <w:sz w:val="22"/>
          <w:szCs w:val="22"/>
        </w:rPr>
        <w:t>the</w:t>
      </w:r>
      <w:r w:rsidR="003D2071">
        <w:rPr>
          <w:rStyle w:val="eop"/>
          <w:rFonts w:ascii="Aptos" w:hAnsi="Aptos" w:cs="Calibri"/>
          <w:sz w:val="22"/>
          <w:szCs w:val="22"/>
        </w:rPr>
        <w:t xml:space="preserve"> </w:t>
      </w:r>
      <w:r w:rsidRPr="00E80BA9">
        <w:rPr>
          <w:rStyle w:val="normaltextrun"/>
          <w:rFonts w:ascii="Aptos" w:hAnsi="Aptos" w:cs="Calibri"/>
          <w:sz w:val="22"/>
          <w:szCs w:val="22"/>
        </w:rPr>
        <w:t>wat</w:t>
      </w:r>
      <w:r w:rsidR="003D2071">
        <w:rPr>
          <w:rStyle w:val="normaltextrun"/>
          <w:rFonts w:ascii="Aptos" w:hAnsi="Aptos" w:cs="Calibri"/>
          <w:sz w:val="22"/>
          <w:szCs w:val="22"/>
        </w:rPr>
        <w:t xml:space="preserve"> </w:t>
      </w:r>
      <w:proofErr w:type="spellStart"/>
      <w:r w:rsidRPr="00E80BA9">
        <w:rPr>
          <w:rStyle w:val="normaltextrun"/>
          <w:rFonts w:ascii="Aptos" w:hAnsi="Aptos" w:cs="Calibri"/>
          <w:sz w:val="22"/>
          <w:szCs w:val="22"/>
        </w:rPr>
        <w:t>djerring</w:t>
      </w:r>
      <w:proofErr w:type="spellEnd"/>
      <w:r w:rsidR="003D2071">
        <w:rPr>
          <w:rStyle w:val="normaltextrun"/>
          <w:rFonts w:ascii="Aptos" w:hAnsi="Aptos" w:cs="Calibri"/>
          <w:sz w:val="22"/>
          <w:szCs w:val="22"/>
        </w:rPr>
        <w:t xml:space="preserve"> </w:t>
      </w:r>
      <w:r w:rsidRPr="00E80BA9">
        <w:rPr>
          <w:rStyle w:val="normaltextrun"/>
          <w:rFonts w:ascii="Aptos" w:hAnsi="Aptos" w:cs="Calibri"/>
          <w:sz w:val="22"/>
          <w:szCs w:val="22"/>
        </w:rPr>
        <w:t xml:space="preserve">Animal Facility, investigate animal incidents and </w:t>
      </w:r>
      <w:r w:rsidR="003D2071" w:rsidRPr="00E80BA9">
        <w:rPr>
          <w:rStyle w:val="normaltextrun"/>
          <w:rFonts w:ascii="Aptos" w:hAnsi="Aptos" w:cs="Calibri"/>
          <w:sz w:val="22"/>
          <w:szCs w:val="22"/>
        </w:rPr>
        <w:t>complaints, establish</w:t>
      </w:r>
      <w:r w:rsidR="003D2071">
        <w:rPr>
          <w:rStyle w:val="normaltextrun"/>
          <w:rFonts w:ascii="Aptos" w:hAnsi="Aptos" w:cs="Calibri"/>
          <w:sz w:val="22"/>
          <w:szCs w:val="22"/>
        </w:rPr>
        <w:t xml:space="preserve"> </w:t>
      </w:r>
      <w:r w:rsidRPr="00E80BA9">
        <w:rPr>
          <w:rStyle w:val="normaltextrun"/>
          <w:rFonts w:ascii="Aptos" w:hAnsi="Aptos" w:cs="Calibri"/>
          <w:sz w:val="22"/>
          <w:szCs w:val="22"/>
        </w:rPr>
        <w:t>and</w:t>
      </w:r>
      <w:r w:rsidR="003D2071">
        <w:rPr>
          <w:rStyle w:val="eop"/>
          <w:rFonts w:ascii="Aptos" w:hAnsi="Aptos" w:cs="Calibri"/>
          <w:sz w:val="22"/>
          <w:szCs w:val="22"/>
        </w:rPr>
        <w:t xml:space="preserve"> </w:t>
      </w:r>
      <w:r w:rsidRPr="00E80BA9">
        <w:rPr>
          <w:rStyle w:val="normaltextrun"/>
          <w:rFonts w:ascii="Aptos" w:hAnsi="Aptos" w:cs="Calibri"/>
          <w:sz w:val="22"/>
          <w:szCs w:val="22"/>
        </w:rPr>
        <w:t>monitor measures put in place to mitigate the risks posed by dangerous and restricted</w:t>
      </w:r>
      <w:r w:rsidR="003D2071">
        <w:rPr>
          <w:rStyle w:val="eop"/>
          <w:rFonts w:ascii="Aptos" w:hAnsi="Aptos" w:cs="Calibri"/>
          <w:sz w:val="22"/>
          <w:szCs w:val="22"/>
        </w:rPr>
        <w:t xml:space="preserve"> </w:t>
      </w:r>
      <w:r w:rsidRPr="00E80BA9">
        <w:rPr>
          <w:rStyle w:val="normaltextrun"/>
          <w:rFonts w:ascii="Aptos" w:hAnsi="Aptos" w:cs="Calibri"/>
          <w:sz w:val="22"/>
          <w:szCs w:val="22"/>
        </w:rPr>
        <w:t>breed dogs,</w:t>
      </w:r>
      <w:r w:rsidR="008F0DEE">
        <w:rPr>
          <w:rStyle w:val="normaltextrun"/>
          <w:rFonts w:ascii="Aptos" w:hAnsi="Aptos" w:cs="Calibri"/>
          <w:sz w:val="22"/>
          <w:szCs w:val="22"/>
        </w:rPr>
        <w:t xml:space="preserve"> </w:t>
      </w:r>
      <w:r w:rsidRPr="00E80BA9">
        <w:rPr>
          <w:rStyle w:val="normaltextrun"/>
          <w:rFonts w:ascii="Aptos" w:hAnsi="Aptos" w:cs="Calibri"/>
          <w:sz w:val="22"/>
          <w:szCs w:val="22"/>
        </w:rPr>
        <w:t>attend to wandering livestock, and audit animal</w:t>
      </w:r>
      <w:r w:rsidRPr="00E80BA9">
        <w:rPr>
          <w:rStyle w:val="normaltextrun"/>
          <w:rFonts w:ascii="Cambria Math" w:hAnsi="Cambria Math" w:cs="Cambria Math"/>
          <w:sz w:val="22"/>
          <w:szCs w:val="22"/>
        </w:rPr>
        <w:t>‐</w:t>
      </w:r>
      <w:r w:rsidRPr="00E80BA9">
        <w:rPr>
          <w:rStyle w:val="normaltextrun"/>
          <w:rFonts w:ascii="Aptos" w:hAnsi="Aptos" w:cs="Calibri"/>
          <w:sz w:val="22"/>
          <w:szCs w:val="22"/>
        </w:rPr>
        <w:t>related businesses to ensure</w:t>
      </w:r>
      <w:r w:rsidR="008F0DEE">
        <w:rPr>
          <w:rStyle w:val="eop"/>
          <w:rFonts w:ascii="Aptos" w:hAnsi="Aptos" w:cs="Calibri"/>
          <w:sz w:val="22"/>
          <w:szCs w:val="22"/>
        </w:rPr>
        <w:t xml:space="preserve"> </w:t>
      </w:r>
      <w:r w:rsidRPr="00E80BA9">
        <w:rPr>
          <w:rStyle w:val="normaltextrun"/>
          <w:rFonts w:ascii="Aptos" w:hAnsi="Aptos" w:cs="Calibri"/>
          <w:sz w:val="22"/>
          <w:szCs w:val="22"/>
        </w:rPr>
        <w:t>welfare standards are upheld. We keep a register of cats and dogs that live in the</w:t>
      </w:r>
      <w:r w:rsidR="00461ABC">
        <w:rPr>
          <w:rStyle w:val="normaltextrun"/>
          <w:rFonts w:ascii="Aptos" w:hAnsi="Aptos" w:cs="Calibri"/>
          <w:sz w:val="22"/>
          <w:szCs w:val="22"/>
        </w:rPr>
        <w:t xml:space="preserve"> </w:t>
      </w:r>
      <w:r w:rsidRPr="00E80BA9">
        <w:rPr>
          <w:rStyle w:val="normaltextrun"/>
          <w:rFonts w:ascii="Aptos" w:hAnsi="Aptos" w:cs="Calibri"/>
          <w:sz w:val="22"/>
          <w:szCs w:val="22"/>
        </w:rPr>
        <w:t>City</w:t>
      </w:r>
      <w:r w:rsidR="00461ABC">
        <w:rPr>
          <w:rStyle w:val="normaltextrun"/>
          <w:rFonts w:ascii="Aptos" w:hAnsi="Aptos" w:cs="Calibri"/>
          <w:sz w:val="22"/>
          <w:szCs w:val="22"/>
        </w:rPr>
        <w:t xml:space="preserve"> </w:t>
      </w:r>
      <w:r w:rsidRPr="00E80BA9">
        <w:rPr>
          <w:rStyle w:val="normaltextrun"/>
          <w:rFonts w:ascii="Aptos" w:hAnsi="Aptos" w:cs="Calibri"/>
          <w:sz w:val="22"/>
          <w:szCs w:val="22"/>
        </w:rPr>
        <w:t>of</w:t>
      </w:r>
      <w:r w:rsidR="00461ABC">
        <w:rPr>
          <w:rStyle w:val="eop"/>
          <w:rFonts w:ascii="Aptos" w:hAnsi="Aptos" w:cs="Calibri"/>
          <w:sz w:val="22"/>
          <w:szCs w:val="22"/>
        </w:rPr>
        <w:t xml:space="preserve"> </w:t>
      </w:r>
      <w:r w:rsidRPr="00E80BA9">
        <w:rPr>
          <w:rStyle w:val="normaltextrun"/>
          <w:rFonts w:ascii="Aptos" w:hAnsi="Aptos" w:cs="Calibri"/>
          <w:sz w:val="22"/>
          <w:szCs w:val="22"/>
        </w:rPr>
        <w:t>Whittlesea and promote responsible pet ownership through a series of communication</w:t>
      </w:r>
      <w:r w:rsidR="00461ABC">
        <w:rPr>
          <w:rStyle w:val="eop"/>
          <w:rFonts w:ascii="Aptos" w:hAnsi="Aptos" w:cs="Calibri"/>
          <w:sz w:val="22"/>
          <w:szCs w:val="22"/>
        </w:rPr>
        <w:t xml:space="preserve"> </w:t>
      </w:r>
      <w:r w:rsidRPr="00E80BA9">
        <w:rPr>
          <w:rStyle w:val="normaltextrun"/>
          <w:rFonts w:ascii="Aptos" w:hAnsi="Aptos" w:cs="Calibri"/>
          <w:sz w:val="22"/>
          <w:szCs w:val="22"/>
        </w:rPr>
        <w:t>campaigns and events each year.</w:t>
      </w:r>
    </w:p>
    <w:p w14:paraId="60BB40A1" w14:textId="77777777" w:rsidR="005562F5" w:rsidRPr="00E80BA9" w:rsidRDefault="005562F5" w:rsidP="00A671FF">
      <w:pPr>
        <w:pStyle w:val="paragraph"/>
        <w:spacing w:before="0" w:beforeAutospacing="0" w:after="0" w:afterAutospacing="0"/>
        <w:textAlignment w:val="baseline"/>
        <w:rPr>
          <w:rFonts w:ascii="Aptos" w:hAnsi="Aptos" w:cs="Segoe UI"/>
          <w:sz w:val="22"/>
          <w:szCs w:val="22"/>
        </w:rPr>
      </w:pPr>
    </w:p>
    <w:p w14:paraId="043D3535" w14:textId="022DA054" w:rsidR="00A671FF" w:rsidRPr="00E80BA9" w:rsidRDefault="00A671FF" w:rsidP="00A671FF">
      <w:pPr>
        <w:pStyle w:val="paragraph"/>
        <w:spacing w:before="0" w:beforeAutospacing="0" w:after="0" w:afterAutospacing="0"/>
        <w:textAlignment w:val="baseline"/>
        <w:rPr>
          <w:rFonts w:ascii="Aptos" w:hAnsi="Aptos" w:cs="Segoe UI"/>
          <w:sz w:val="22"/>
          <w:szCs w:val="22"/>
        </w:rPr>
      </w:pPr>
      <w:r w:rsidRPr="00E80BA9">
        <w:rPr>
          <w:rStyle w:val="normaltextrun"/>
          <w:rFonts w:ascii="Aptos" w:hAnsi="Aptos" w:cs="Calibri"/>
          <w:b/>
          <w:bCs/>
          <w:color w:val="0070C0"/>
          <w:sz w:val="22"/>
          <w:szCs w:val="22"/>
        </w:rPr>
        <w:lastRenderedPageBreak/>
        <w:t>Community strengthening</w:t>
      </w:r>
      <w:r w:rsidR="00AA74C6">
        <w:rPr>
          <w:rStyle w:val="normaltextrun"/>
          <w:rFonts w:ascii="Aptos" w:hAnsi="Aptos" w:cs="Calibri"/>
          <w:b/>
          <w:bCs/>
          <w:color w:val="0070C0"/>
          <w:sz w:val="22"/>
          <w:szCs w:val="22"/>
        </w:rPr>
        <w:t xml:space="preserve"> </w:t>
      </w:r>
      <w:r w:rsidRPr="00E80BA9">
        <w:rPr>
          <w:rStyle w:val="normaltextrun"/>
          <w:rFonts w:ascii="Aptos" w:hAnsi="Aptos" w:cs="Calibri"/>
          <w:color w:val="0070C0"/>
          <w:sz w:val="22"/>
          <w:szCs w:val="22"/>
        </w:rPr>
        <w:t>(CS)</w:t>
      </w:r>
    </w:p>
    <w:p w14:paraId="3B2EDCE4" w14:textId="03A1F5F2" w:rsidR="00A671FF" w:rsidRPr="00E80BA9" w:rsidRDefault="00A671FF" w:rsidP="00A671FF">
      <w:pPr>
        <w:pStyle w:val="paragraph"/>
        <w:spacing w:before="0" w:beforeAutospacing="0" w:after="0" w:afterAutospacing="0"/>
        <w:textAlignment w:val="baseline"/>
        <w:rPr>
          <w:rFonts w:ascii="Aptos" w:hAnsi="Aptos" w:cs="Segoe UI"/>
          <w:sz w:val="22"/>
          <w:szCs w:val="22"/>
        </w:rPr>
      </w:pPr>
      <w:r w:rsidRPr="00E80BA9">
        <w:rPr>
          <w:rStyle w:val="normaltextrun"/>
          <w:rFonts w:ascii="Aptos" w:hAnsi="Aptos" w:cs="Calibri"/>
          <w:sz w:val="22"/>
          <w:szCs w:val="22"/>
        </w:rPr>
        <w:t xml:space="preserve">We build </w:t>
      </w:r>
      <w:r w:rsidR="000E12B5" w:rsidRPr="00E80BA9">
        <w:rPr>
          <w:rStyle w:val="normaltextrun"/>
          <w:rFonts w:ascii="Aptos" w:hAnsi="Aptos" w:cs="Calibri"/>
          <w:sz w:val="22"/>
          <w:szCs w:val="22"/>
        </w:rPr>
        <w:t>inclusive, empowered</w:t>
      </w:r>
      <w:r w:rsidR="00AA74C6">
        <w:rPr>
          <w:rStyle w:val="normaltextrun"/>
          <w:rFonts w:ascii="Aptos" w:hAnsi="Aptos" w:cs="Calibri"/>
          <w:sz w:val="22"/>
          <w:szCs w:val="22"/>
        </w:rPr>
        <w:t xml:space="preserve"> </w:t>
      </w:r>
      <w:r w:rsidRPr="00E80BA9">
        <w:rPr>
          <w:rStyle w:val="normaltextrun"/>
          <w:rFonts w:ascii="Aptos" w:hAnsi="Aptos" w:cs="Calibri"/>
          <w:sz w:val="22"/>
          <w:szCs w:val="22"/>
        </w:rPr>
        <w:t>and connected communities through the planning and</w:t>
      </w:r>
    </w:p>
    <w:p w14:paraId="26522C9A" w14:textId="51E1AAA9" w:rsidR="00A671FF" w:rsidRPr="00E80BA9" w:rsidRDefault="00A671FF" w:rsidP="00A671FF">
      <w:pPr>
        <w:pStyle w:val="paragraph"/>
        <w:spacing w:before="0" w:beforeAutospacing="0" w:after="0" w:afterAutospacing="0"/>
        <w:textAlignment w:val="baseline"/>
        <w:rPr>
          <w:rFonts w:ascii="Aptos" w:hAnsi="Aptos" w:cs="Segoe UI"/>
          <w:sz w:val="22"/>
          <w:szCs w:val="22"/>
        </w:rPr>
      </w:pPr>
      <w:r w:rsidRPr="00E80BA9">
        <w:rPr>
          <w:rStyle w:val="normaltextrun"/>
          <w:rFonts w:ascii="Aptos" w:hAnsi="Aptos" w:cs="Calibri"/>
          <w:sz w:val="22"/>
          <w:szCs w:val="22"/>
        </w:rPr>
        <w:t>delivery of evidence</w:t>
      </w:r>
      <w:r w:rsidRPr="00E80BA9">
        <w:rPr>
          <w:rStyle w:val="normaltextrun"/>
          <w:rFonts w:ascii="Cambria Math" w:hAnsi="Cambria Math" w:cs="Cambria Math"/>
          <w:sz w:val="22"/>
          <w:szCs w:val="22"/>
        </w:rPr>
        <w:t>‐</w:t>
      </w:r>
      <w:r w:rsidRPr="00E80BA9">
        <w:rPr>
          <w:rStyle w:val="normaltextrun"/>
          <w:rFonts w:ascii="Aptos" w:hAnsi="Aptos" w:cs="Calibri"/>
          <w:sz w:val="22"/>
          <w:szCs w:val="22"/>
        </w:rPr>
        <w:t>based place</w:t>
      </w:r>
      <w:r w:rsidRPr="00E80BA9">
        <w:rPr>
          <w:rStyle w:val="normaltextrun"/>
          <w:rFonts w:ascii="Cambria Math" w:hAnsi="Cambria Math" w:cs="Cambria Math"/>
          <w:sz w:val="22"/>
          <w:szCs w:val="22"/>
        </w:rPr>
        <w:t>‐</w:t>
      </w:r>
      <w:r w:rsidRPr="00E80BA9">
        <w:rPr>
          <w:rStyle w:val="normaltextrun"/>
          <w:rFonts w:ascii="Aptos" w:hAnsi="Aptos" w:cs="Calibri"/>
          <w:sz w:val="22"/>
          <w:szCs w:val="22"/>
        </w:rPr>
        <w:t>based programs and services in partnership with relevant</w:t>
      </w:r>
      <w:r w:rsidR="00461ABC">
        <w:rPr>
          <w:rStyle w:val="eop"/>
          <w:rFonts w:ascii="Aptos" w:hAnsi="Aptos" w:cs="Calibri"/>
          <w:sz w:val="22"/>
          <w:szCs w:val="22"/>
        </w:rPr>
        <w:t xml:space="preserve"> </w:t>
      </w:r>
      <w:r w:rsidRPr="00E80BA9">
        <w:rPr>
          <w:rStyle w:val="normaltextrun"/>
          <w:rFonts w:ascii="Aptos" w:hAnsi="Aptos" w:cs="Calibri"/>
          <w:sz w:val="22"/>
          <w:szCs w:val="22"/>
        </w:rPr>
        <w:t>stakeholders.</w:t>
      </w:r>
      <w:r w:rsidRPr="00E80BA9">
        <w:rPr>
          <w:rStyle w:val="eop"/>
          <w:rFonts w:ascii="Aptos" w:hAnsi="Aptos" w:cs="Calibri"/>
          <w:sz w:val="22"/>
          <w:szCs w:val="22"/>
        </w:rPr>
        <w:t> </w:t>
      </w:r>
    </w:p>
    <w:p w14:paraId="30A5D548" w14:textId="37F364B4" w:rsidR="00A671FF" w:rsidRPr="00E80BA9" w:rsidRDefault="00A671FF" w:rsidP="00A671FF">
      <w:pPr>
        <w:pStyle w:val="paragraph"/>
        <w:spacing w:before="0" w:beforeAutospacing="0" w:after="0" w:afterAutospacing="0"/>
        <w:textAlignment w:val="baseline"/>
        <w:rPr>
          <w:rFonts w:ascii="Aptos" w:hAnsi="Aptos" w:cs="Segoe UI"/>
          <w:sz w:val="22"/>
          <w:szCs w:val="22"/>
        </w:rPr>
      </w:pPr>
    </w:p>
    <w:p w14:paraId="64F405D1" w14:textId="5067AD34" w:rsidR="00A671FF" w:rsidRPr="00E80BA9" w:rsidRDefault="00A671FF" w:rsidP="00A671FF">
      <w:pPr>
        <w:pStyle w:val="paragraph"/>
        <w:spacing w:before="0" w:beforeAutospacing="0" w:after="0" w:afterAutospacing="0"/>
        <w:textAlignment w:val="baseline"/>
        <w:rPr>
          <w:rFonts w:ascii="Aptos" w:hAnsi="Aptos" w:cs="Segoe UI"/>
          <w:sz w:val="22"/>
          <w:szCs w:val="22"/>
        </w:rPr>
      </w:pPr>
      <w:r w:rsidRPr="00E80BA9">
        <w:rPr>
          <w:rStyle w:val="normaltextrun"/>
          <w:rFonts w:ascii="Aptos" w:hAnsi="Aptos" w:cs="Calibri"/>
          <w:b/>
          <w:bCs/>
          <w:color w:val="0070C0"/>
          <w:sz w:val="22"/>
          <w:szCs w:val="22"/>
        </w:rPr>
        <w:t>Creative</w:t>
      </w:r>
      <w:r w:rsidR="00AA74C6">
        <w:rPr>
          <w:rStyle w:val="normaltextrun"/>
          <w:rFonts w:ascii="Aptos" w:hAnsi="Aptos" w:cs="Calibri"/>
          <w:b/>
          <w:bCs/>
          <w:color w:val="0070C0"/>
          <w:sz w:val="22"/>
          <w:szCs w:val="22"/>
        </w:rPr>
        <w:t xml:space="preserve"> </w:t>
      </w:r>
      <w:r w:rsidRPr="00E80BA9">
        <w:rPr>
          <w:rStyle w:val="normaltextrun"/>
          <w:rFonts w:ascii="Aptos" w:hAnsi="Aptos" w:cs="Calibri"/>
          <w:b/>
          <w:bCs/>
          <w:color w:val="0070C0"/>
          <w:sz w:val="22"/>
          <w:szCs w:val="22"/>
        </w:rPr>
        <w:t>communities</w:t>
      </w:r>
      <w:r w:rsidR="00BC40DB">
        <w:rPr>
          <w:rStyle w:val="normaltextrun"/>
          <w:rFonts w:ascii="Aptos" w:hAnsi="Aptos" w:cs="Calibri"/>
          <w:color w:val="0070C0"/>
          <w:sz w:val="22"/>
          <w:szCs w:val="22"/>
        </w:rPr>
        <w:t xml:space="preserve"> </w:t>
      </w:r>
      <w:r w:rsidRPr="00E80BA9">
        <w:rPr>
          <w:rStyle w:val="normaltextrun"/>
          <w:rFonts w:ascii="Aptos" w:hAnsi="Aptos" w:cs="Calibri"/>
          <w:color w:val="0070C0"/>
          <w:sz w:val="22"/>
          <w:szCs w:val="22"/>
        </w:rPr>
        <w:t>(CC)</w:t>
      </w:r>
    </w:p>
    <w:p w14:paraId="09CB26CB" w14:textId="77777777" w:rsidR="000E12B5" w:rsidRDefault="00A671FF" w:rsidP="00A671FF">
      <w:pPr>
        <w:pStyle w:val="paragraph"/>
        <w:spacing w:before="0" w:beforeAutospacing="0" w:after="0" w:afterAutospacing="0"/>
        <w:textAlignment w:val="baseline"/>
        <w:rPr>
          <w:rStyle w:val="normaltextrun"/>
          <w:rFonts w:ascii="Aptos" w:hAnsi="Aptos" w:cs="Calibri"/>
          <w:sz w:val="22"/>
          <w:szCs w:val="22"/>
        </w:rPr>
      </w:pPr>
      <w:r w:rsidRPr="00E80BA9">
        <w:rPr>
          <w:rStyle w:val="normaltextrun"/>
          <w:rFonts w:ascii="Aptos" w:hAnsi="Aptos" w:cs="Calibri"/>
          <w:sz w:val="22"/>
          <w:szCs w:val="22"/>
        </w:rPr>
        <w:t xml:space="preserve">Through arts and culture, we bring people together and provide great </w:t>
      </w:r>
      <w:r w:rsidR="00AB4701" w:rsidRPr="00E80BA9">
        <w:rPr>
          <w:rStyle w:val="normaltextrun"/>
          <w:rFonts w:ascii="Aptos" w:hAnsi="Aptos" w:cs="Calibri"/>
          <w:sz w:val="22"/>
          <w:szCs w:val="22"/>
        </w:rPr>
        <w:t>experiences, regardless</w:t>
      </w:r>
      <w:r w:rsidRPr="00E80BA9">
        <w:rPr>
          <w:rStyle w:val="normaltextrun"/>
          <w:rFonts w:ascii="Aptos" w:hAnsi="Aptos" w:cs="Calibri"/>
          <w:sz w:val="22"/>
          <w:szCs w:val="22"/>
        </w:rPr>
        <w:t xml:space="preserve"> of background, </w:t>
      </w:r>
      <w:r w:rsidR="002E7324" w:rsidRPr="00E80BA9">
        <w:rPr>
          <w:rStyle w:val="normaltextrun"/>
          <w:rFonts w:ascii="Aptos" w:hAnsi="Aptos" w:cs="Calibri"/>
          <w:sz w:val="22"/>
          <w:szCs w:val="22"/>
        </w:rPr>
        <w:t>income, age</w:t>
      </w:r>
      <w:r w:rsidR="002E7324">
        <w:rPr>
          <w:rStyle w:val="normaltextrun"/>
          <w:rFonts w:ascii="Aptos" w:hAnsi="Aptos" w:cs="Calibri"/>
          <w:sz w:val="22"/>
          <w:szCs w:val="22"/>
        </w:rPr>
        <w:t xml:space="preserve"> </w:t>
      </w:r>
      <w:r w:rsidRPr="00E80BA9">
        <w:rPr>
          <w:rStyle w:val="normaltextrun"/>
          <w:rFonts w:ascii="Aptos" w:hAnsi="Aptos" w:cs="Calibri"/>
          <w:sz w:val="22"/>
          <w:szCs w:val="22"/>
        </w:rPr>
        <w:t>or ability</w:t>
      </w:r>
      <w:r w:rsidR="000E12B5">
        <w:rPr>
          <w:rStyle w:val="normaltextrun"/>
          <w:rFonts w:ascii="Aptos" w:hAnsi="Aptos" w:cs="Calibri"/>
          <w:sz w:val="22"/>
          <w:szCs w:val="22"/>
        </w:rPr>
        <w:t>.</w:t>
      </w:r>
      <w:r w:rsidRPr="00E80BA9">
        <w:rPr>
          <w:rStyle w:val="normaltextrun"/>
          <w:rFonts w:ascii="Aptos" w:hAnsi="Aptos" w:cs="Calibri"/>
          <w:sz w:val="22"/>
          <w:szCs w:val="22"/>
        </w:rPr>
        <w:t xml:space="preserve"> </w:t>
      </w:r>
    </w:p>
    <w:p w14:paraId="44D6251E" w14:textId="7F375BD6" w:rsidR="002E7324" w:rsidRDefault="00A671FF" w:rsidP="00A671FF">
      <w:pPr>
        <w:pStyle w:val="paragraph"/>
        <w:spacing w:before="0" w:beforeAutospacing="0" w:after="0" w:afterAutospacing="0"/>
        <w:textAlignment w:val="baseline"/>
        <w:rPr>
          <w:rStyle w:val="normaltextrun"/>
          <w:rFonts w:ascii="Aptos" w:hAnsi="Aptos" w:cs="Calibri"/>
          <w:sz w:val="22"/>
          <w:szCs w:val="22"/>
        </w:rPr>
      </w:pPr>
      <w:r w:rsidRPr="00E80BA9">
        <w:rPr>
          <w:rStyle w:val="normaltextrun"/>
          <w:rFonts w:ascii="Aptos" w:hAnsi="Aptos" w:cs="Calibri"/>
          <w:sz w:val="22"/>
          <w:szCs w:val="22"/>
        </w:rPr>
        <w:t>Our strategic approach:</w:t>
      </w:r>
    </w:p>
    <w:p w14:paraId="294CFED0" w14:textId="7CBE0F08" w:rsidR="00A671FF" w:rsidRPr="00E80BA9" w:rsidRDefault="00A671FF" w:rsidP="00A671FF">
      <w:pPr>
        <w:pStyle w:val="paragraph"/>
        <w:spacing w:before="0" w:beforeAutospacing="0" w:after="0" w:afterAutospacing="0"/>
        <w:textAlignment w:val="baseline"/>
        <w:rPr>
          <w:rFonts w:ascii="Aptos" w:hAnsi="Aptos" w:cs="Segoe UI"/>
          <w:sz w:val="22"/>
          <w:szCs w:val="22"/>
        </w:rPr>
      </w:pPr>
      <w:r w:rsidRPr="00E80BA9">
        <w:rPr>
          <w:rStyle w:val="normaltextrun"/>
          <w:rFonts w:ascii="Aptos" w:hAnsi="Aptos" w:cs="Calibri"/>
          <w:sz w:val="22"/>
          <w:szCs w:val="22"/>
        </w:rPr>
        <w:t>• enables a creative sector that is vibrant and</w:t>
      </w:r>
      <w:r w:rsidR="002E7324">
        <w:rPr>
          <w:rStyle w:val="normaltextrun"/>
          <w:rFonts w:ascii="Aptos" w:hAnsi="Aptos" w:cs="Calibri"/>
          <w:sz w:val="22"/>
          <w:szCs w:val="22"/>
        </w:rPr>
        <w:t xml:space="preserve"> </w:t>
      </w:r>
      <w:r w:rsidRPr="00E80BA9">
        <w:rPr>
          <w:rStyle w:val="normaltextrun"/>
          <w:rFonts w:ascii="Aptos" w:hAnsi="Aptos" w:cs="Calibri"/>
          <w:sz w:val="22"/>
          <w:szCs w:val="22"/>
        </w:rPr>
        <w:t>viable</w:t>
      </w:r>
    </w:p>
    <w:p w14:paraId="09D84872" w14:textId="20EDDDBB" w:rsidR="00A671FF" w:rsidRPr="00E80BA9" w:rsidRDefault="00A671FF" w:rsidP="00A671FF">
      <w:pPr>
        <w:pStyle w:val="paragraph"/>
        <w:spacing w:before="0" w:beforeAutospacing="0" w:after="0" w:afterAutospacing="0"/>
        <w:textAlignment w:val="baseline"/>
        <w:rPr>
          <w:rFonts w:ascii="Aptos" w:hAnsi="Aptos" w:cs="Segoe UI"/>
          <w:sz w:val="22"/>
          <w:szCs w:val="22"/>
        </w:rPr>
      </w:pPr>
      <w:r w:rsidRPr="00E80BA9">
        <w:rPr>
          <w:rStyle w:val="normaltextrun"/>
          <w:rFonts w:ascii="Aptos" w:hAnsi="Aptos" w:cs="Calibri"/>
          <w:sz w:val="22"/>
          <w:szCs w:val="22"/>
        </w:rPr>
        <w:t>• delivers events that</w:t>
      </w:r>
      <w:r w:rsidR="002E7324">
        <w:rPr>
          <w:rStyle w:val="normaltextrun"/>
          <w:rFonts w:ascii="Aptos" w:hAnsi="Aptos" w:cs="Calibri"/>
          <w:sz w:val="22"/>
          <w:szCs w:val="22"/>
        </w:rPr>
        <w:t xml:space="preserve"> </w:t>
      </w:r>
      <w:r w:rsidRPr="00E80BA9">
        <w:rPr>
          <w:rStyle w:val="normaltextrun"/>
          <w:rFonts w:ascii="Aptos" w:hAnsi="Aptos" w:cs="Calibri"/>
          <w:sz w:val="22"/>
          <w:szCs w:val="22"/>
        </w:rPr>
        <w:t>showcase</w:t>
      </w:r>
      <w:r w:rsidR="002E7324">
        <w:rPr>
          <w:rStyle w:val="normaltextrun"/>
          <w:rFonts w:ascii="Aptos" w:hAnsi="Aptos" w:cs="Calibri"/>
          <w:sz w:val="22"/>
          <w:szCs w:val="22"/>
        </w:rPr>
        <w:t xml:space="preserve"> </w:t>
      </w:r>
      <w:r w:rsidRPr="00E80BA9">
        <w:rPr>
          <w:rStyle w:val="normaltextrun"/>
          <w:rFonts w:ascii="Aptos" w:hAnsi="Aptos" w:cs="Calibri"/>
          <w:sz w:val="22"/>
          <w:szCs w:val="22"/>
        </w:rPr>
        <w:t>and celebrate our strengths and cultural diversity</w:t>
      </w:r>
    </w:p>
    <w:p w14:paraId="495FF533" w14:textId="5DC5CBF3" w:rsidR="00A671FF" w:rsidRPr="00E80BA9" w:rsidRDefault="00A671FF" w:rsidP="00A671FF">
      <w:pPr>
        <w:pStyle w:val="paragraph"/>
        <w:spacing w:before="0" w:beforeAutospacing="0" w:after="0" w:afterAutospacing="0"/>
        <w:textAlignment w:val="baseline"/>
        <w:rPr>
          <w:rFonts w:ascii="Aptos" w:hAnsi="Aptos" w:cs="Segoe UI"/>
          <w:sz w:val="22"/>
          <w:szCs w:val="22"/>
        </w:rPr>
      </w:pPr>
      <w:r w:rsidRPr="00E80BA9">
        <w:rPr>
          <w:rStyle w:val="normaltextrun"/>
          <w:rFonts w:ascii="Aptos" w:hAnsi="Aptos" w:cs="Calibri"/>
          <w:sz w:val="22"/>
          <w:szCs w:val="22"/>
        </w:rPr>
        <w:t>• preserves and promotes our history, our living</w:t>
      </w:r>
      <w:r w:rsidR="002E7324">
        <w:rPr>
          <w:rStyle w:val="normaltextrun"/>
          <w:rFonts w:ascii="Aptos" w:hAnsi="Aptos" w:cs="Calibri"/>
          <w:sz w:val="22"/>
          <w:szCs w:val="22"/>
        </w:rPr>
        <w:t xml:space="preserve"> </w:t>
      </w:r>
      <w:r w:rsidRPr="00E80BA9">
        <w:rPr>
          <w:rStyle w:val="normaltextrun"/>
          <w:rFonts w:ascii="Aptos" w:hAnsi="Aptos" w:cs="Calibri"/>
          <w:sz w:val="22"/>
          <w:szCs w:val="22"/>
        </w:rPr>
        <w:t>traditions</w:t>
      </w:r>
      <w:r w:rsidR="002E7324">
        <w:rPr>
          <w:rStyle w:val="normaltextrun"/>
          <w:rFonts w:ascii="Aptos" w:hAnsi="Aptos" w:cs="Calibri"/>
          <w:sz w:val="22"/>
          <w:szCs w:val="22"/>
        </w:rPr>
        <w:t xml:space="preserve"> </w:t>
      </w:r>
      <w:r w:rsidRPr="00E80BA9">
        <w:rPr>
          <w:rStyle w:val="normaltextrun"/>
          <w:rFonts w:ascii="Aptos" w:hAnsi="Aptos" w:cs="Calibri"/>
          <w:sz w:val="22"/>
          <w:szCs w:val="22"/>
        </w:rPr>
        <w:t>and the co</w:t>
      </w:r>
      <w:r w:rsidRPr="00E80BA9">
        <w:rPr>
          <w:rStyle w:val="normaltextrun"/>
          <w:rFonts w:ascii="Cambria Math" w:hAnsi="Cambria Math" w:cs="Cambria Math"/>
          <w:sz w:val="22"/>
          <w:szCs w:val="22"/>
        </w:rPr>
        <w:t>‐</w:t>
      </w:r>
      <w:r w:rsidRPr="00E80BA9">
        <w:rPr>
          <w:rStyle w:val="normaltextrun"/>
          <w:rFonts w:ascii="Aptos" w:hAnsi="Aptos" w:cs="Calibri"/>
          <w:sz w:val="22"/>
          <w:szCs w:val="22"/>
        </w:rPr>
        <w:t>creation of cultures</w:t>
      </w:r>
    </w:p>
    <w:p w14:paraId="72CDA3C6" w14:textId="1F8DD74A" w:rsidR="00A671FF" w:rsidRPr="00E80BA9" w:rsidRDefault="00A671FF" w:rsidP="00A671FF">
      <w:pPr>
        <w:pStyle w:val="paragraph"/>
        <w:spacing w:before="0" w:beforeAutospacing="0" w:after="0" w:afterAutospacing="0"/>
        <w:textAlignment w:val="baseline"/>
        <w:rPr>
          <w:rStyle w:val="eop"/>
          <w:rFonts w:ascii="Aptos" w:hAnsi="Aptos" w:cs="Calibri"/>
          <w:sz w:val="22"/>
          <w:szCs w:val="22"/>
        </w:rPr>
      </w:pPr>
      <w:r w:rsidRPr="00E80BA9">
        <w:rPr>
          <w:rStyle w:val="normaltextrun"/>
          <w:rFonts w:ascii="Aptos" w:hAnsi="Aptos" w:cs="Calibri"/>
          <w:sz w:val="22"/>
          <w:szCs w:val="22"/>
        </w:rPr>
        <w:t xml:space="preserve">• ensures that Aboriginal, historic cultural and natural heritage </w:t>
      </w:r>
      <w:r w:rsidR="002E7324" w:rsidRPr="00E80BA9">
        <w:rPr>
          <w:rStyle w:val="normaltextrun"/>
          <w:rFonts w:ascii="Aptos" w:hAnsi="Aptos" w:cs="Calibri"/>
          <w:sz w:val="22"/>
          <w:szCs w:val="22"/>
        </w:rPr>
        <w:t>places, assets</w:t>
      </w:r>
      <w:r w:rsidR="002E7324">
        <w:rPr>
          <w:rStyle w:val="normaltextrun"/>
          <w:rFonts w:ascii="Aptos" w:hAnsi="Aptos" w:cs="Calibri"/>
          <w:sz w:val="22"/>
          <w:szCs w:val="22"/>
        </w:rPr>
        <w:t xml:space="preserve"> </w:t>
      </w:r>
      <w:r w:rsidRPr="00E80BA9">
        <w:rPr>
          <w:rStyle w:val="normaltextrun"/>
          <w:rFonts w:ascii="Aptos" w:hAnsi="Aptos" w:cs="Calibri"/>
          <w:sz w:val="22"/>
          <w:szCs w:val="22"/>
        </w:rPr>
        <w:t>and features</w:t>
      </w:r>
      <w:r w:rsidR="002E7324">
        <w:rPr>
          <w:rStyle w:val="eop"/>
          <w:rFonts w:ascii="Aptos" w:hAnsi="Aptos" w:cs="Calibri"/>
          <w:sz w:val="22"/>
          <w:szCs w:val="22"/>
        </w:rPr>
        <w:t xml:space="preserve"> </w:t>
      </w:r>
      <w:r w:rsidRPr="00E80BA9">
        <w:rPr>
          <w:rStyle w:val="normaltextrun"/>
          <w:rFonts w:ascii="Aptos" w:hAnsi="Aptos" w:cs="Calibri"/>
          <w:sz w:val="22"/>
          <w:szCs w:val="22"/>
        </w:rPr>
        <w:t>are</w:t>
      </w:r>
      <w:r w:rsidR="002E7324">
        <w:rPr>
          <w:rStyle w:val="normaltextrun"/>
          <w:rFonts w:ascii="Aptos" w:hAnsi="Aptos" w:cs="Calibri"/>
          <w:sz w:val="22"/>
          <w:szCs w:val="22"/>
        </w:rPr>
        <w:t xml:space="preserve"> </w:t>
      </w:r>
      <w:r w:rsidR="002E7324" w:rsidRPr="00E80BA9">
        <w:rPr>
          <w:rStyle w:val="normaltextrun"/>
          <w:rFonts w:ascii="Aptos" w:hAnsi="Aptos" w:cs="Calibri"/>
          <w:sz w:val="22"/>
          <w:szCs w:val="22"/>
        </w:rPr>
        <w:t>retained, conserved</w:t>
      </w:r>
      <w:r w:rsidR="002E7324">
        <w:rPr>
          <w:rStyle w:val="normaltextrun"/>
          <w:rFonts w:ascii="Aptos" w:hAnsi="Aptos" w:cs="Calibri"/>
          <w:sz w:val="22"/>
          <w:szCs w:val="22"/>
        </w:rPr>
        <w:t xml:space="preserve"> </w:t>
      </w:r>
      <w:r w:rsidRPr="00E80BA9">
        <w:rPr>
          <w:rStyle w:val="normaltextrun"/>
          <w:rFonts w:ascii="Aptos" w:hAnsi="Aptos" w:cs="Calibri"/>
          <w:sz w:val="22"/>
          <w:szCs w:val="22"/>
        </w:rPr>
        <w:t>and integrated into the urban design and neighbourhood</w:t>
      </w:r>
      <w:r w:rsidR="002E7324">
        <w:rPr>
          <w:rStyle w:val="eop"/>
          <w:rFonts w:ascii="Aptos" w:hAnsi="Aptos" w:cs="Calibri"/>
          <w:sz w:val="22"/>
          <w:szCs w:val="22"/>
        </w:rPr>
        <w:t xml:space="preserve"> </w:t>
      </w:r>
      <w:r w:rsidRPr="00E80BA9">
        <w:rPr>
          <w:rStyle w:val="normaltextrun"/>
          <w:rFonts w:ascii="Aptos" w:hAnsi="Aptos" w:cs="Calibri"/>
          <w:sz w:val="22"/>
          <w:szCs w:val="22"/>
        </w:rPr>
        <w:t>character of our municipality</w:t>
      </w:r>
      <w:r w:rsidR="00AA74C6">
        <w:rPr>
          <w:rStyle w:val="eop"/>
          <w:rFonts w:ascii="Aptos" w:hAnsi="Aptos" w:cs="Calibri"/>
          <w:sz w:val="22"/>
          <w:szCs w:val="22"/>
        </w:rPr>
        <w:t>.</w:t>
      </w:r>
    </w:p>
    <w:p w14:paraId="1A5D102C" w14:textId="77777777" w:rsidR="005562F5" w:rsidRPr="00E80BA9" w:rsidRDefault="005562F5" w:rsidP="00A671FF">
      <w:pPr>
        <w:pStyle w:val="paragraph"/>
        <w:spacing w:before="0" w:beforeAutospacing="0" w:after="0" w:afterAutospacing="0"/>
        <w:textAlignment w:val="baseline"/>
        <w:rPr>
          <w:rFonts w:ascii="Aptos" w:hAnsi="Aptos" w:cs="Segoe UI"/>
          <w:sz w:val="22"/>
          <w:szCs w:val="22"/>
        </w:rPr>
      </w:pPr>
    </w:p>
    <w:p w14:paraId="5610EB13" w14:textId="4E0DDCC6" w:rsidR="00A671FF" w:rsidRPr="00E80BA9" w:rsidRDefault="00A671FF" w:rsidP="00A671FF">
      <w:pPr>
        <w:pStyle w:val="paragraph"/>
        <w:spacing w:before="0" w:beforeAutospacing="0" w:after="0" w:afterAutospacing="0"/>
        <w:textAlignment w:val="baseline"/>
        <w:rPr>
          <w:rFonts w:ascii="Aptos" w:hAnsi="Aptos" w:cs="Segoe UI"/>
          <w:sz w:val="22"/>
          <w:szCs w:val="22"/>
        </w:rPr>
      </w:pPr>
      <w:r w:rsidRPr="00E80BA9">
        <w:rPr>
          <w:rStyle w:val="normaltextrun"/>
          <w:rFonts w:ascii="Aptos" w:hAnsi="Aptos" w:cs="Calibri"/>
          <w:b/>
          <w:bCs/>
          <w:color w:val="0070C0"/>
          <w:sz w:val="22"/>
          <w:szCs w:val="22"/>
        </w:rPr>
        <w:t>Waste management</w:t>
      </w:r>
      <w:r w:rsidR="00760F92">
        <w:rPr>
          <w:rStyle w:val="normaltextrun"/>
          <w:rFonts w:ascii="Aptos" w:hAnsi="Aptos" w:cs="Calibri"/>
          <w:color w:val="0070C0"/>
          <w:sz w:val="22"/>
          <w:szCs w:val="22"/>
        </w:rPr>
        <w:t xml:space="preserve"> </w:t>
      </w:r>
      <w:r w:rsidRPr="00E80BA9">
        <w:rPr>
          <w:rStyle w:val="normaltextrun"/>
          <w:rFonts w:ascii="Aptos" w:hAnsi="Aptos" w:cs="Calibri"/>
          <w:color w:val="0070C0"/>
          <w:sz w:val="22"/>
          <w:szCs w:val="22"/>
        </w:rPr>
        <w:t>(WM)</w:t>
      </w:r>
      <w:r w:rsidR="00760F92">
        <w:rPr>
          <w:rStyle w:val="eop"/>
          <w:rFonts w:ascii="Aptos" w:hAnsi="Aptos" w:cs="Calibri"/>
          <w:color w:val="0070C0"/>
          <w:sz w:val="22"/>
          <w:szCs w:val="22"/>
        </w:rPr>
        <w:t xml:space="preserve"> </w:t>
      </w:r>
    </w:p>
    <w:p w14:paraId="62171363" w14:textId="04DB6C3A" w:rsidR="00A671FF" w:rsidRPr="00E80BA9" w:rsidRDefault="00A671FF" w:rsidP="00A671FF">
      <w:pPr>
        <w:pStyle w:val="paragraph"/>
        <w:spacing w:before="0" w:beforeAutospacing="0" w:after="0" w:afterAutospacing="0"/>
        <w:textAlignment w:val="baseline"/>
        <w:rPr>
          <w:rFonts w:ascii="Aptos" w:hAnsi="Aptos" w:cs="Segoe UI"/>
          <w:sz w:val="22"/>
          <w:szCs w:val="22"/>
        </w:rPr>
      </w:pPr>
      <w:r w:rsidRPr="00E80BA9">
        <w:rPr>
          <w:rStyle w:val="normaltextrun"/>
          <w:rFonts w:ascii="Aptos" w:hAnsi="Aptos" w:cs="Calibri"/>
          <w:sz w:val="22"/>
          <w:szCs w:val="22"/>
        </w:rPr>
        <w:t>We provide sustainable solutions for the collection, disposal and recovery of waste</w:t>
      </w:r>
    </w:p>
    <w:p w14:paraId="23ACA9D9" w14:textId="60AA71F4" w:rsidR="00A671FF" w:rsidRPr="00E80BA9" w:rsidRDefault="00A671FF" w:rsidP="00A671FF">
      <w:pPr>
        <w:pStyle w:val="paragraph"/>
        <w:spacing w:before="0" w:beforeAutospacing="0" w:after="0" w:afterAutospacing="0"/>
        <w:textAlignment w:val="baseline"/>
        <w:rPr>
          <w:rStyle w:val="eop"/>
          <w:rFonts w:ascii="Aptos" w:hAnsi="Aptos" w:cs="Calibri"/>
          <w:sz w:val="22"/>
          <w:szCs w:val="22"/>
        </w:rPr>
      </w:pPr>
      <w:r w:rsidRPr="00E80BA9">
        <w:rPr>
          <w:rStyle w:val="normaltextrun"/>
          <w:rFonts w:ascii="Aptos" w:hAnsi="Aptos" w:cs="Calibri"/>
          <w:sz w:val="22"/>
          <w:szCs w:val="22"/>
        </w:rPr>
        <w:t>materials generated within the community and through our own operations. We develop</w:t>
      </w:r>
      <w:r w:rsidR="00760F92">
        <w:rPr>
          <w:rStyle w:val="eop"/>
          <w:rFonts w:ascii="Aptos" w:hAnsi="Aptos" w:cs="Calibri"/>
          <w:sz w:val="22"/>
          <w:szCs w:val="22"/>
        </w:rPr>
        <w:t xml:space="preserve"> </w:t>
      </w:r>
      <w:r w:rsidRPr="00E80BA9">
        <w:rPr>
          <w:rStyle w:val="normaltextrun"/>
          <w:rFonts w:ascii="Aptos" w:hAnsi="Aptos" w:cs="Calibri"/>
          <w:sz w:val="22"/>
          <w:szCs w:val="22"/>
        </w:rPr>
        <w:t>strategic policy, education</w:t>
      </w:r>
      <w:r w:rsidR="00760F92">
        <w:rPr>
          <w:rStyle w:val="normaltextrun"/>
          <w:rFonts w:ascii="Aptos" w:hAnsi="Aptos" w:cs="Calibri"/>
          <w:sz w:val="22"/>
          <w:szCs w:val="22"/>
        </w:rPr>
        <w:t xml:space="preserve"> </w:t>
      </w:r>
      <w:r w:rsidRPr="00E80BA9">
        <w:rPr>
          <w:rStyle w:val="normaltextrun"/>
          <w:rFonts w:ascii="Aptos" w:hAnsi="Aptos" w:cs="Calibri"/>
          <w:sz w:val="22"/>
          <w:szCs w:val="22"/>
        </w:rPr>
        <w:t>programs</w:t>
      </w:r>
      <w:r w:rsidR="00760F92">
        <w:rPr>
          <w:rStyle w:val="normaltextrun"/>
          <w:rFonts w:ascii="Aptos" w:hAnsi="Aptos" w:cs="Calibri"/>
          <w:sz w:val="22"/>
          <w:szCs w:val="22"/>
        </w:rPr>
        <w:t xml:space="preserve"> </w:t>
      </w:r>
      <w:r w:rsidRPr="00E80BA9">
        <w:rPr>
          <w:rStyle w:val="normaltextrun"/>
          <w:rFonts w:ascii="Aptos" w:hAnsi="Aptos" w:cs="Calibri"/>
          <w:sz w:val="22"/>
          <w:szCs w:val="22"/>
        </w:rPr>
        <w:t xml:space="preserve">and operational maintenance activities to </w:t>
      </w:r>
      <w:r w:rsidR="00BC40DB" w:rsidRPr="00E80BA9">
        <w:rPr>
          <w:rStyle w:val="normaltextrun"/>
          <w:rFonts w:ascii="Aptos" w:hAnsi="Aptos" w:cs="Calibri"/>
          <w:sz w:val="22"/>
          <w:szCs w:val="22"/>
        </w:rPr>
        <w:t>avoid, minimise</w:t>
      </w:r>
      <w:r w:rsidRPr="00E80BA9">
        <w:rPr>
          <w:rStyle w:val="normaltextrun"/>
          <w:rFonts w:ascii="Aptos" w:hAnsi="Aptos" w:cs="Calibri"/>
          <w:sz w:val="22"/>
          <w:szCs w:val="22"/>
        </w:rPr>
        <w:t xml:space="preserve"> and recover waste and keep our city </w:t>
      </w:r>
      <w:r w:rsidR="00BC40DB" w:rsidRPr="00E80BA9">
        <w:rPr>
          <w:rStyle w:val="normaltextrun"/>
          <w:rFonts w:ascii="Aptos" w:hAnsi="Aptos" w:cs="Calibri"/>
          <w:sz w:val="22"/>
          <w:szCs w:val="22"/>
        </w:rPr>
        <w:t>clean, healthy</w:t>
      </w:r>
      <w:r w:rsidR="00BC40DB">
        <w:rPr>
          <w:rStyle w:val="normaltextrun"/>
          <w:rFonts w:ascii="Aptos" w:hAnsi="Aptos" w:cs="Calibri"/>
          <w:sz w:val="22"/>
          <w:szCs w:val="22"/>
        </w:rPr>
        <w:t xml:space="preserve"> </w:t>
      </w:r>
      <w:r w:rsidRPr="00E80BA9">
        <w:rPr>
          <w:rStyle w:val="normaltextrun"/>
          <w:rFonts w:ascii="Aptos" w:hAnsi="Aptos" w:cs="Calibri"/>
          <w:sz w:val="22"/>
          <w:szCs w:val="22"/>
        </w:rPr>
        <w:t>and safe. We undertake</w:t>
      </w:r>
      <w:r w:rsidR="00BC40DB">
        <w:rPr>
          <w:rStyle w:val="normaltextrun"/>
          <w:rFonts w:ascii="Aptos" w:hAnsi="Aptos" w:cs="Calibri"/>
          <w:sz w:val="22"/>
          <w:szCs w:val="22"/>
        </w:rPr>
        <w:t xml:space="preserve"> </w:t>
      </w:r>
      <w:r w:rsidRPr="00E80BA9">
        <w:rPr>
          <w:rStyle w:val="normaltextrun"/>
          <w:rFonts w:ascii="Aptos" w:hAnsi="Aptos" w:cs="Calibri"/>
          <w:sz w:val="22"/>
          <w:szCs w:val="22"/>
        </w:rPr>
        <w:t>compliance and enforcement for illegal waste dumping in our municipality. We support</w:t>
      </w:r>
      <w:r w:rsidR="00BC40DB">
        <w:rPr>
          <w:rStyle w:val="eop"/>
          <w:rFonts w:ascii="Aptos" w:hAnsi="Aptos" w:cs="Calibri"/>
          <w:sz w:val="22"/>
          <w:szCs w:val="22"/>
        </w:rPr>
        <w:t xml:space="preserve"> </w:t>
      </w:r>
      <w:r w:rsidRPr="00E80BA9">
        <w:rPr>
          <w:rStyle w:val="normaltextrun"/>
          <w:rFonts w:ascii="Aptos" w:hAnsi="Aptos" w:cs="Calibri"/>
          <w:sz w:val="22"/>
          <w:szCs w:val="22"/>
        </w:rPr>
        <w:t>and empower the community transition to a circular economy.</w:t>
      </w:r>
    </w:p>
    <w:p w14:paraId="3C805562" w14:textId="77777777" w:rsidR="005562F5" w:rsidRPr="00E80BA9" w:rsidRDefault="005562F5" w:rsidP="00A671FF">
      <w:pPr>
        <w:pStyle w:val="paragraph"/>
        <w:spacing w:before="0" w:beforeAutospacing="0" w:after="0" w:afterAutospacing="0"/>
        <w:textAlignment w:val="baseline"/>
        <w:rPr>
          <w:rFonts w:ascii="Aptos" w:hAnsi="Aptos" w:cs="Segoe UI"/>
          <w:sz w:val="22"/>
          <w:szCs w:val="22"/>
        </w:rPr>
      </w:pPr>
    </w:p>
    <w:p w14:paraId="31FCA733" w14:textId="574DAF2C" w:rsidR="00A671FF" w:rsidRPr="00E80BA9" w:rsidRDefault="00A671FF" w:rsidP="00A671FF">
      <w:pPr>
        <w:pStyle w:val="paragraph"/>
        <w:spacing w:before="0" w:beforeAutospacing="0" w:after="0" w:afterAutospacing="0"/>
        <w:textAlignment w:val="baseline"/>
        <w:rPr>
          <w:rFonts w:ascii="Aptos" w:hAnsi="Aptos" w:cs="Segoe UI"/>
          <w:sz w:val="22"/>
          <w:szCs w:val="22"/>
        </w:rPr>
      </w:pPr>
      <w:r w:rsidRPr="00E80BA9">
        <w:rPr>
          <w:rStyle w:val="normaltextrun"/>
          <w:rFonts w:ascii="Aptos" w:hAnsi="Aptos" w:cs="Calibri"/>
          <w:b/>
          <w:bCs/>
          <w:color w:val="0070C0"/>
          <w:sz w:val="22"/>
          <w:szCs w:val="22"/>
        </w:rPr>
        <w:t>Local business support</w:t>
      </w:r>
      <w:r w:rsidR="00831BBA">
        <w:rPr>
          <w:rStyle w:val="normaltextrun"/>
          <w:rFonts w:ascii="Aptos" w:hAnsi="Aptos" w:cs="Calibri"/>
          <w:color w:val="0070C0"/>
          <w:sz w:val="22"/>
          <w:szCs w:val="22"/>
        </w:rPr>
        <w:t xml:space="preserve"> </w:t>
      </w:r>
      <w:r w:rsidRPr="00E80BA9">
        <w:rPr>
          <w:rStyle w:val="normaltextrun"/>
          <w:rFonts w:ascii="Aptos" w:hAnsi="Aptos" w:cs="Calibri"/>
          <w:color w:val="0070C0"/>
          <w:sz w:val="22"/>
          <w:szCs w:val="22"/>
        </w:rPr>
        <w:t>(LB)</w:t>
      </w:r>
    </w:p>
    <w:p w14:paraId="372A91E7" w14:textId="1947E558" w:rsidR="00A671FF" w:rsidRPr="00E80BA9" w:rsidRDefault="00A671FF" w:rsidP="00A671FF">
      <w:pPr>
        <w:pStyle w:val="paragraph"/>
        <w:spacing w:before="0" w:beforeAutospacing="0" w:after="0" w:afterAutospacing="0"/>
        <w:textAlignment w:val="baseline"/>
        <w:rPr>
          <w:rFonts w:ascii="Aptos" w:hAnsi="Aptos" w:cs="Segoe UI"/>
          <w:sz w:val="22"/>
          <w:szCs w:val="22"/>
        </w:rPr>
      </w:pPr>
      <w:r w:rsidRPr="00E80BA9">
        <w:rPr>
          <w:rStyle w:val="normaltextrun"/>
          <w:rFonts w:ascii="Aptos" w:hAnsi="Aptos" w:cs="Calibri"/>
          <w:sz w:val="22"/>
          <w:szCs w:val="22"/>
        </w:rPr>
        <w:t xml:space="preserve">We support our businesses by guiding and making it easy for them to engage with </w:t>
      </w:r>
      <w:r w:rsidR="00AA74C6">
        <w:rPr>
          <w:rStyle w:val="normaltextrun"/>
          <w:rFonts w:ascii="Aptos" w:hAnsi="Aptos" w:cs="Calibri"/>
          <w:sz w:val="22"/>
          <w:szCs w:val="22"/>
        </w:rPr>
        <w:t>C</w:t>
      </w:r>
      <w:r w:rsidR="00AA74C6" w:rsidRPr="00E80BA9">
        <w:rPr>
          <w:rStyle w:val="normaltextrun"/>
          <w:rFonts w:ascii="Aptos" w:hAnsi="Aptos" w:cs="Calibri"/>
          <w:sz w:val="22"/>
          <w:szCs w:val="22"/>
        </w:rPr>
        <w:t>ouncil, promoting</w:t>
      </w:r>
      <w:r w:rsidRPr="00E80BA9">
        <w:rPr>
          <w:rStyle w:val="normaltextrun"/>
          <w:rFonts w:ascii="Aptos" w:hAnsi="Aptos" w:cs="Calibri"/>
          <w:sz w:val="22"/>
          <w:szCs w:val="22"/>
        </w:rPr>
        <w:t xml:space="preserve"> funding and employment </w:t>
      </w:r>
      <w:r w:rsidR="00831BBA" w:rsidRPr="00E80BA9">
        <w:rPr>
          <w:rStyle w:val="normaltextrun"/>
          <w:rFonts w:ascii="Aptos" w:hAnsi="Aptos" w:cs="Calibri"/>
          <w:sz w:val="22"/>
          <w:szCs w:val="22"/>
        </w:rPr>
        <w:t>opportunities, facilitating</w:t>
      </w:r>
      <w:r w:rsidR="00831BBA">
        <w:rPr>
          <w:rStyle w:val="normaltextrun"/>
          <w:rFonts w:ascii="Aptos" w:hAnsi="Aptos" w:cs="Calibri"/>
          <w:sz w:val="22"/>
          <w:szCs w:val="22"/>
        </w:rPr>
        <w:t xml:space="preserve"> </w:t>
      </w:r>
      <w:r w:rsidRPr="00E80BA9">
        <w:rPr>
          <w:rStyle w:val="normaltextrun"/>
          <w:rFonts w:ascii="Aptos" w:hAnsi="Aptos" w:cs="Calibri"/>
          <w:sz w:val="22"/>
          <w:szCs w:val="22"/>
        </w:rPr>
        <w:t>networking with</w:t>
      </w:r>
      <w:r w:rsidR="00831BBA">
        <w:rPr>
          <w:rStyle w:val="normaltextrun"/>
          <w:rFonts w:ascii="Aptos" w:hAnsi="Aptos" w:cs="Calibri"/>
          <w:sz w:val="22"/>
          <w:szCs w:val="22"/>
        </w:rPr>
        <w:t xml:space="preserve"> </w:t>
      </w:r>
      <w:r w:rsidRPr="00E80BA9">
        <w:rPr>
          <w:rStyle w:val="normaltextrun"/>
          <w:rFonts w:ascii="Aptos" w:hAnsi="Aptos" w:cs="Calibri"/>
          <w:sz w:val="22"/>
          <w:szCs w:val="22"/>
        </w:rPr>
        <w:t xml:space="preserve">complementary businesses, promoting business initiatives to increase customer </w:t>
      </w:r>
      <w:r w:rsidR="00AA74C6" w:rsidRPr="00E80BA9">
        <w:rPr>
          <w:rStyle w:val="normaltextrun"/>
          <w:rFonts w:ascii="Aptos" w:hAnsi="Aptos" w:cs="Calibri"/>
          <w:sz w:val="22"/>
          <w:szCs w:val="22"/>
        </w:rPr>
        <w:t>base, coordinating</w:t>
      </w:r>
      <w:r w:rsidRPr="00E80BA9">
        <w:rPr>
          <w:rStyle w:val="normaltextrun"/>
          <w:rFonts w:ascii="Aptos" w:hAnsi="Aptos" w:cs="Calibri"/>
          <w:sz w:val="22"/>
          <w:szCs w:val="22"/>
        </w:rPr>
        <w:t xml:space="preserve"> special rate schemes, supporting trader associations, and case managing</w:t>
      </w:r>
    </w:p>
    <w:p w14:paraId="772C1ACA" w14:textId="554B39BC" w:rsidR="00A671FF" w:rsidRPr="00E80BA9" w:rsidRDefault="00A671FF" w:rsidP="00A671FF">
      <w:pPr>
        <w:pStyle w:val="paragraph"/>
        <w:spacing w:before="0" w:beforeAutospacing="0" w:after="0" w:afterAutospacing="0"/>
        <w:textAlignment w:val="baseline"/>
        <w:rPr>
          <w:rStyle w:val="eop"/>
          <w:rFonts w:ascii="Aptos" w:hAnsi="Aptos" w:cs="Calibri"/>
          <w:sz w:val="22"/>
          <w:szCs w:val="22"/>
        </w:rPr>
      </w:pPr>
      <w:r w:rsidRPr="00E80BA9">
        <w:rPr>
          <w:rStyle w:val="normaltextrun"/>
          <w:rFonts w:ascii="Aptos" w:hAnsi="Aptos" w:cs="Calibri"/>
          <w:sz w:val="22"/>
          <w:szCs w:val="22"/>
        </w:rPr>
        <w:t>issues and planning applications.</w:t>
      </w:r>
    </w:p>
    <w:p w14:paraId="57B2AF07" w14:textId="77777777" w:rsidR="005562F5" w:rsidRPr="00E80BA9" w:rsidRDefault="005562F5" w:rsidP="00A671FF">
      <w:pPr>
        <w:pStyle w:val="paragraph"/>
        <w:spacing w:before="0" w:beforeAutospacing="0" w:after="0" w:afterAutospacing="0"/>
        <w:textAlignment w:val="baseline"/>
        <w:rPr>
          <w:rFonts w:ascii="Aptos" w:hAnsi="Aptos" w:cs="Segoe UI"/>
          <w:sz w:val="22"/>
          <w:szCs w:val="22"/>
        </w:rPr>
      </w:pPr>
    </w:p>
    <w:p w14:paraId="720CA959" w14:textId="1DBF772A" w:rsidR="00A671FF" w:rsidRPr="00E80BA9" w:rsidRDefault="00A671FF" w:rsidP="00A671FF">
      <w:pPr>
        <w:pStyle w:val="paragraph"/>
        <w:spacing w:before="0" w:beforeAutospacing="0" w:after="0" w:afterAutospacing="0"/>
        <w:textAlignment w:val="baseline"/>
        <w:rPr>
          <w:rFonts w:ascii="Aptos" w:hAnsi="Aptos" w:cs="Segoe UI"/>
          <w:sz w:val="22"/>
          <w:szCs w:val="22"/>
        </w:rPr>
      </w:pPr>
      <w:r w:rsidRPr="00E80BA9">
        <w:rPr>
          <w:rStyle w:val="normaltextrun"/>
          <w:rFonts w:ascii="Aptos" w:hAnsi="Aptos" w:cs="Calibri"/>
          <w:b/>
          <w:bCs/>
          <w:color w:val="0070C0"/>
          <w:sz w:val="22"/>
          <w:szCs w:val="22"/>
        </w:rPr>
        <w:t>Biodiversity, land management, sustainable</w:t>
      </w:r>
      <w:r w:rsidR="00187712">
        <w:rPr>
          <w:rStyle w:val="normaltextrun"/>
          <w:rFonts w:ascii="Aptos" w:hAnsi="Aptos" w:cs="Calibri"/>
          <w:b/>
          <w:bCs/>
          <w:color w:val="0070C0"/>
          <w:sz w:val="22"/>
          <w:szCs w:val="22"/>
        </w:rPr>
        <w:t xml:space="preserve"> </w:t>
      </w:r>
      <w:r w:rsidRPr="00E80BA9">
        <w:rPr>
          <w:rStyle w:val="normaltextrun"/>
          <w:rFonts w:ascii="Aptos" w:hAnsi="Aptos" w:cs="Calibri"/>
          <w:b/>
          <w:bCs/>
          <w:color w:val="0070C0"/>
          <w:sz w:val="22"/>
          <w:szCs w:val="22"/>
        </w:rPr>
        <w:t>planning</w:t>
      </w:r>
      <w:r w:rsidR="00187712">
        <w:rPr>
          <w:rStyle w:val="normaltextrun"/>
          <w:rFonts w:ascii="Aptos" w:hAnsi="Aptos" w:cs="Calibri"/>
          <w:b/>
          <w:bCs/>
          <w:color w:val="0070C0"/>
          <w:sz w:val="22"/>
          <w:szCs w:val="22"/>
        </w:rPr>
        <w:t xml:space="preserve"> </w:t>
      </w:r>
      <w:r w:rsidRPr="00E80BA9">
        <w:rPr>
          <w:rStyle w:val="normaltextrun"/>
          <w:rFonts w:ascii="Aptos" w:hAnsi="Aptos" w:cs="Calibri"/>
          <w:b/>
          <w:bCs/>
          <w:color w:val="0070C0"/>
          <w:sz w:val="22"/>
          <w:szCs w:val="22"/>
        </w:rPr>
        <w:t>and design</w:t>
      </w:r>
      <w:r w:rsidR="00312A33">
        <w:rPr>
          <w:rStyle w:val="normaltextrun"/>
          <w:rFonts w:ascii="Aptos" w:hAnsi="Aptos" w:cs="Calibri"/>
          <w:b/>
          <w:bCs/>
          <w:color w:val="0070C0"/>
          <w:sz w:val="22"/>
          <w:szCs w:val="22"/>
        </w:rPr>
        <w:t xml:space="preserve"> </w:t>
      </w:r>
      <w:r w:rsidRPr="00E80BA9">
        <w:rPr>
          <w:rStyle w:val="normaltextrun"/>
          <w:rFonts w:ascii="Aptos" w:hAnsi="Aptos" w:cs="Calibri"/>
          <w:color w:val="0070C0"/>
          <w:sz w:val="22"/>
          <w:szCs w:val="22"/>
        </w:rPr>
        <w:t>(Bio)</w:t>
      </w:r>
    </w:p>
    <w:p w14:paraId="6435FC1C" w14:textId="445121A1" w:rsidR="00A671FF" w:rsidRPr="00E80BA9" w:rsidRDefault="00A671FF" w:rsidP="00A671FF">
      <w:pPr>
        <w:pStyle w:val="paragraph"/>
        <w:spacing w:before="0" w:beforeAutospacing="0" w:after="0" w:afterAutospacing="0"/>
        <w:textAlignment w:val="baseline"/>
        <w:rPr>
          <w:rFonts w:ascii="Aptos" w:hAnsi="Aptos" w:cs="Segoe UI"/>
          <w:sz w:val="22"/>
          <w:szCs w:val="22"/>
        </w:rPr>
      </w:pPr>
      <w:r w:rsidRPr="00E80BA9">
        <w:rPr>
          <w:rStyle w:val="normaltextrun"/>
          <w:rFonts w:ascii="Aptos" w:hAnsi="Aptos" w:cs="Calibri"/>
          <w:sz w:val="22"/>
          <w:szCs w:val="22"/>
        </w:rPr>
        <w:t>Through our role as a statutory authority, we play a crucial role in delivering an</w:t>
      </w:r>
      <w:r w:rsidR="00312A33">
        <w:rPr>
          <w:rStyle w:val="normaltextrun"/>
          <w:rFonts w:ascii="Aptos" w:hAnsi="Aptos" w:cs="Calibri"/>
          <w:sz w:val="22"/>
          <w:szCs w:val="22"/>
        </w:rPr>
        <w:t xml:space="preserve"> </w:t>
      </w:r>
      <w:r w:rsidRPr="00E80BA9">
        <w:rPr>
          <w:rStyle w:val="normaltextrun"/>
          <w:rFonts w:ascii="Aptos" w:hAnsi="Aptos" w:cs="Calibri"/>
          <w:sz w:val="22"/>
          <w:szCs w:val="22"/>
        </w:rPr>
        <w:t>environmentally sustainable city. We</w:t>
      </w:r>
      <w:r w:rsidR="00187712">
        <w:rPr>
          <w:rStyle w:val="normaltextrun"/>
          <w:rFonts w:ascii="Aptos" w:hAnsi="Aptos" w:cs="Calibri"/>
          <w:sz w:val="22"/>
          <w:szCs w:val="22"/>
        </w:rPr>
        <w:t xml:space="preserve"> </w:t>
      </w:r>
      <w:r w:rsidRPr="00E80BA9">
        <w:rPr>
          <w:rStyle w:val="normaltextrun"/>
          <w:rFonts w:ascii="Aptos" w:hAnsi="Aptos" w:cs="Calibri"/>
          <w:sz w:val="22"/>
          <w:szCs w:val="22"/>
        </w:rPr>
        <w:t>facilitate</w:t>
      </w:r>
      <w:r w:rsidR="00187712">
        <w:rPr>
          <w:rStyle w:val="normaltextrun"/>
          <w:rFonts w:ascii="Aptos" w:hAnsi="Aptos" w:cs="Calibri"/>
          <w:sz w:val="22"/>
          <w:szCs w:val="22"/>
        </w:rPr>
        <w:t xml:space="preserve"> </w:t>
      </w:r>
      <w:r w:rsidRPr="00E80BA9">
        <w:rPr>
          <w:rStyle w:val="normaltextrun"/>
          <w:rFonts w:ascii="Aptos" w:hAnsi="Aptos" w:cs="Calibri"/>
          <w:sz w:val="22"/>
          <w:szCs w:val="22"/>
        </w:rPr>
        <w:t>sustainable land management and</w:t>
      </w:r>
      <w:r w:rsidR="00312A33">
        <w:rPr>
          <w:rStyle w:val="normaltextrun"/>
          <w:rFonts w:ascii="Aptos" w:hAnsi="Aptos" w:cs="Calibri"/>
          <w:sz w:val="22"/>
          <w:szCs w:val="22"/>
        </w:rPr>
        <w:t xml:space="preserve"> </w:t>
      </w:r>
      <w:r w:rsidRPr="00E80BA9">
        <w:rPr>
          <w:rStyle w:val="normaltextrun"/>
          <w:rFonts w:ascii="Aptos" w:hAnsi="Aptos" w:cs="Calibri"/>
          <w:sz w:val="22"/>
          <w:szCs w:val="22"/>
        </w:rPr>
        <w:t>biodiversity conservation on public and private land across urban and rural areas. We</w:t>
      </w:r>
      <w:r w:rsidR="00312A33">
        <w:rPr>
          <w:rStyle w:val="normaltextrun"/>
          <w:rFonts w:ascii="Aptos" w:hAnsi="Aptos" w:cs="Calibri"/>
          <w:sz w:val="22"/>
          <w:szCs w:val="22"/>
        </w:rPr>
        <w:t xml:space="preserve"> </w:t>
      </w:r>
      <w:r w:rsidRPr="00E80BA9">
        <w:rPr>
          <w:rStyle w:val="normaltextrun"/>
          <w:rFonts w:ascii="Aptos" w:hAnsi="Aptos" w:cs="Calibri"/>
          <w:sz w:val="22"/>
          <w:szCs w:val="22"/>
        </w:rPr>
        <w:t>educate and empower the community to undertake biodiversity conservation activities</w:t>
      </w:r>
      <w:r w:rsidR="00312A33">
        <w:rPr>
          <w:rStyle w:val="normaltextrun"/>
          <w:rFonts w:ascii="Aptos" w:hAnsi="Aptos" w:cs="Calibri"/>
          <w:sz w:val="22"/>
          <w:szCs w:val="22"/>
        </w:rPr>
        <w:t xml:space="preserve"> </w:t>
      </w:r>
      <w:r w:rsidRPr="00E80BA9">
        <w:rPr>
          <w:rStyle w:val="normaltextrun"/>
          <w:rFonts w:ascii="Aptos" w:hAnsi="Aptos" w:cs="Calibri"/>
          <w:sz w:val="22"/>
          <w:szCs w:val="22"/>
        </w:rPr>
        <w:t>and sustainable land management.</w:t>
      </w:r>
    </w:p>
    <w:p w14:paraId="0615A307" w14:textId="7783FE4B" w:rsidR="00A671FF" w:rsidRPr="00E80BA9" w:rsidRDefault="00A671FF" w:rsidP="00A671FF">
      <w:pPr>
        <w:pStyle w:val="paragraph"/>
        <w:spacing w:before="0" w:beforeAutospacing="0" w:after="0" w:afterAutospacing="0"/>
        <w:textAlignment w:val="baseline"/>
        <w:rPr>
          <w:rFonts w:ascii="Segoe UI" w:hAnsi="Segoe UI" w:cs="Segoe UI"/>
          <w:sz w:val="22"/>
          <w:szCs w:val="22"/>
        </w:rPr>
      </w:pPr>
    </w:p>
    <w:p w14:paraId="2FD57D61" w14:textId="77777777" w:rsidR="00830E69" w:rsidRPr="00E80BA9" w:rsidRDefault="00830E69" w:rsidP="000D11AB">
      <w:pPr>
        <w:rPr>
          <w:rFonts w:cstheme="minorHAnsi"/>
          <w:b/>
          <w:bCs/>
        </w:rPr>
      </w:pPr>
    </w:p>
    <w:p w14:paraId="6F220089" w14:textId="77777777" w:rsidR="00830E69" w:rsidRPr="00E80BA9" w:rsidRDefault="00830E69" w:rsidP="000D11AB">
      <w:pPr>
        <w:rPr>
          <w:rFonts w:cstheme="minorHAnsi"/>
          <w:b/>
          <w:bCs/>
        </w:rPr>
      </w:pPr>
    </w:p>
    <w:p w14:paraId="4B3ED73D" w14:textId="77777777" w:rsidR="00830E69" w:rsidRPr="00E80BA9" w:rsidRDefault="00830E69" w:rsidP="000D11AB">
      <w:pPr>
        <w:rPr>
          <w:rFonts w:cstheme="minorHAnsi"/>
          <w:b/>
          <w:bCs/>
        </w:rPr>
      </w:pPr>
    </w:p>
    <w:p w14:paraId="15A51FA2" w14:textId="77777777" w:rsidR="00830E69" w:rsidRPr="00E80BA9" w:rsidRDefault="00830E69" w:rsidP="000D11AB">
      <w:pPr>
        <w:rPr>
          <w:rFonts w:cstheme="minorHAnsi"/>
          <w:b/>
          <w:bCs/>
        </w:rPr>
      </w:pPr>
    </w:p>
    <w:p w14:paraId="0CC2C8DD" w14:textId="4AF108FD" w:rsidR="005D4C7A" w:rsidRDefault="005D4C7A" w:rsidP="00A5523E">
      <w:pPr>
        <w:rPr>
          <w:rFonts w:eastAsia="Open Sans" w:cstheme="minorHAnsi"/>
        </w:rPr>
      </w:pPr>
    </w:p>
    <w:p w14:paraId="6EF375D0" w14:textId="77777777" w:rsidR="00B82135" w:rsidRDefault="00B82135" w:rsidP="00A5523E">
      <w:pPr>
        <w:rPr>
          <w:rFonts w:eastAsia="Open Sans" w:cstheme="minorHAnsi"/>
        </w:rPr>
      </w:pPr>
    </w:p>
    <w:p w14:paraId="2C4E01E7" w14:textId="77777777" w:rsidR="00B82135" w:rsidRDefault="00B82135" w:rsidP="00A5523E">
      <w:pPr>
        <w:rPr>
          <w:rFonts w:eastAsia="Open Sans" w:cstheme="minorHAnsi"/>
        </w:rPr>
      </w:pPr>
    </w:p>
    <w:p w14:paraId="23986479" w14:textId="7F717EE8" w:rsidR="00B82135" w:rsidRPr="00B82135" w:rsidRDefault="00B82135" w:rsidP="00A5523E">
      <w:pPr>
        <w:rPr>
          <w:rFonts w:ascii="Aptos" w:hAnsi="Aptos" w:cstheme="minorHAnsi"/>
          <w:color w:val="0070C0"/>
          <w:sz w:val="32"/>
          <w:szCs w:val="32"/>
        </w:rPr>
      </w:pPr>
      <w:r w:rsidRPr="00B82135">
        <w:rPr>
          <w:rFonts w:ascii="Aptos" w:hAnsi="Aptos" w:cstheme="minorHAnsi"/>
          <w:color w:val="0070C0"/>
          <w:sz w:val="32"/>
          <w:szCs w:val="32"/>
        </w:rPr>
        <w:lastRenderedPageBreak/>
        <w:t>Appendix 3</w:t>
      </w:r>
      <w:r>
        <w:rPr>
          <w:rFonts w:ascii="Aptos" w:hAnsi="Aptos" w:cstheme="minorHAnsi"/>
          <w:color w:val="0070C0"/>
          <w:sz w:val="32"/>
          <w:szCs w:val="32"/>
        </w:rPr>
        <w:t xml:space="preserve"> – Action list activity</w:t>
      </w:r>
    </w:p>
    <w:p w14:paraId="43DED145" w14:textId="77777777" w:rsidR="00B82135" w:rsidRPr="009936C8" w:rsidRDefault="00B82135" w:rsidP="00B82135">
      <w:pPr>
        <w:rPr>
          <w:rFonts w:ascii="Aptos" w:hAnsi="Aptos"/>
          <w:b/>
          <w:bCs/>
        </w:rPr>
      </w:pPr>
      <w:r w:rsidRPr="007B6C23">
        <w:rPr>
          <w:rFonts w:ascii="Aptos" w:hAnsi="Aptos"/>
          <w:b/>
          <w:bCs/>
        </w:rPr>
        <w:t>What are the Action List gaps?</w:t>
      </w:r>
      <w:r>
        <w:rPr>
          <w:rFonts w:ascii="Aptos" w:hAnsi="Aptos"/>
          <w:b/>
          <w:bCs/>
        </w:rPr>
        <w:br/>
      </w:r>
      <w:r>
        <w:rPr>
          <w:rFonts w:ascii="Aptos" w:hAnsi="Aptos"/>
        </w:rPr>
        <w:t>When asked to identify any gaps in the Action List, a</w:t>
      </w:r>
      <w:r w:rsidRPr="007B6C23">
        <w:rPr>
          <w:rFonts w:ascii="Aptos" w:hAnsi="Aptos"/>
        </w:rPr>
        <w:t xml:space="preserve"> total of 59 gaps were captured across 11 tables in the </w:t>
      </w:r>
      <w:r>
        <w:rPr>
          <w:rFonts w:ascii="Aptos" w:hAnsi="Aptos"/>
        </w:rPr>
        <w:t>three</w:t>
      </w:r>
      <w:r w:rsidRPr="007B6C23">
        <w:rPr>
          <w:rFonts w:ascii="Aptos" w:hAnsi="Aptos"/>
        </w:rPr>
        <w:t xml:space="preserve"> focus groups. These are </w:t>
      </w:r>
      <w:r>
        <w:rPr>
          <w:rFonts w:ascii="Aptos" w:hAnsi="Aptos"/>
        </w:rPr>
        <w:t>themed</w:t>
      </w:r>
      <w:r w:rsidRPr="007B6C23">
        <w:rPr>
          <w:rFonts w:ascii="Aptos" w:hAnsi="Aptos"/>
        </w:rPr>
        <w:t xml:space="preserve"> below in the order of most popular based on similar gaps and the support for these gaps</w:t>
      </w:r>
      <w:r>
        <w:rPr>
          <w:rFonts w:ascii="Aptos" w:hAnsi="Aptos"/>
        </w:rPr>
        <w:t xml:space="preserve"> by participants</w:t>
      </w:r>
      <w:r w:rsidRPr="007B6C23">
        <w:rPr>
          <w:rFonts w:ascii="Aptos" w:hAnsi="Aptos"/>
        </w:rPr>
        <w:t>.</w:t>
      </w:r>
    </w:p>
    <w:p w14:paraId="560F2818" w14:textId="77777777" w:rsidR="00B82135" w:rsidRDefault="00B82135" w:rsidP="00B82135"/>
    <w:p w14:paraId="1E820D5E" w14:textId="77777777" w:rsidR="00B82135" w:rsidRDefault="00B82135" w:rsidP="00B82135">
      <w:r w:rsidRPr="000C463E">
        <w:rPr>
          <w:noProof/>
        </w:rPr>
        <w:drawing>
          <wp:inline distT="0" distB="0" distL="0" distR="0" wp14:anchorId="42E919DF" wp14:editId="03924B8B">
            <wp:extent cx="4572000" cy="2743200"/>
            <wp:effectExtent l="0" t="0" r="0" b="0"/>
            <wp:docPr id="928662340" name="Chart 1">
              <a:extLst xmlns:a="http://schemas.openxmlformats.org/drawingml/2006/main">
                <a:ext uri="{FF2B5EF4-FFF2-40B4-BE49-F238E27FC236}">
                  <a16:creationId xmlns:a16="http://schemas.microsoft.com/office/drawing/2014/main" id="{DA7F0B09-FD68-3A9C-03DD-F1916E099C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7E479128" w14:textId="77777777" w:rsidR="00B82135" w:rsidRDefault="00B82135" w:rsidP="00B82135"/>
    <w:p w14:paraId="1A98ACB6" w14:textId="77777777" w:rsidR="00B82135" w:rsidRPr="002845DB" w:rsidRDefault="00B82135" w:rsidP="00B82135">
      <w:pPr>
        <w:rPr>
          <w:rFonts w:ascii="Aptos" w:hAnsi="Aptos"/>
        </w:rPr>
      </w:pPr>
      <w:r w:rsidRPr="002845DB">
        <w:rPr>
          <w:rFonts w:ascii="Aptos" w:hAnsi="Aptos"/>
        </w:rPr>
        <w:t xml:space="preserve">There were </w:t>
      </w:r>
      <w:r>
        <w:rPr>
          <w:rFonts w:ascii="Aptos" w:hAnsi="Aptos"/>
        </w:rPr>
        <w:t>nine</w:t>
      </w:r>
      <w:r w:rsidRPr="002845DB">
        <w:rPr>
          <w:rFonts w:ascii="Aptos" w:hAnsi="Aptos"/>
        </w:rPr>
        <w:t xml:space="preserve"> ideas relating to </w:t>
      </w:r>
      <w:r>
        <w:rPr>
          <w:rFonts w:ascii="Aptos" w:hAnsi="Aptos"/>
        </w:rPr>
        <w:t>c</w:t>
      </w:r>
      <w:r w:rsidRPr="002845DB">
        <w:rPr>
          <w:rFonts w:ascii="Aptos" w:hAnsi="Aptos"/>
        </w:rPr>
        <w:t xml:space="preserve">ommunication gaps, these </w:t>
      </w:r>
      <w:r>
        <w:rPr>
          <w:rFonts w:ascii="Aptos" w:hAnsi="Aptos"/>
        </w:rPr>
        <w:t>have been themed below:</w:t>
      </w:r>
    </w:p>
    <w:p w14:paraId="6E267B49" w14:textId="77777777" w:rsidR="00B82135" w:rsidRPr="009936C8" w:rsidRDefault="00B82135" w:rsidP="00B82135">
      <w:pPr>
        <w:pStyle w:val="ListParagraph"/>
        <w:numPr>
          <w:ilvl w:val="0"/>
          <w:numId w:val="27"/>
        </w:numPr>
        <w:rPr>
          <w:rFonts w:ascii="Aptos" w:hAnsi="Aptos"/>
          <w:color w:val="auto"/>
          <w:sz w:val="22"/>
          <w:szCs w:val="22"/>
        </w:rPr>
      </w:pPr>
      <w:r>
        <w:rPr>
          <w:rFonts w:ascii="Aptos" w:hAnsi="Aptos"/>
          <w:color w:val="auto"/>
          <w:sz w:val="22"/>
          <w:szCs w:val="22"/>
        </w:rPr>
        <w:t xml:space="preserve">installation of information board on </w:t>
      </w:r>
      <w:r w:rsidRPr="009936C8">
        <w:rPr>
          <w:rFonts w:ascii="Aptos" w:hAnsi="Aptos"/>
          <w:color w:val="auto"/>
          <w:sz w:val="22"/>
          <w:szCs w:val="22"/>
        </w:rPr>
        <w:t>construction sites</w:t>
      </w:r>
    </w:p>
    <w:p w14:paraId="55549010" w14:textId="77777777" w:rsidR="00B82135" w:rsidRPr="009936C8" w:rsidRDefault="00B82135" w:rsidP="00B82135">
      <w:pPr>
        <w:pStyle w:val="ListParagraph"/>
        <w:numPr>
          <w:ilvl w:val="0"/>
          <w:numId w:val="27"/>
        </w:numPr>
        <w:rPr>
          <w:rFonts w:ascii="Aptos" w:hAnsi="Aptos"/>
          <w:color w:val="auto"/>
          <w:sz w:val="22"/>
          <w:szCs w:val="22"/>
        </w:rPr>
      </w:pPr>
      <w:r>
        <w:rPr>
          <w:rFonts w:ascii="Aptos" w:hAnsi="Aptos"/>
          <w:color w:val="auto"/>
          <w:sz w:val="22"/>
          <w:szCs w:val="22"/>
        </w:rPr>
        <w:t xml:space="preserve">increased promotion of activities taking place </w:t>
      </w:r>
      <w:r w:rsidRPr="009936C8">
        <w:rPr>
          <w:rFonts w:ascii="Aptos" w:hAnsi="Aptos"/>
          <w:color w:val="auto"/>
          <w:sz w:val="22"/>
          <w:szCs w:val="22"/>
        </w:rPr>
        <w:t xml:space="preserve">on </w:t>
      </w:r>
      <w:r>
        <w:rPr>
          <w:rFonts w:ascii="Aptos" w:hAnsi="Aptos"/>
          <w:color w:val="auto"/>
          <w:sz w:val="22"/>
          <w:szCs w:val="22"/>
        </w:rPr>
        <w:t>Council’s social media channels</w:t>
      </w:r>
    </w:p>
    <w:p w14:paraId="2827890F" w14:textId="77777777" w:rsidR="00B82135" w:rsidRPr="009936C8" w:rsidRDefault="00B82135" w:rsidP="00B82135">
      <w:pPr>
        <w:pStyle w:val="ListParagraph"/>
        <w:numPr>
          <w:ilvl w:val="0"/>
          <w:numId w:val="27"/>
        </w:numPr>
        <w:rPr>
          <w:rFonts w:ascii="Aptos" w:hAnsi="Aptos"/>
          <w:color w:val="auto"/>
          <w:sz w:val="22"/>
          <w:szCs w:val="22"/>
        </w:rPr>
      </w:pPr>
      <w:r>
        <w:rPr>
          <w:rFonts w:ascii="Aptos" w:hAnsi="Aptos"/>
          <w:color w:val="auto"/>
          <w:sz w:val="22"/>
          <w:szCs w:val="22"/>
        </w:rPr>
        <w:t>feeling that L</w:t>
      </w:r>
      <w:r w:rsidRPr="009936C8">
        <w:rPr>
          <w:rFonts w:ascii="Aptos" w:hAnsi="Aptos"/>
          <w:color w:val="auto"/>
          <w:sz w:val="22"/>
          <w:szCs w:val="22"/>
        </w:rPr>
        <w:t>ocal Scoop is not regular enough</w:t>
      </w:r>
      <w:r>
        <w:rPr>
          <w:rFonts w:ascii="Aptos" w:hAnsi="Aptos"/>
          <w:color w:val="auto"/>
          <w:sz w:val="22"/>
          <w:szCs w:val="22"/>
        </w:rPr>
        <w:t xml:space="preserve"> as many activities are not promoted through this</w:t>
      </w:r>
    </w:p>
    <w:p w14:paraId="0FC1D6B9" w14:textId="77777777" w:rsidR="00B82135" w:rsidRPr="009936C8" w:rsidRDefault="00B82135" w:rsidP="00B82135">
      <w:pPr>
        <w:pStyle w:val="ListParagraph"/>
        <w:numPr>
          <w:ilvl w:val="0"/>
          <w:numId w:val="27"/>
        </w:numPr>
        <w:rPr>
          <w:rFonts w:ascii="Aptos" w:hAnsi="Aptos"/>
          <w:color w:val="auto"/>
          <w:sz w:val="22"/>
          <w:szCs w:val="22"/>
        </w:rPr>
      </w:pPr>
      <w:r>
        <w:rPr>
          <w:rFonts w:ascii="Aptos" w:hAnsi="Aptos"/>
          <w:color w:val="auto"/>
          <w:sz w:val="22"/>
          <w:szCs w:val="22"/>
        </w:rPr>
        <w:t>introduction of more n</w:t>
      </w:r>
      <w:r w:rsidRPr="009936C8">
        <w:rPr>
          <w:rFonts w:ascii="Aptos" w:hAnsi="Aptos"/>
          <w:color w:val="auto"/>
          <w:sz w:val="22"/>
          <w:szCs w:val="22"/>
        </w:rPr>
        <w:t xml:space="preserve">otice </w:t>
      </w:r>
      <w:r>
        <w:rPr>
          <w:rFonts w:ascii="Aptos" w:hAnsi="Aptos"/>
          <w:color w:val="auto"/>
          <w:sz w:val="22"/>
          <w:szCs w:val="22"/>
        </w:rPr>
        <w:t>b</w:t>
      </w:r>
      <w:r w:rsidRPr="009936C8">
        <w:rPr>
          <w:rFonts w:ascii="Aptos" w:hAnsi="Aptos"/>
          <w:color w:val="auto"/>
          <w:sz w:val="22"/>
          <w:szCs w:val="22"/>
        </w:rPr>
        <w:t>oards at libraries</w:t>
      </w:r>
      <w:r>
        <w:rPr>
          <w:rFonts w:ascii="Aptos" w:hAnsi="Aptos"/>
          <w:color w:val="auto"/>
          <w:sz w:val="22"/>
          <w:szCs w:val="22"/>
        </w:rPr>
        <w:t xml:space="preserve"> to share Council activities, programs and services</w:t>
      </w:r>
    </w:p>
    <w:p w14:paraId="1A573B9F" w14:textId="77777777" w:rsidR="00B82135" w:rsidRPr="009936C8" w:rsidRDefault="00B82135" w:rsidP="00B82135">
      <w:pPr>
        <w:pStyle w:val="ListParagraph"/>
        <w:numPr>
          <w:ilvl w:val="0"/>
          <w:numId w:val="27"/>
        </w:numPr>
        <w:rPr>
          <w:rFonts w:ascii="Aptos" w:hAnsi="Aptos"/>
          <w:color w:val="auto"/>
          <w:sz w:val="22"/>
          <w:szCs w:val="22"/>
        </w:rPr>
      </w:pPr>
      <w:r w:rsidRPr="009936C8">
        <w:rPr>
          <w:rFonts w:ascii="Aptos" w:hAnsi="Aptos"/>
          <w:color w:val="auto"/>
          <w:sz w:val="22"/>
          <w:szCs w:val="22"/>
        </w:rPr>
        <w:t>Community Priority Action List needs to have clear initiatives that are measurable</w:t>
      </w:r>
      <w:r>
        <w:rPr>
          <w:rFonts w:ascii="Aptos" w:hAnsi="Aptos"/>
          <w:color w:val="auto"/>
          <w:sz w:val="22"/>
          <w:szCs w:val="22"/>
        </w:rPr>
        <w:t>.</w:t>
      </w:r>
    </w:p>
    <w:p w14:paraId="1F96F005" w14:textId="77777777" w:rsidR="00B82135" w:rsidRPr="002845DB" w:rsidRDefault="00B82135" w:rsidP="00B82135">
      <w:pPr>
        <w:rPr>
          <w:rFonts w:ascii="Aptos" w:hAnsi="Aptos"/>
        </w:rPr>
      </w:pPr>
      <w:r w:rsidRPr="002845DB">
        <w:rPr>
          <w:rFonts w:ascii="Aptos" w:hAnsi="Aptos"/>
        </w:rPr>
        <w:t xml:space="preserve">There were </w:t>
      </w:r>
      <w:r>
        <w:rPr>
          <w:rFonts w:ascii="Aptos" w:hAnsi="Aptos"/>
        </w:rPr>
        <w:t>eight</w:t>
      </w:r>
      <w:r w:rsidRPr="002845DB">
        <w:rPr>
          <w:rFonts w:ascii="Aptos" w:hAnsi="Aptos"/>
        </w:rPr>
        <w:t xml:space="preserve"> ideas relating to Sport </w:t>
      </w:r>
      <w:r>
        <w:rPr>
          <w:rFonts w:ascii="Aptos" w:hAnsi="Aptos"/>
        </w:rPr>
        <w:t>and</w:t>
      </w:r>
      <w:r w:rsidRPr="002845DB">
        <w:rPr>
          <w:rFonts w:ascii="Aptos" w:hAnsi="Aptos"/>
        </w:rPr>
        <w:t xml:space="preserve"> Recreation gaps, these </w:t>
      </w:r>
      <w:r>
        <w:rPr>
          <w:rFonts w:ascii="Aptos" w:hAnsi="Aptos"/>
        </w:rPr>
        <w:t>have been themed below:</w:t>
      </w:r>
    </w:p>
    <w:p w14:paraId="7C82BE90" w14:textId="77777777" w:rsidR="00B82135" w:rsidRPr="00C2425C" w:rsidRDefault="00B82135" w:rsidP="00B82135">
      <w:pPr>
        <w:pStyle w:val="ListParagraph"/>
        <w:numPr>
          <w:ilvl w:val="0"/>
          <w:numId w:val="27"/>
        </w:numPr>
        <w:rPr>
          <w:rFonts w:ascii="Aptos" w:hAnsi="Aptos"/>
          <w:color w:val="auto"/>
          <w:sz w:val="22"/>
          <w:szCs w:val="22"/>
        </w:rPr>
      </w:pPr>
      <w:r w:rsidRPr="00C2425C">
        <w:rPr>
          <w:rFonts w:ascii="Aptos" w:hAnsi="Aptos"/>
          <w:color w:val="auto"/>
          <w:sz w:val="22"/>
          <w:szCs w:val="22"/>
        </w:rPr>
        <w:t>concern around the timing of Mernda RSP pool development</w:t>
      </w:r>
    </w:p>
    <w:p w14:paraId="3ED596D8" w14:textId="77777777" w:rsidR="00B82135" w:rsidRPr="00C2425C" w:rsidRDefault="00B82135" w:rsidP="00B82135">
      <w:pPr>
        <w:pStyle w:val="ListParagraph"/>
        <w:numPr>
          <w:ilvl w:val="0"/>
          <w:numId w:val="27"/>
        </w:numPr>
        <w:rPr>
          <w:rFonts w:ascii="Aptos" w:hAnsi="Aptos"/>
          <w:color w:val="auto"/>
          <w:sz w:val="22"/>
          <w:szCs w:val="22"/>
        </w:rPr>
      </w:pPr>
      <w:r w:rsidRPr="00C2425C">
        <w:rPr>
          <w:rFonts w:ascii="Aptos" w:hAnsi="Aptos"/>
          <w:color w:val="auto"/>
          <w:sz w:val="22"/>
          <w:szCs w:val="22"/>
        </w:rPr>
        <w:t>belief that having separate female changerooms at all sporting facilities to improve female participation in sport</w:t>
      </w:r>
    </w:p>
    <w:p w14:paraId="2308B21D" w14:textId="77777777" w:rsidR="00B82135" w:rsidRPr="00C2425C" w:rsidRDefault="00B82135" w:rsidP="00B82135">
      <w:pPr>
        <w:pStyle w:val="ListParagraph"/>
        <w:numPr>
          <w:ilvl w:val="0"/>
          <w:numId w:val="27"/>
        </w:numPr>
        <w:rPr>
          <w:rFonts w:ascii="Aptos" w:hAnsi="Aptos"/>
          <w:color w:val="auto"/>
          <w:sz w:val="22"/>
          <w:szCs w:val="22"/>
        </w:rPr>
      </w:pPr>
      <w:r w:rsidRPr="00C2425C">
        <w:rPr>
          <w:rFonts w:ascii="Aptos" w:hAnsi="Aptos"/>
          <w:color w:val="auto"/>
          <w:sz w:val="22"/>
          <w:szCs w:val="22"/>
        </w:rPr>
        <w:t xml:space="preserve">improving female bathroom facilities at sporting venues as some facilities have repurposed male bathrooms to be used by females but still feature a urinal which isn’t appropriate.  </w:t>
      </w:r>
    </w:p>
    <w:p w14:paraId="1FA5CD9E" w14:textId="77777777" w:rsidR="00B82135" w:rsidRPr="009936C8" w:rsidRDefault="00B82135" w:rsidP="00B82135">
      <w:pPr>
        <w:pStyle w:val="ListParagraph"/>
        <w:numPr>
          <w:ilvl w:val="0"/>
          <w:numId w:val="27"/>
        </w:numPr>
        <w:rPr>
          <w:rFonts w:ascii="Aptos" w:hAnsi="Aptos"/>
          <w:color w:val="auto"/>
          <w:sz w:val="22"/>
          <w:szCs w:val="22"/>
        </w:rPr>
      </w:pPr>
      <w:r w:rsidRPr="009936C8">
        <w:rPr>
          <w:rFonts w:ascii="Aptos" w:hAnsi="Aptos"/>
          <w:color w:val="auto"/>
          <w:sz w:val="22"/>
          <w:szCs w:val="22"/>
        </w:rPr>
        <w:t>Thomastown</w:t>
      </w:r>
      <w:r>
        <w:rPr>
          <w:rFonts w:ascii="Aptos" w:hAnsi="Aptos"/>
          <w:color w:val="auto"/>
          <w:sz w:val="22"/>
          <w:szCs w:val="22"/>
        </w:rPr>
        <w:t xml:space="preserve"> is</w:t>
      </w:r>
      <w:r w:rsidRPr="009936C8">
        <w:rPr>
          <w:rFonts w:ascii="Aptos" w:hAnsi="Aptos"/>
          <w:color w:val="auto"/>
          <w:sz w:val="22"/>
          <w:szCs w:val="22"/>
        </w:rPr>
        <w:t xml:space="preserve"> lacking indoor sporting facilities</w:t>
      </w:r>
      <w:r>
        <w:rPr>
          <w:rFonts w:ascii="Aptos" w:hAnsi="Aptos"/>
          <w:color w:val="auto"/>
          <w:sz w:val="22"/>
          <w:szCs w:val="22"/>
        </w:rPr>
        <w:t>.</w:t>
      </w:r>
    </w:p>
    <w:p w14:paraId="36CDDA06" w14:textId="77777777" w:rsidR="00B82135" w:rsidRPr="002845DB" w:rsidRDefault="00B82135" w:rsidP="00B82135">
      <w:pPr>
        <w:rPr>
          <w:rFonts w:ascii="Aptos" w:hAnsi="Aptos"/>
        </w:rPr>
      </w:pPr>
      <w:r w:rsidRPr="002845DB">
        <w:rPr>
          <w:rFonts w:ascii="Aptos" w:hAnsi="Aptos"/>
        </w:rPr>
        <w:t xml:space="preserve">There were </w:t>
      </w:r>
      <w:r>
        <w:rPr>
          <w:rFonts w:ascii="Aptos" w:hAnsi="Aptos"/>
        </w:rPr>
        <w:t>five</w:t>
      </w:r>
      <w:r w:rsidRPr="002845DB">
        <w:rPr>
          <w:rFonts w:ascii="Aptos" w:hAnsi="Aptos"/>
        </w:rPr>
        <w:t xml:space="preserve"> ideas relating to Ageing Well gaps, these </w:t>
      </w:r>
      <w:r>
        <w:rPr>
          <w:rFonts w:ascii="Aptos" w:hAnsi="Aptos"/>
        </w:rPr>
        <w:t>have been themed below:</w:t>
      </w:r>
    </w:p>
    <w:p w14:paraId="1231F7CB" w14:textId="77777777" w:rsidR="00B82135" w:rsidRPr="009936C8" w:rsidRDefault="00B82135" w:rsidP="00B82135">
      <w:pPr>
        <w:pStyle w:val="ListParagraph"/>
        <w:numPr>
          <w:ilvl w:val="0"/>
          <w:numId w:val="27"/>
        </w:numPr>
        <w:rPr>
          <w:rFonts w:ascii="Aptos" w:hAnsi="Aptos"/>
          <w:color w:val="auto"/>
          <w:sz w:val="22"/>
          <w:szCs w:val="22"/>
        </w:rPr>
      </w:pPr>
      <w:r>
        <w:rPr>
          <w:rFonts w:ascii="Aptos" w:hAnsi="Aptos"/>
          <w:color w:val="auto"/>
          <w:sz w:val="22"/>
          <w:szCs w:val="22"/>
        </w:rPr>
        <w:t>s</w:t>
      </w:r>
      <w:r w:rsidRPr="009936C8">
        <w:rPr>
          <w:rFonts w:ascii="Aptos" w:hAnsi="Aptos"/>
          <w:color w:val="auto"/>
          <w:sz w:val="22"/>
          <w:szCs w:val="22"/>
        </w:rPr>
        <w:t xml:space="preserve">upport </w:t>
      </w:r>
      <w:r>
        <w:rPr>
          <w:rFonts w:ascii="Aptos" w:hAnsi="Aptos"/>
          <w:color w:val="auto"/>
          <w:sz w:val="22"/>
          <w:szCs w:val="22"/>
        </w:rPr>
        <w:t xml:space="preserve">for community members </w:t>
      </w:r>
      <w:r w:rsidRPr="009936C8">
        <w:rPr>
          <w:rFonts w:ascii="Aptos" w:hAnsi="Aptos"/>
          <w:color w:val="auto"/>
          <w:sz w:val="22"/>
          <w:szCs w:val="22"/>
        </w:rPr>
        <w:t>to navigate the ageing process</w:t>
      </w:r>
    </w:p>
    <w:p w14:paraId="21FBD188" w14:textId="77777777" w:rsidR="00B82135" w:rsidRPr="009936C8" w:rsidRDefault="00B82135" w:rsidP="00B82135">
      <w:pPr>
        <w:pStyle w:val="ListParagraph"/>
        <w:numPr>
          <w:ilvl w:val="0"/>
          <w:numId w:val="27"/>
        </w:numPr>
        <w:rPr>
          <w:rFonts w:ascii="Aptos" w:hAnsi="Aptos"/>
          <w:color w:val="auto"/>
          <w:sz w:val="22"/>
          <w:szCs w:val="22"/>
        </w:rPr>
      </w:pPr>
      <w:r>
        <w:rPr>
          <w:rFonts w:ascii="Aptos" w:hAnsi="Aptos"/>
          <w:color w:val="auto"/>
          <w:sz w:val="22"/>
          <w:szCs w:val="22"/>
        </w:rPr>
        <w:lastRenderedPageBreak/>
        <w:t>need for the c</w:t>
      </w:r>
      <w:r w:rsidRPr="009936C8">
        <w:rPr>
          <w:rFonts w:ascii="Aptos" w:hAnsi="Aptos"/>
          <w:color w:val="auto"/>
          <w:sz w:val="22"/>
          <w:szCs w:val="22"/>
        </w:rPr>
        <w:t xml:space="preserve">hanging </w:t>
      </w:r>
      <w:r>
        <w:rPr>
          <w:rFonts w:ascii="Aptos" w:hAnsi="Aptos"/>
          <w:color w:val="auto"/>
          <w:sz w:val="22"/>
          <w:szCs w:val="22"/>
        </w:rPr>
        <w:t xml:space="preserve">of </w:t>
      </w:r>
      <w:r w:rsidRPr="009936C8">
        <w:rPr>
          <w:rFonts w:ascii="Aptos" w:hAnsi="Aptos"/>
          <w:color w:val="auto"/>
          <w:sz w:val="22"/>
          <w:szCs w:val="22"/>
        </w:rPr>
        <w:t>batteries on smoke alarms</w:t>
      </w:r>
      <w:r>
        <w:rPr>
          <w:rFonts w:ascii="Aptos" w:hAnsi="Aptos"/>
          <w:color w:val="auto"/>
          <w:sz w:val="22"/>
          <w:szCs w:val="22"/>
        </w:rPr>
        <w:t xml:space="preserve"> to be offered to </w:t>
      </w:r>
      <w:r w:rsidRPr="009936C8">
        <w:rPr>
          <w:rFonts w:ascii="Aptos" w:hAnsi="Aptos"/>
          <w:color w:val="auto"/>
          <w:sz w:val="22"/>
          <w:szCs w:val="22"/>
        </w:rPr>
        <w:t>aged services clients</w:t>
      </w:r>
    </w:p>
    <w:p w14:paraId="54A21D61" w14:textId="77777777" w:rsidR="00B82135" w:rsidRPr="009936C8" w:rsidRDefault="00B82135" w:rsidP="00B82135">
      <w:pPr>
        <w:pStyle w:val="ListParagraph"/>
        <w:numPr>
          <w:ilvl w:val="0"/>
          <w:numId w:val="27"/>
        </w:numPr>
        <w:rPr>
          <w:rFonts w:ascii="Aptos" w:hAnsi="Aptos"/>
          <w:color w:val="auto"/>
          <w:sz w:val="22"/>
          <w:szCs w:val="22"/>
        </w:rPr>
      </w:pPr>
      <w:r>
        <w:rPr>
          <w:rFonts w:ascii="Aptos" w:hAnsi="Aptos"/>
          <w:color w:val="auto"/>
          <w:sz w:val="22"/>
          <w:szCs w:val="22"/>
        </w:rPr>
        <w:t xml:space="preserve">concern that information isn’t easily shared with older residents as they are not online and rely on hard copies. This has become more of an issue since the local newspapers went online. </w:t>
      </w:r>
    </w:p>
    <w:p w14:paraId="6A4DFD4F" w14:textId="77777777" w:rsidR="00B82135" w:rsidRPr="002845DB" w:rsidRDefault="00B82135" w:rsidP="00B82135">
      <w:pPr>
        <w:rPr>
          <w:rFonts w:ascii="Aptos" w:hAnsi="Aptos"/>
        </w:rPr>
      </w:pPr>
      <w:r w:rsidRPr="002845DB">
        <w:rPr>
          <w:rFonts w:ascii="Aptos" w:hAnsi="Aptos"/>
        </w:rPr>
        <w:t xml:space="preserve">There were </w:t>
      </w:r>
      <w:r>
        <w:rPr>
          <w:rFonts w:ascii="Aptos" w:hAnsi="Aptos"/>
        </w:rPr>
        <w:t>five</w:t>
      </w:r>
      <w:r w:rsidRPr="002845DB">
        <w:rPr>
          <w:rFonts w:ascii="Aptos" w:hAnsi="Aptos"/>
        </w:rPr>
        <w:t xml:space="preserve"> ideas relating to Community Facility gaps, these </w:t>
      </w:r>
      <w:r>
        <w:rPr>
          <w:rFonts w:ascii="Aptos" w:hAnsi="Aptos"/>
        </w:rPr>
        <w:t>have been themed below:</w:t>
      </w:r>
    </w:p>
    <w:p w14:paraId="4CFBAF31" w14:textId="77777777" w:rsidR="00B82135" w:rsidRPr="009936C8" w:rsidRDefault="00B82135" w:rsidP="00B82135">
      <w:pPr>
        <w:pStyle w:val="ListParagraph"/>
        <w:numPr>
          <w:ilvl w:val="0"/>
          <w:numId w:val="27"/>
        </w:numPr>
        <w:rPr>
          <w:rFonts w:ascii="Aptos" w:hAnsi="Aptos"/>
          <w:color w:val="auto"/>
          <w:sz w:val="22"/>
          <w:szCs w:val="22"/>
        </w:rPr>
      </w:pPr>
      <w:r>
        <w:rPr>
          <w:rFonts w:ascii="Aptos" w:hAnsi="Aptos"/>
          <w:color w:val="auto"/>
          <w:sz w:val="22"/>
          <w:szCs w:val="22"/>
        </w:rPr>
        <w:t>need for a l</w:t>
      </w:r>
      <w:r w:rsidRPr="009936C8">
        <w:rPr>
          <w:rFonts w:ascii="Aptos" w:hAnsi="Aptos"/>
          <w:color w:val="auto"/>
          <w:sz w:val="22"/>
          <w:szCs w:val="22"/>
        </w:rPr>
        <w:t xml:space="preserve">eisure </w:t>
      </w:r>
      <w:r>
        <w:rPr>
          <w:rFonts w:ascii="Aptos" w:hAnsi="Aptos"/>
          <w:color w:val="auto"/>
          <w:sz w:val="22"/>
          <w:szCs w:val="22"/>
        </w:rPr>
        <w:t>c</w:t>
      </w:r>
      <w:r w:rsidRPr="009936C8">
        <w:rPr>
          <w:rFonts w:ascii="Aptos" w:hAnsi="Aptos"/>
          <w:color w:val="auto"/>
          <w:sz w:val="22"/>
          <w:szCs w:val="22"/>
        </w:rPr>
        <w:t xml:space="preserve">entre </w:t>
      </w:r>
      <w:r>
        <w:rPr>
          <w:rFonts w:ascii="Aptos" w:hAnsi="Aptos"/>
          <w:color w:val="auto"/>
          <w:sz w:val="22"/>
          <w:szCs w:val="22"/>
        </w:rPr>
        <w:t xml:space="preserve">(pool) </w:t>
      </w:r>
      <w:r w:rsidRPr="009936C8">
        <w:rPr>
          <w:rFonts w:ascii="Aptos" w:hAnsi="Aptos"/>
          <w:color w:val="auto"/>
          <w:sz w:val="22"/>
          <w:szCs w:val="22"/>
        </w:rPr>
        <w:t>and full-size</w:t>
      </w:r>
      <w:r>
        <w:rPr>
          <w:rFonts w:ascii="Aptos" w:hAnsi="Aptos"/>
          <w:color w:val="auto"/>
          <w:sz w:val="22"/>
          <w:szCs w:val="22"/>
        </w:rPr>
        <w:t>d</w:t>
      </w:r>
      <w:r w:rsidRPr="009936C8">
        <w:rPr>
          <w:rFonts w:ascii="Aptos" w:hAnsi="Aptos"/>
          <w:color w:val="auto"/>
          <w:sz w:val="22"/>
          <w:szCs w:val="22"/>
        </w:rPr>
        <w:t xml:space="preserve"> library for </w:t>
      </w:r>
      <w:r>
        <w:rPr>
          <w:rFonts w:ascii="Aptos" w:hAnsi="Aptos"/>
          <w:color w:val="auto"/>
          <w:sz w:val="22"/>
          <w:szCs w:val="22"/>
        </w:rPr>
        <w:t xml:space="preserve">the </w:t>
      </w:r>
      <w:r w:rsidRPr="009936C8">
        <w:rPr>
          <w:rFonts w:ascii="Aptos" w:hAnsi="Aptos"/>
          <w:color w:val="auto"/>
          <w:sz w:val="22"/>
          <w:szCs w:val="22"/>
        </w:rPr>
        <w:t>Mernda and Doreen</w:t>
      </w:r>
      <w:r>
        <w:rPr>
          <w:rFonts w:ascii="Aptos" w:hAnsi="Aptos"/>
          <w:color w:val="auto"/>
          <w:sz w:val="22"/>
          <w:szCs w:val="22"/>
        </w:rPr>
        <w:t xml:space="preserve"> area</w:t>
      </w:r>
    </w:p>
    <w:p w14:paraId="6E7CCF6D" w14:textId="77777777" w:rsidR="00B82135" w:rsidRPr="009936C8" w:rsidRDefault="00B82135" w:rsidP="00B82135">
      <w:pPr>
        <w:pStyle w:val="ListParagraph"/>
        <w:numPr>
          <w:ilvl w:val="0"/>
          <w:numId w:val="27"/>
        </w:numPr>
        <w:rPr>
          <w:rFonts w:ascii="Aptos" w:hAnsi="Aptos"/>
          <w:color w:val="auto"/>
          <w:sz w:val="22"/>
          <w:szCs w:val="22"/>
        </w:rPr>
      </w:pPr>
      <w:r>
        <w:rPr>
          <w:rFonts w:ascii="Aptos" w:hAnsi="Aptos"/>
          <w:color w:val="auto"/>
          <w:sz w:val="22"/>
          <w:szCs w:val="22"/>
        </w:rPr>
        <w:t>need to e</w:t>
      </w:r>
      <w:r w:rsidRPr="009936C8">
        <w:rPr>
          <w:rFonts w:ascii="Aptos" w:hAnsi="Aptos"/>
          <w:color w:val="auto"/>
          <w:sz w:val="22"/>
          <w:szCs w:val="22"/>
        </w:rPr>
        <w:t xml:space="preserve">nsure </w:t>
      </w:r>
      <w:r>
        <w:rPr>
          <w:rFonts w:ascii="Aptos" w:hAnsi="Aptos"/>
          <w:color w:val="auto"/>
          <w:sz w:val="22"/>
          <w:szCs w:val="22"/>
        </w:rPr>
        <w:t xml:space="preserve">that </w:t>
      </w:r>
      <w:r w:rsidRPr="009936C8">
        <w:rPr>
          <w:rFonts w:ascii="Aptos" w:hAnsi="Aptos"/>
          <w:color w:val="auto"/>
          <w:sz w:val="22"/>
          <w:szCs w:val="22"/>
        </w:rPr>
        <w:t xml:space="preserve">facilities </w:t>
      </w:r>
      <w:r>
        <w:rPr>
          <w:rFonts w:ascii="Aptos" w:hAnsi="Aptos"/>
          <w:color w:val="auto"/>
          <w:sz w:val="22"/>
          <w:szCs w:val="22"/>
        </w:rPr>
        <w:t xml:space="preserve">in older/established areas </w:t>
      </w:r>
      <w:r w:rsidRPr="009936C8">
        <w:rPr>
          <w:rFonts w:ascii="Aptos" w:hAnsi="Aptos"/>
          <w:color w:val="auto"/>
          <w:sz w:val="22"/>
          <w:szCs w:val="22"/>
        </w:rPr>
        <w:t xml:space="preserve">are replaced/upgraded rather than just </w:t>
      </w:r>
      <w:r>
        <w:rPr>
          <w:rFonts w:ascii="Aptos" w:hAnsi="Aptos"/>
          <w:color w:val="auto"/>
          <w:sz w:val="22"/>
          <w:szCs w:val="22"/>
        </w:rPr>
        <w:t xml:space="preserve">focussing on </w:t>
      </w:r>
      <w:r w:rsidRPr="009936C8">
        <w:rPr>
          <w:rFonts w:ascii="Aptos" w:hAnsi="Aptos"/>
          <w:color w:val="auto"/>
          <w:sz w:val="22"/>
          <w:szCs w:val="22"/>
        </w:rPr>
        <w:t>new</w:t>
      </w:r>
      <w:r>
        <w:rPr>
          <w:rFonts w:ascii="Aptos" w:hAnsi="Aptos"/>
          <w:color w:val="auto"/>
          <w:sz w:val="22"/>
          <w:szCs w:val="22"/>
        </w:rPr>
        <w:t>er</w:t>
      </w:r>
      <w:r w:rsidRPr="009936C8">
        <w:rPr>
          <w:rFonts w:ascii="Aptos" w:hAnsi="Aptos"/>
          <w:color w:val="auto"/>
          <w:sz w:val="22"/>
          <w:szCs w:val="22"/>
        </w:rPr>
        <w:t xml:space="preserve"> areas</w:t>
      </w:r>
    </w:p>
    <w:p w14:paraId="452E86A1" w14:textId="77777777" w:rsidR="00B82135" w:rsidRPr="009936C8" w:rsidRDefault="00B82135" w:rsidP="00B82135">
      <w:pPr>
        <w:pStyle w:val="ListParagraph"/>
        <w:numPr>
          <w:ilvl w:val="0"/>
          <w:numId w:val="27"/>
        </w:numPr>
        <w:rPr>
          <w:rFonts w:ascii="Aptos" w:hAnsi="Aptos"/>
          <w:color w:val="auto"/>
          <w:sz w:val="22"/>
          <w:szCs w:val="22"/>
        </w:rPr>
      </w:pPr>
      <w:r>
        <w:rPr>
          <w:rFonts w:ascii="Aptos" w:hAnsi="Aptos"/>
          <w:color w:val="auto"/>
          <w:sz w:val="22"/>
          <w:szCs w:val="22"/>
        </w:rPr>
        <w:t>need to i</w:t>
      </w:r>
      <w:r w:rsidRPr="009936C8">
        <w:rPr>
          <w:rFonts w:ascii="Aptos" w:hAnsi="Aptos"/>
          <w:color w:val="auto"/>
          <w:sz w:val="22"/>
          <w:szCs w:val="22"/>
        </w:rPr>
        <w:t>mprove library offerings</w:t>
      </w:r>
      <w:r>
        <w:rPr>
          <w:rFonts w:ascii="Aptos" w:hAnsi="Aptos"/>
          <w:color w:val="auto"/>
          <w:sz w:val="22"/>
          <w:szCs w:val="22"/>
        </w:rPr>
        <w:t xml:space="preserve"> across the municipality.</w:t>
      </w:r>
    </w:p>
    <w:p w14:paraId="24EF960C" w14:textId="77777777" w:rsidR="00B82135" w:rsidRPr="002845DB" w:rsidRDefault="00B82135" w:rsidP="00B82135">
      <w:pPr>
        <w:rPr>
          <w:rFonts w:ascii="Aptos" w:hAnsi="Aptos"/>
        </w:rPr>
      </w:pPr>
      <w:r w:rsidRPr="002845DB">
        <w:rPr>
          <w:rFonts w:ascii="Aptos" w:hAnsi="Aptos"/>
        </w:rPr>
        <w:t xml:space="preserve">There were </w:t>
      </w:r>
      <w:r>
        <w:rPr>
          <w:rFonts w:ascii="Aptos" w:hAnsi="Aptos"/>
        </w:rPr>
        <w:t>five</w:t>
      </w:r>
      <w:r w:rsidRPr="002845DB">
        <w:rPr>
          <w:rFonts w:ascii="Aptos" w:hAnsi="Aptos"/>
        </w:rPr>
        <w:t xml:space="preserve"> ideas relating to Community Safety gaps, these </w:t>
      </w:r>
      <w:r>
        <w:rPr>
          <w:rFonts w:ascii="Aptos" w:hAnsi="Aptos"/>
        </w:rPr>
        <w:t>have been themed below:</w:t>
      </w:r>
    </w:p>
    <w:p w14:paraId="165C0FBF" w14:textId="77777777" w:rsidR="00B82135" w:rsidRPr="009936C8" w:rsidRDefault="00B82135" w:rsidP="00B82135">
      <w:pPr>
        <w:pStyle w:val="ListParagraph"/>
        <w:numPr>
          <w:ilvl w:val="0"/>
          <w:numId w:val="27"/>
        </w:numPr>
        <w:rPr>
          <w:rFonts w:ascii="Aptos" w:hAnsi="Aptos"/>
          <w:color w:val="auto"/>
          <w:sz w:val="22"/>
          <w:szCs w:val="22"/>
        </w:rPr>
      </w:pPr>
      <w:r w:rsidRPr="5EACF556">
        <w:rPr>
          <w:rFonts w:ascii="Aptos" w:hAnsi="Aptos"/>
          <w:color w:val="auto"/>
          <w:sz w:val="22"/>
          <w:szCs w:val="22"/>
        </w:rPr>
        <w:t xml:space="preserve">increase in passive surveillance is </w:t>
      </w:r>
      <w:bookmarkStart w:id="6" w:name="_Int_cD92MBui"/>
      <w:r w:rsidRPr="5EACF556">
        <w:rPr>
          <w:rFonts w:ascii="Aptos" w:hAnsi="Aptos"/>
          <w:color w:val="auto"/>
          <w:sz w:val="22"/>
          <w:szCs w:val="22"/>
        </w:rPr>
        <w:t>required</w:t>
      </w:r>
      <w:bookmarkEnd w:id="6"/>
      <w:r w:rsidRPr="5EACF556">
        <w:rPr>
          <w:rFonts w:ascii="Aptos" w:hAnsi="Aptos"/>
          <w:color w:val="auto"/>
          <w:sz w:val="22"/>
          <w:szCs w:val="22"/>
        </w:rPr>
        <w:t xml:space="preserve"> across the municipality</w:t>
      </w:r>
    </w:p>
    <w:p w14:paraId="64D4CD81" w14:textId="77777777" w:rsidR="00B82135" w:rsidRPr="004058C6" w:rsidRDefault="00B82135" w:rsidP="00B82135">
      <w:pPr>
        <w:pStyle w:val="ListParagraph"/>
        <w:numPr>
          <w:ilvl w:val="0"/>
          <w:numId w:val="27"/>
        </w:numPr>
        <w:rPr>
          <w:rFonts w:ascii="Aptos" w:hAnsi="Aptos"/>
          <w:color w:val="auto"/>
          <w:sz w:val="22"/>
          <w:szCs w:val="22"/>
        </w:rPr>
      </w:pPr>
      <w:r w:rsidRPr="004058C6">
        <w:rPr>
          <w:rFonts w:ascii="Aptos" w:hAnsi="Aptos"/>
          <w:color w:val="auto"/>
          <w:sz w:val="22"/>
          <w:szCs w:val="22"/>
        </w:rPr>
        <w:t>encourage Council to rollout to the wider community (and not just sporting clubs) the education programs on violence being delivered as part of the new Fair Access Policy</w:t>
      </w:r>
    </w:p>
    <w:p w14:paraId="52DCB3C4" w14:textId="77777777" w:rsidR="00B82135" w:rsidRPr="009936C8" w:rsidRDefault="00B82135" w:rsidP="00B82135">
      <w:pPr>
        <w:pStyle w:val="ListParagraph"/>
        <w:numPr>
          <w:ilvl w:val="0"/>
          <w:numId w:val="27"/>
        </w:numPr>
        <w:rPr>
          <w:rFonts w:ascii="Aptos" w:hAnsi="Aptos"/>
          <w:color w:val="auto"/>
          <w:sz w:val="22"/>
          <w:szCs w:val="22"/>
        </w:rPr>
      </w:pPr>
      <w:r>
        <w:rPr>
          <w:rFonts w:ascii="Aptos" w:hAnsi="Aptos"/>
          <w:color w:val="auto"/>
          <w:sz w:val="22"/>
          <w:szCs w:val="22"/>
        </w:rPr>
        <w:t>there should be e</w:t>
      </w:r>
      <w:r w:rsidRPr="009936C8">
        <w:rPr>
          <w:rFonts w:ascii="Aptos" w:hAnsi="Aptos"/>
          <w:color w:val="auto"/>
          <w:sz w:val="22"/>
          <w:szCs w:val="22"/>
        </w:rPr>
        <w:t>ducation and support for victims of violence</w:t>
      </w:r>
      <w:r>
        <w:rPr>
          <w:rFonts w:ascii="Aptos" w:hAnsi="Aptos"/>
          <w:color w:val="auto"/>
          <w:sz w:val="22"/>
          <w:szCs w:val="22"/>
        </w:rPr>
        <w:t xml:space="preserve"> available.</w:t>
      </w:r>
    </w:p>
    <w:p w14:paraId="77E9413D" w14:textId="77777777" w:rsidR="00B82135" w:rsidRPr="002845DB" w:rsidRDefault="00B82135" w:rsidP="00B82135">
      <w:pPr>
        <w:rPr>
          <w:rFonts w:ascii="Aptos" w:hAnsi="Aptos"/>
        </w:rPr>
      </w:pPr>
      <w:r w:rsidRPr="002845DB">
        <w:rPr>
          <w:rFonts w:ascii="Aptos" w:hAnsi="Aptos"/>
        </w:rPr>
        <w:t xml:space="preserve">There were </w:t>
      </w:r>
      <w:r>
        <w:rPr>
          <w:rFonts w:ascii="Aptos" w:hAnsi="Aptos"/>
        </w:rPr>
        <w:t>five</w:t>
      </w:r>
      <w:r w:rsidRPr="002845DB">
        <w:rPr>
          <w:rFonts w:ascii="Aptos" w:hAnsi="Aptos"/>
        </w:rPr>
        <w:t xml:space="preserve"> ideas relating to Community Wellbeing gaps, these </w:t>
      </w:r>
      <w:r>
        <w:rPr>
          <w:rFonts w:ascii="Aptos" w:hAnsi="Aptos"/>
        </w:rPr>
        <w:t>have been themed below:</w:t>
      </w:r>
    </w:p>
    <w:p w14:paraId="4A78B599" w14:textId="77777777" w:rsidR="00B82135" w:rsidRDefault="00B82135" w:rsidP="00B82135">
      <w:pPr>
        <w:pStyle w:val="ListParagraph"/>
        <w:numPr>
          <w:ilvl w:val="0"/>
          <w:numId w:val="27"/>
        </w:numPr>
        <w:rPr>
          <w:rFonts w:ascii="Aptos" w:hAnsi="Aptos"/>
          <w:color w:val="auto"/>
          <w:sz w:val="22"/>
          <w:szCs w:val="22"/>
        </w:rPr>
      </w:pPr>
      <w:r>
        <w:rPr>
          <w:rFonts w:ascii="Aptos" w:hAnsi="Aptos"/>
          <w:color w:val="auto"/>
          <w:sz w:val="22"/>
          <w:szCs w:val="22"/>
        </w:rPr>
        <w:t>n</w:t>
      </w:r>
      <w:r w:rsidRPr="00236C86">
        <w:rPr>
          <w:rFonts w:ascii="Aptos" w:hAnsi="Aptos"/>
          <w:color w:val="auto"/>
          <w:sz w:val="22"/>
          <w:szCs w:val="22"/>
        </w:rPr>
        <w:t xml:space="preserve">eed for more promotion of events available at </w:t>
      </w:r>
      <w:proofErr w:type="gramStart"/>
      <w:r w:rsidRPr="00236C86">
        <w:rPr>
          <w:rFonts w:ascii="Aptos" w:hAnsi="Aptos"/>
          <w:color w:val="auto"/>
          <w:sz w:val="22"/>
          <w:szCs w:val="22"/>
        </w:rPr>
        <w:t>all of</w:t>
      </w:r>
      <w:proofErr w:type="gramEnd"/>
      <w:r w:rsidRPr="00236C86">
        <w:rPr>
          <w:rFonts w:ascii="Aptos" w:hAnsi="Aptos"/>
          <w:color w:val="auto"/>
          <w:sz w:val="22"/>
          <w:szCs w:val="22"/>
        </w:rPr>
        <w:t xml:space="preserve"> the Community Centres</w:t>
      </w:r>
    </w:p>
    <w:p w14:paraId="13DB92EA" w14:textId="77777777" w:rsidR="00B82135" w:rsidRPr="00236C86" w:rsidRDefault="00B82135" w:rsidP="00B82135">
      <w:pPr>
        <w:pStyle w:val="ListParagraph"/>
        <w:numPr>
          <w:ilvl w:val="0"/>
          <w:numId w:val="27"/>
        </w:numPr>
        <w:rPr>
          <w:rFonts w:ascii="Aptos" w:hAnsi="Aptos"/>
          <w:color w:val="auto"/>
          <w:sz w:val="22"/>
          <w:szCs w:val="22"/>
        </w:rPr>
      </w:pPr>
      <w:r>
        <w:rPr>
          <w:rFonts w:ascii="Aptos" w:hAnsi="Aptos"/>
          <w:color w:val="auto"/>
          <w:sz w:val="22"/>
          <w:szCs w:val="22"/>
        </w:rPr>
        <w:t>introduce c</w:t>
      </w:r>
      <w:r w:rsidRPr="00236C86">
        <w:rPr>
          <w:rFonts w:ascii="Aptos" w:hAnsi="Aptos"/>
          <w:color w:val="auto"/>
          <w:sz w:val="22"/>
          <w:szCs w:val="22"/>
        </w:rPr>
        <w:t>ommunity gardens and teach people to garden</w:t>
      </w:r>
      <w:r>
        <w:rPr>
          <w:rFonts w:ascii="Aptos" w:hAnsi="Aptos"/>
          <w:color w:val="auto"/>
          <w:sz w:val="22"/>
          <w:szCs w:val="22"/>
        </w:rPr>
        <w:t xml:space="preserve"> – this will improve community wellbeing </w:t>
      </w:r>
    </w:p>
    <w:p w14:paraId="699FD6CC" w14:textId="77777777" w:rsidR="00B82135" w:rsidRPr="009936C8" w:rsidRDefault="00B82135" w:rsidP="00B82135">
      <w:pPr>
        <w:pStyle w:val="ListParagraph"/>
        <w:numPr>
          <w:ilvl w:val="0"/>
          <w:numId w:val="27"/>
        </w:numPr>
        <w:rPr>
          <w:rFonts w:ascii="Aptos" w:hAnsi="Aptos"/>
          <w:color w:val="auto"/>
          <w:sz w:val="22"/>
          <w:szCs w:val="22"/>
        </w:rPr>
      </w:pPr>
      <w:r>
        <w:rPr>
          <w:rFonts w:ascii="Aptos" w:hAnsi="Aptos"/>
          <w:color w:val="auto"/>
          <w:sz w:val="22"/>
          <w:szCs w:val="22"/>
        </w:rPr>
        <w:t>more gambling education as this is still an issue within the local community.</w:t>
      </w:r>
    </w:p>
    <w:p w14:paraId="34004E5D" w14:textId="77777777" w:rsidR="00B82135" w:rsidRPr="002845DB" w:rsidRDefault="00B82135" w:rsidP="00B82135">
      <w:pPr>
        <w:rPr>
          <w:rFonts w:ascii="Aptos" w:hAnsi="Aptos"/>
        </w:rPr>
      </w:pPr>
    </w:p>
    <w:p w14:paraId="0ACB221A" w14:textId="77777777" w:rsidR="00B82135" w:rsidRPr="002845DB" w:rsidRDefault="00B82135" w:rsidP="00B82135">
      <w:pPr>
        <w:rPr>
          <w:rFonts w:ascii="Aptos" w:hAnsi="Aptos"/>
        </w:rPr>
      </w:pPr>
      <w:r w:rsidRPr="002845DB">
        <w:rPr>
          <w:rFonts w:ascii="Aptos" w:hAnsi="Aptos"/>
        </w:rPr>
        <w:t xml:space="preserve">Other </w:t>
      </w:r>
      <w:r>
        <w:rPr>
          <w:rFonts w:ascii="Aptos" w:hAnsi="Aptos"/>
        </w:rPr>
        <w:t>comments focussed on</w:t>
      </w:r>
      <w:r w:rsidRPr="002845DB">
        <w:rPr>
          <w:rFonts w:ascii="Aptos" w:hAnsi="Aptos"/>
        </w:rPr>
        <w:t xml:space="preserve"> homelessness (4), </w:t>
      </w:r>
      <w:r>
        <w:rPr>
          <w:rFonts w:ascii="Aptos" w:hAnsi="Aptos"/>
        </w:rPr>
        <w:t>p</w:t>
      </w:r>
      <w:r w:rsidRPr="002845DB">
        <w:rPr>
          <w:rFonts w:ascii="Aptos" w:hAnsi="Aptos"/>
        </w:rPr>
        <w:t xml:space="preserve">arks and </w:t>
      </w:r>
      <w:r>
        <w:rPr>
          <w:rFonts w:ascii="Aptos" w:hAnsi="Aptos"/>
        </w:rPr>
        <w:t>o</w:t>
      </w:r>
      <w:r w:rsidRPr="002845DB">
        <w:rPr>
          <w:rFonts w:ascii="Aptos" w:hAnsi="Aptos"/>
        </w:rPr>
        <w:t xml:space="preserve">pen </w:t>
      </w:r>
      <w:r>
        <w:rPr>
          <w:rFonts w:ascii="Aptos" w:hAnsi="Aptos"/>
        </w:rPr>
        <w:t>s</w:t>
      </w:r>
      <w:r w:rsidRPr="002845DB">
        <w:rPr>
          <w:rFonts w:ascii="Aptos" w:hAnsi="Aptos"/>
        </w:rPr>
        <w:t>pace</w:t>
      </w:r>
      <w:r>
        <w:rPr>
          <w:rFonts w:ascii="Aptos" w:hAnsi="Aptos"/>
        </w:rPr>
        <w:t>s</w:t>
      </w:r>
      <w:r w:rsidRPr="002845DB">
        <w:rPr>
          <w:rFonts w:ascii="Aptos" w:hAnsi="Aptos"/>
        </w:rPr>
        <w:t xml:space="preserve"> (4), </w:t>
      </w:r>
      <w:r>
        <w:rPr>
          <w:rFonts w:ascii="Aptos" w:hAnsi="Aptos"/>
        </w:rPr>
        <w:t>r</w:t>
      </w:r>
      <w:r w:rsidRPr="002845DB">
        <w:rPr>
          <w:rFonts w:ascii="Aptos" w:hAnsi="Aptos"/>
        </w:rPr>
        <w:t xml:space="preserve">oads, </w:t>
      </w:r>
      <w:r>
        <w:rPr>
          <w:rFonts w:ascii="Aptos" w:hAnsi="Aptos"/>
        </w:rPr>
        <w:t>f</w:t>
      </w:r>
      <w:r w:rsidRPr="002845DB">
        <w:rPr>
          <w:rFonts w:ascii="Aptos" w:hAnsi="Aptos"/>
        </w:rPr>
        <w:t xml:space="preserve">ootpaths and parking (3), </w:t>
      </w:r>
      <w:r>
        <w:rPr>
          <w:rFonts w:ascii="Aptos" w:hAnsi="Aptos"/>
        </w:rPr>
        <w:t>a</w:t>
      </w:r>
      <w:r w:rsidRPr="002845DB">
        <w:rPr>
          <w:rFonts w:ascii="Aptos" w:hAnsi="Aptos"/>
        </w:rPr>
        <w:t xml:space="preserve">rts (2) </w:t>
      </w:r>
      <w:r>
        <w:rPr>
          <w:rFonts w:ascii="Aptos" w:hAnsi="Aptos"/>
        </w:rPr>
        <w:t>f</w:t>
      </w:r>
      <w:r w:rsidRPr="002845DB">
        <w:rPr>
          <w:rFonts w:ascii="Aptos" w:hAnsi="Aptos"/>
        </w:rPr>
        <w:t xml:space="preserve">amily and </w:t>
      </w:r>
      <w:r>
        <w:rPr>
          <w:rFonts w:ascii="Aptos" w:hAnsi="Aptos"/>
        </w:rPr>
        <w:t>c</w:t>
      </w:r>
      <w:r w:rsidRPr="002845DB">
        <w:rPr>
          <w:rFonts w:ascii="Aptos" w:hAnsi="Aptos"/>
        </w:rPr>
        <w:t xml:space="preserve">hildren (2), </w:t>
      </w:r>
      <w:r>
        <w:rPr>
          <w:rFonts w:ascii="Aptos" w:hAnsi="Aptos"/>
        </w:rPr>
        <w:t>local employment</w:t>
      </w:r>
      <w:r w:rsidRPr="002845DB">
        <w:rPr>
          <w:rFonts w:ascii="Aptos" w:hAnsi="Aptos"/>
        </w:rPr>
        <w:t xml:space="preserve"> (2), </w:t>
      </w:r>
      <w:r>
        <w:rPr>
          <w:rFonts w:ascii="Aptos" w:hAnsi="Aptos"/>
        </w:rPr>
        <w:t>y</w:t>
      </w:r>
      <w:r w:rsidRPr="002845DB">
        <w:rPr>
          <w:rFonts w:ascii="Aptos" w:hAnsi="Aptos"/>
        </w:rPr>
        <w:t xml:space="preserve">outh (2), </w:t>
      </w:r>
      <w:r>
        <w:rPr>
          <w:rFonts w:ascii="Aptos" w:hAnsi="Aptos"/>
        </w:rPr>
        <w:t>f</w:t>
      </w:r>
      <w:r w:rsidRPr="002845DB">
        <w:rPr>
          <w:rFonts w:ascii="Aptos" w:hAnsi="Aptos"/>
        </w:rPr>
        <w:t xml:space="preserve">ood </w:t>
      </w:r>
      <w:r>
        <w:rPr>
          <w:rFonts w:ascii="Aptos" w:hAnsi="Aptos"/>
        </w:rPr>
        <w:t>s</w:t>
      </w:r>
      <w:r w:rsidRPr="002845DB">
        <w:rPr>
          <w:rFonts w:ascii="Aptos" w:hAnsi="Aptos"/>
        </w:rPr>
        <w:t xml:space="preserve">afety (1), </w:t>
      </w:r>
      <w:r>
        <w:rPr>
          <w:rFonts w:ascii="Aptos" w:hAnsi="Aptos"/>
        </w:rPr>
        <w:t>c</w:t>
      </w:r>
      <w:r w:rsidRPr="002845DB">
        <w:rPr>
          <w:rFonts w:ascii="Aptos" w:hAnsi="Aptos"/>
        </w:rPr>
        <w:t xml:space="preserve">ross integration of services (1) and </w:t>
      </w:r>
      <w:r>
        <w:rPr>
          <w:rFonts w:ascii="Aptos" w:hAnsi="Aptos"/>
        </w:rPr>
        <w:t>w</w:t>
      </w:r>
      <w:r w:rsidRPr="002845DB">
        <w:rPr>
          <w:rFonts w:ascii="Aptos" w:hAnsi="Aptos"/>
        </w:rPr>
        <w:t>aste (1).</w:t>
      </w:r>
    </w:p>
    <w:p w14:paraId="2DE7EA88" w14:textId="77777777" w:rsidR="00B82135" w:rsidRDefault="00B82135" w:rsidP="00B82135"/>
    <w:p w14:paraId="351D27E4" w14:textId="77777777" w:rsidR="00B82135" w:rsidRPr="005D2CC6" w:rsidRDefault="00B82135" w:rsidP="00B82135">
      <w:pPr>
        <w:rPr>
          <w:rFonts w:ascii="Aptos" w:hAnsi="Aptos"/>
          <w:b/>
          <w:bCs/>
        </w:rPr>
      </w:pPr>
      <w:r w:rsidRPr="005D2CC6">
        <w:rPr>
          <w:rFonts w:ascii="Aptos" w:hAnsi="Aptos"/>
          <w:b/>
          <w:bCs/>
        </w:rPr>
        <w:t>What are the Action List ideas?</w:t>
      </w:r>
    </w:p>
    <w:p w14:paraId="3A90306B" w14:textId="77777777" w:rsidR="00B82135" w:rsidRPr="00853D0D" w:rsidRDefault="00B82135" w:rsidP="00B82135">
      <w:pPr>
        <w:rPr>
          <w:rFonts w:ascii="Aptos" w:hAnsi="Aptos"/>
        </w:rPr>
      </w:pPr>
      <w:r>
        <w:rPr>
          <w:rFonts w:ascii="Aptos" w:hAnsi="Aptos"/>
        </w:rPr>
        <w:t>When asked to share any ideas related to the Action List, a</w:t>
      </w:r>
      <w:r w:rsidRPr="00853D0D">
        <w:rPr>
          <w:rFonts w:ascii="Aptos" w:hAnsi="Aptos"/>
        </w:rPr>
        <w:t xml:space="preserve"> total of 52 ideas were captured across 11 tables in the </w:t>
      </w:r>
      <w:r>
        <w:rPr>
          <w:rFonts w:ascii="Aptos" w:hAnsi="Aptos"/>
        </w:rPr>
        <w:t>three</w:t>
      </w:r>
      <w:r w:rsidRPr="00853D0D">
        <w:rPr>
          <w:rFonts w:ascii="Aptos" w:hAnsi="Aptos"/>
        </w:rPr>
        <w:t xml:space="preserve"> focus groups. </w:t>
      </w:r>
      <w:r w:rsidRPr="007B6C23">
        <w:rPr>
          <w:rFonts w:ascii="Aptos" w:hAnsi="Aptos"/>
        </w:rPr>
        <w:t xml:space="preserve">These are </w:t>
      </w:r>
      <w:r>
        <w:rPr>
          <w:rFonts w:ascii="Aptos" w:hAnsi="Aptos"/>
        </w:rPr>
        <w:t>themed</w:t>
      </w:r>
      <w:r w:rsidRPr="007B6C23">
        <w:rPr>
          <w:rFonts w:ascii="Aptos" w:hAnsi="Aptos"/>
        </w:rPr>
        <w:t xml:space="preserve"> below in the order of most popular based on similar gaps and the support for these gaps</w:t>
      </w:r>
      <w:r>
        <w:rPr>
          <w:rFonts w:ascii="Aptos" w:hAnsi="Aptos"/>
        </w:rPr>
        <w:t xml:space="preserve"> by participants</w:t>
      </w:r>
      <w:r w:rsidRPr="007B6C23">
        <w:rPr>
          <w:rFonts w:ascii="Aptos" w:hAnsi="Aptos"/>
        </w:rPr>
        <w:t>.</w:t>
      </w:r>
    </w:p>
    <w:p w14:paraId="489E4380" w14:textId="77777777" w:rsidR="00B82135" w:rsidRDefault="00B82135" w:rsidP="00B82135">
      <w:r w:rsidRPr="00324983">
        <w:rPr>
          <w:noProof/>
        </w:rPr>
        <w:lastRenderedPageBreak/>
        <w:drawing>
          <wp:inline distT="0" distB="0" distL="0" distR="0" wp14:anchorId="1E68CA92" wp14:editId="353009EC">
            <wp:extent cx="4562475" cy="2733675"/>
            <wp:effectExtent l="0" t="0" r="9525" b="9525"/>
            <wp:docPr id="1815519522" name="Chart 1">
              <a:extLst xmlns:a="http://schemas.openxmlformats.org/drawingml/2006/main">
                <a:ext uri="{FF2B5EF4-FFF2-40B4-BE49-F238E27FC236}">
                  <a16:creationId xmlns:a16="http://schemas.microsoft.com/office/drawing/2014/main" id="{5F9FEB3F-448D-68F8-79A2-A3E44D65E7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7A905C0A" w14:textId="77777777" w:rsidR="00B82135" w:rsidRDefault="00B82135" w:rsidP="00B82135"/>
    <w:p w14:paraId="0F27E3F9" w14:textId="77777777" w:rsidR="00B82135" w:rsidRPr="00853D0D" w:rsidRDefault="00B82135" w:rsidP="00B82135">
      <w:pPr>
        <w:rPr>
          <w:rFonts w:ascii="Aptos" w:hAnsi="Aptos"/>
        </w:rPr>
      </w:pPr>
      <w:r w:rsidRPr="00853D0D">
        <w:rPr>
          <w:rFonts w:ascii="Aptos" w:hAnsi="Aptos"/>
        </w:rPr>
        <w:t xml:space="preserve">There were </w:t>
      </w:r>
      <w:r>
        <w:rPr>
          <w:rFonts w:ascii="Aptos" w:hAnsi="Aptos"/>
        </w:rPr>
        <w:t xml:space="preserve">nine </w:t>
      </w:r>
      <w:r w:rsidRPr="00853D0D">
        <w:rPr>
          <w:rFonts w:ascii="Aptos" w:hAnsi="Aptos"/>
        </w:rPr>
        <w:t xml:space="preserve">ideas relating to Communication </w:t>
      </w:r>
      <w:r>
        <w:rPr>
          <w:rFonts w:ascii="Aptos" w:hAnsi="Aptos"/>
        </w:rPr>
        <w:t>ideas</w:t>
      </w:r>
      <w:r w:rsidRPr="00853D0D">
        <w:rPr>
          <w:rFonts w:ascii="Aptos" w:hAnsi="Aptos"/>
        </w:rPr>
        <w:t xml:space="preserve">, </w:t>
      </w:r>
      <w:r w:rsidRPr="002845DB">
        <w:rPr>
          <w:rFonts w:ascii="Aptos" w:hAnsi="Aptos"/>
        </w:rPr>
        <w:t xml:space="preserve">these </w:t>
      </w:r>
      <w:r>
        <w:rPr>
          <w:rFonts w:ascii="Aptos" w:hAnsi="Aptos"/>
        </w:rPr>
        <w:t>have been themed below:</w:t>
      </w:r>
    </w:p>
    <w:p w14:paraId="08617026" w14:textId="77777777" w:rsidR="00B82135" w:rsidRPr="00493601" w:rsidRDefault="00B82135" w:rsidP="00B82135">
      <w:pPr>
        <w:pStyle w:val="ListParagraph"/>
        <w:numPr>
          <w:ilvl w:val="0"/>
          <w:numId w:val="27"/>
        </w:numPr>
        <w:rPr>
          <w:rFonts w:ascii="Aptos" w:hAnsi="Aptos"/>
          <w:color w:val="auto"/>
          <w:sz w:val="22"/>
          <w:szCs w:val="22"/>
        </w:rPr>
      </w:pPr>
      <w:r w:rsidRPr="00493601">
        <w:rPr>
          <w:rFonts w:ascii="Aptos" w:hAnsi="Aptos"/>
          <w:color w:val="auto"/>
          <w:sz w:val="22"/>
          <w:szCs w:val="22"/>
        </w:rPr>
        <w:t>Action Plan to provide more detail</w:t>
      </w:r>
    </w:p>
    <w:p w14:paraId="1D18071F" w14:textId="77777777" w:rsidR="00B82135" w:rsidRPr="00493601" w:rsidRDefault="00B82135" w:rsidP="00B82135">
      <w:pPr>
        <w:pStyle w:val="ListParagraph"/>
        <w:numPr>
          <w:ilvl w:val="0"/>
          <w:numId w:val="27"/>
        </w:numPr>
        <w:rPr>
          <w:rFonts w:ascii="Aptos" w:hAnsi="Aptos"/>
          <w:color w:val="auto"/>
          <w:sz w:val="22"/>
          <w:szCs w:val="22"/>
        </w:rPr>
      </w:pPr>
      <w:r>
        <w:rPr>
          <w:rFonts w:ascii="Aptos" w:hAnsi="Aptos"/>
          <w:color w:val="auto"/>
          <w:sz w:val="22"/>
          <w:szCs w:val="22"/>
        </w:rPr>
        <w:t>desire for more</w:t>
      </w:r>
      <w:r w:rsidRPr="00493601">
        <w:rPr>
          <w:rFonts w:ascii="Aptos" w:hAnsi="Aptos"/>
          <w:color w:val="auto"/>
          <w:sz w:val="22"/>
          <w:szCs w:val="22"/>
        </w:rPr>
        <w:t xml:space="preserve"> communication </w:t>
      </w:r>
      <w:r>
        <w:rPr>
          <w:rFonts w:ascii="Aptos" w:hAnsi="Aptos"/>
          <w:color w:val="auto"/>
          <w:sz w:val="22"/>
          <w:szCs w:val="22"/>
        </w:rPr>
        <w:t xml:space="preserve">about what’s on at </w:t>
      </w:r>
      <w:r w:rsidRPr="00493601">
        <w:rPr>
          <w:rFonts w:ascii="Aptos" w:hAnsi="Aptos"/>
          <w:color w:val="auto"/>
          <w:sz w:val="22"/>
          <w:szCs w:val="22"/>
        </w:rPr>
        <w:t>PRACC, Youth Services</w:t>
      </w:r>
      <w:r>
        <w:rPr>
          <w:rFonts w:ascii="Aptos" w:hAnsi="Aptos"/>
          <w:color w:val="auto"/>
          <w:sz w:val="22"/>
          <w:szCs w:val="22"/>
        </w:rPr>
        <w:t xml:space="preserve"> programs and local a</w:t>
      </w:r>
      <w:r w:rsidRPr="00493601">
        <w:rPr>
          <w:rFonts w:ascii="Aptos" w:hAnsi="Aptos"/>
          <w:color w:val="auto"/>
          <w:sz w:val="22"/>
          <w:szCs w:val="22"/>
        </w:rPr>
        <w:t>rt exhibitions</w:t>
      </w:r>
    </w:p>
    <w:p w14:paraId="3DD5F545" w14:textId="77777777" w:rsidR="00B82135" w:rsidRPr="00493601" w:rsidRDefault="00B82135" w:rsidP="00B82135">
      <w:pPr>
        <w:pStyle w:val="ListParagraph"/>
        <w:numPr>
          <w:ilvl w:val="0"/>
          <w:numId w:val="27"/>
        </w:numPr>
        <w:rPr>
          <w:rFonts w:ascii="Aptos" w:hAnsi="Aptos"/>
          <w:color w:val="auto"/>
          <w:sz w:val="22"/>
          <w:szCs w:val="22"/>
        </w:rPr>
      </w:pPr>
      <w:r>
        <w:rPr>
          <w:rFonts w:ascii="Aptos" w:hAnsi="Aptos"/>
          <w:color w:val="auto"/>
          <w:sz w:val="22"/>
          <w:szCs w:val="22"/>
        </w:rPr>
        <w:t>suggestion to host an e</w:t>
      </w:r>
      <w:r w:rsidRPr="00493601">
        <w:rPr>
          <w:rFonts w:ascii="Aptos" w:hAnsi="Aptos"/>
          <w:color w:val="auto"/>
          <w:sz w:val="22"/>
          <w:szCs w:val="22"/>
        </w:rPr>
        <w:t xml:space="preserve">xpo at </w:t>
      </w:r>
      <w:r>
        <w:rPr>
          <w:rFonts w:ascii="Aptos" w:hAnsi="Aptos"/>
          <w:color w:val="auto"/>
          <w:sz w:val="22"/>
          <w:szCs w:val="22"/>
        </w:rPr>
        <w:t xml:space="preserve">the Whittlesea </w:t>
      </w:r>
      <w:r w:rsidRPr="00493601">
        <w:rPr>
          <w:rFonts w:ascii="Aptos" w:hAnsi="Aptos"/>
          <w:color w:val="auto"/>
          <w:sz w:val="22"/>
          <w:szCs w:val="22"/>
        </w:rPr>
        <w:t xml:space="preserve">Showgrounds </w:t>
      </w:r>
      <w:r>
        <w:rPr>
          <w:rFonts w:ascii="Aptos" w:hAnsi="Aptos"/>
          <w:color w:val="auto"/>
          <w:sz w:val="22"/>
          <w:szCs w:val="22"/>
        </w:rPr>
        <w:t xml:space="preserve">that encourages sporting clubs to join Council services area to </w:t>
      </w:r>
      <w:r w:rsidRPr="00493601">
        <w:rPr>
          <w:rFonts w:ascii="Aptos" w:hAnsi="Aptos"/>
          <w:color w:val="auto"/>
          <w:sz w:val="22"/>
          <w:szCs w:val="22"/>
        </w:rPr>
        <w:t>promote</w:t>
      </w:r>
      <w:r>
        <w:rPr>
          <w:rFonts w:ascii="Aptos" w:hAnsi="Aptos"/>
          <w:color w:val="auto"/>
          <w:sz w:val="22"/>
          <w:szCs w:val="22"/>
        </w:rPr>
        <w:t xml:space="preserve"> themselves and their offerings to the local community</w:t>
      </w:r>
    </w:p>
    <w:p w14:paraId="542F3D12" w14:textId="77777777" w:rsidR="00B82135" w:rsidRPr="00493601" w:rsidRDefault="00B82135" w:rsidP="00B82135">
      <w:pPr>
        <w:pStyle w:val="ListParagraph"/>
        <w:numPr>
          <w:ilvl w:val="0"/>
          <w:numId w:val="27"/>
        </w:numPr>
        <w:rPr>
          <w:rFonts w:ascii="Aptos" w:hAnsi="Aptos"/>
          <w:color w:val="auto"/>
          <w:sz w:val="22"/>
          <w:szCs w:val="22"/>
        </w:rPr>
      </w:pPr>
      <w:r w:rsidRPr="00493601">
        <w:rPr>
          <w:rFonts w:ascii="Aptos" w:hAnsi="Aptos"/>
          <w:color w:val="auto"/>
          <w:sz w:val="22"/>
          <w:szCs w:val="22"/>
        </w:rPr>
        <w:t xml:space="preserve">Action Plan </w:t>
      </w:r>
      <w:r>
        <w:rPr>
          <w:rFonts w:ascii="Aptos" w:hAnsi="Aptos"/>
          <w:color w:val="auto"/>
          <w:sz w:val="22"/>
          <w:szCs w:val="22"/>
        </w:rPr>
        <w:t xml:space="preserve">needs </w:t>
      </w:r>
      <w:r w:rsidRPr="00493601">
        <w:rPr>
          <w:rFonts w:ascii="Aptos" w:hAnsi="Aptos"/>
          <w:color w:val="auto"/>
          <w:sz w:val="22"/>
          <w:szCs w:val="22"/>
        </w:rPr>
        <w:t xml:space="preserve">to align to </w:t>
      </w:r>
      <w:r>
        <w:rPr>
          <w:rFonts w:ascii="Aptos" w:hAnsi="Aptos"/>
          <w:color w:val="auto"/>
          <w:sz w:val="22"/>
          <w:szCs w:val="22"/>
        </w:rPr>
        <w:t xml:space="preserve">the </w:t>
      </w:r>
      <w:r w:rsidRPr="00493601">
        <w:rPr>
          <w:rFonts w:ascii="Aptos" w:hAnsi="Aptos"/>
          <w:color w:val="auto"/>
          <w:sz w:val="22"/>
          <w:szCs w:val="22"/>
        </w:rPr>
        <w:t>Council Budget</w:t>
      </w:r>
      <w:r>
        <w:rPr>
          <w:rFonts w:ascii="Aptos" w:hAnsi="Aptos"/>
          <w:color w:val="auto"/>
          <w:sz w:val="22"/>
          <w:szCs w:val="22"/>
        </w:rPr>
        <w:t>.</w:t>
      </w:r>
      <w:r w:rsidRPr="00493601">
        <w:rPr>
          <w:rFonts w:ascii="Aptos" w:hAnsi="Aptos"/>
          <w:color w:val="auto"/>
          <w:sz w:val="22"/>
          <w:szCs w:val="22"/>
        </w:rPr>
        <w:t xml:space="preserve"> </w:t>
      </w:r>
    </w:p>
    <w:p w14:paraId="3346AFAF" w14:textId="77777777" w:rsidR="00B82135" w:rsidRPr="00853D0D" w:rsidRDefault="00B82135" w:rsidP="00B82135">
      <w:pPr>
        <w:rPr>
          <w:rFonts w:ascii="Aptos" w:hAnsi="Aptos"/>
        </w:rPr>
      </w:pPr>
      <w:r w:rsidRPr="00853D0D">
        <w:rPr>
          <w:rFonts w:ascii="Aptos" w:hAnsi="Aptos"/>
        </w:rPr>
        <w:t xml:space="preserve">There were </w:t>
      </w:r>
      <w:r>
        <w:rPr>
          <w:rFonts w:ascii="Aptos" w:hAnsi="Aptos"/>
        </w:rPr>
        <w:t>seven</w:t>
      </w:r>
      <w:r w:rsidRPr="00853D0D">
        <w:rPr>
          <w:rFonts w:ascii="Aptos" w:hAnsi="Aptos"/>
        </w:rPr>
        <w:t xml:space="preserve"> ideas relating to Waste Management, </w:t>
      </w:r>
      <w:r w:rsidRPr="002845DB">
        <w:rPr>
          <w:rFonts w:ascii="Aptos" w:hAnsi="Aptos"/>
        </w:rPr>
        <w:t xml:space="preserve">these </w:t>
      </w:r>
      <w:r>
        <w:rPr>
          <w:rFonts w:ascii="Aptos" w:hAnsi="Aptos"/>
        </w:rPr>
        <w:t>have been themed below:</w:t>
      </w:r>
    </w:p>
    <w:p w14:paraId="39CEA5BD" w14:textId="77777777" w:rsidR="00B82135" w:rsidRPr="004058C6" w:rsidRDefault="00B82135" w:rsidP="00B82135">
      <w:pPr>
        <w:pStyle w:val="ListParagraph"/>
        <w:numPr>
          <w:ilvl w:val="0"/>
          <w:numId w:val="27"/>
        </w:numPr>
        <w:rPr>
          <w:rFonts w:ascii="Aptos" w:hAnsi="Aptos"/>
          <w:color w:val="auto"/>
          <w:sz w:val="22"/>
          <w:szCs w:val="22"/>
        </w:rPr>
      </w:pPr>
      <w:r w:rsidRPr="004058C6">
        <w:rPr>
          <w:rFonts w:ascii="Aptos" w:hAnsi="Aptos"/>
          <w:color w:val="auto"/>
          <w:sz w:val="22"/>
          <w:szCs w:val="22"/>
        </w:rPr>
        <w:t>introduce a recycling program for fabric and clothes as is available in some other neighbouring municipalities</w:t>
      </w:r>
    </w:p>
    <w:p w14:paraId="47B92358" w14:textId="77777777" w:rsidR="00B82135" w:rsidRPr="004058C6" w:rsidRDefault="00B82135" w:rsidP="00B82135">
      <w:pPr>
        <w:pStyle w:val="ListParagraph"/>
        <w:numPr>
          <w:ilvl w:val="0"/>
          <w:numId w:val="27"/>
        </w:numPr>
        <w:rPr>
          <w:rFonts w:ascii="Aptos" w:hAnsi="Aptos"/>
          <w:color w:val="auto"/>
          <w:sz w:val="22"/>
          <w:szCs w:val="22"/>
        </w:rPr>
      </w:pPr>
      <w:r w:rsidRPr="004058C6">
        <w:rPr>
          <w:rFonts w:ascii="Aptos" w:hAnsi="Aptos"/>
          <w:color w:val="auto"/>
          <w:sz w:val="22"/>
          <w:szCs w:val="22"/>
        </w:rPr>
        <w:t>consider placing large bins in areas where rubbish is dumped regularly to combat the issue of dumped rubbish</w:t>
      </w:r>
    </w:p>
    <w:p w14:paraId="248DBF16" w14:textId="77777777" w:rsidR="00B82135" w:rsidRPr="004058C6" w:rsidRDefault="00B82135" w:rsidP="00B82135">
      <w:pPr>
        <w:pStyle w:val="ListParagraph"/>
        <w:numPr>
          <w:ilvl w:val="0"/>
          <w:numId w:val="27"/>
        </w:numPr>
        <w:rPr>
          <w:rFonts w:ascii="Aptos" w:hAnsi="Aptos"/>
          <w:color w:val="auto"/>
          <w:sz w:val="22"/>
          <w:szCs w:val="22"/>
        </w:rPr>
      </w:pPr>
      <w:r w:rsidRPr="004058C6">
        <w:rPr>
          <w:rFonts w:ascii="Aptos" w:hAnsi="Aptos"/>
          <w:color w:val="auto"/>
          <w:sz w:val="22"/>
          <w:szCs w:val="22"/>
        </w:rPr>
        <w:t>introduce a Neighbourhood Watch/ style program that focusses on reducing illegal dumping with community members taking on the role of Waste Champion in their local area.</w:t>
      </w:r>
    </w:p>
    <w:p w14:paraId="6CE879D8" w14:textId="77777777" w:rsidR="00B82135" w:rsidRPr="00853D0D" w:rsidRDefault="00B82135" w:rsidP="00B82135">
      <w:pPr>
        <w:rPr>
          <w:rFonts w:ascii="Aptos" w:hAnsi="Aptos"/>
        </w:rPr>
      </w:pPr>
      <w:r w:rsidRPr="00853D0D">
        <w:rPr>
          <w:rFonts w:ascii="Aptos" w:hAnsi="Aptos"/>
        </w:rPr>
        <w:t xml:space="preserve">There were </w:t>
      </w:r>
      <w:r>
        <w:rPr>
          <w:rFonts w:ascii="Aptos" w:hAnsi="Aptos"/>
        </w:rPr>
        <w:t>six</w:t>
      </w:r>
      <w:r w:rsidRPr="00853D0D">
        <w:rPr>
          <w:rFonts w:ascii="Aptos" w:hAnsi="Aptos"/>
        </w:rPr>
        <w:t xml:space="preserve"> ideas relating to </w:t>
      </w:r>
      <w:r>
        <w:rPr>
          <w:rFonts w:ascii="Aptos" w:hAnsi="Aptos"/>
        </w:rPr>
        <w:t>R</w:t>
      </w:r>
      <w:r w:rsidRPr="00853D0D">
        <w:rPr>
          <w:rFonts w:ascii="Aptos" w:hAnsi="Aptos"/>
        </w:rPr>
        <w:t>oads</w:t>
      </w:r>
      <w:r>
        <w:rPr>
          <w:rFonts w:ascii="Aptos" w:hAnsi="Aptos"/>
        </w:rPr>
        <w:t xml:space="preserve">, </w:t>
      </w:r>
      <w:r w:rsidRPr="00853D0D">
        <w:rPr>
          <w:rFonts w:ascii="Aptos" w:hAnsi="Aptos"/>
        </w:rPr>
        <w:t>transport</w:t>
      </w:r>
      <w:r>
        <w:rPr>
          <w:rFonts w:ascii="Aptos" w:hAnsi="Aptos"/>
        </w:rPr>
        <w:t xml:space="preserve"> and footpaths</w:t>
      </w:r>
      <w:r w:rsidRPr="00853D0D">
        <w:rPr>
          <w:rFonts w:ascii="Aptos" w:hAnsi="Aptos"/>
        </w:rPr>
        <w:t xml:space="preserve">, </w:t>
      </w:r>
      <w:r w:rsidRPr="002845DB">
        <w:rPr>
          <w:rFonts w:ascii="Aptos" w:hAnsi="Aptos"/>
        </w:rPr>
        <w:t xml:space="preserve">these </w:t>
      </w:r>
      <w:r>
        <w:rPr>
          <w:rFonts w:ascii="Aptos" w:hAnsi="Aptos"/>
        </w:rPr>
        <w:t>have been themed below:</w:t>
      </w:r>
    </w:p>
    <w:p w14:paraId="2D973EEB" w14:textId="77777777" w:rsidR="00B82135" w:rsidRPr="002E6CE8" w:rsidRDefault="00B82135" w:rsidP="00B82135">
      <w:pPr>
        <w:pStyle w:val="ListParagraph"/>
        <w:numPr>
          <w:ilvl w:val="0"/>
          <w:numId w:val="33"/>
        </w:numPr>
        <w:rPr>
          <w:rFonts w:ascii="Aptos" w:hAnsi="Aptos"/>
          <w:color w:val="auto"/>
          <w:sz w:val="22"/>
          <w:szCs w:val="22"/>
        </w:rPr>
      </w:pPr>
      <w:r>
        <w:rPr>
          <w:rFonts w:ascii="Aptos" w:hAnsi="Aptos"/>
          <w:color w:val="auto"/>
          <w:sz w:val="22"/>
          <w:szCs w:val="22"/>
        </w:rPr>
        <w:t>i</w:t>
      </w:r>
      <w:r w:rsidRPr="002E6CE8">
        <w:rPr>
          <w:rFonts w:ascii="Aptos" w:hAnsi="Aptos"/>
          <w:color w:val="auto"/>
          <w:sz w:val="22"/>
          <w:szCs w:val="22"/>
        </w:rPr>
        <w:t>ntroduce bicycle repair stations across the municipality to encourage bike travel</w:t>
      </w:r>
    </w:p>
    <w:p w14:paraId="1E558322" w14:textId="77777777" w:rsidR="00B82135" w:rsidRPr="002E6CE8" w:rsidRDefault="00B82135" w:rsidP="00B82135">
      <w:pPr>
        <w:pStyle w:val="ListParagraph"/>
        <w:numPr>
          <w:ilvl w:val="0"/>
          <w:numId w:val="33"/>
        </w:numPr>
        <w:rPr>
          <w:rFonts w:ascii="Aptos" w:hAnsi="Aptos"/>
          <w:color w:val="auto"/>
          <w:sz w:val="22"/>
          <w:szCs w:val="22"/>
        </w:rPr>
      </w:pPr>
      <w:r w:rsidRPr="002E6CE8">
        <w:rPr>
          <w:rFonts w:ascii="Aptos" w:hAnsi="Aptos"/>
          <w:color w:val="auto"/>
          <w:sz w:val="22"/>
          <w:szCs w:val="22"/>
        </w:rPr>
        <w:t>utilise a Council minibus to assist older resident and youth to get to Council run events</w:t>
      </w:r>
    </w:p>
    <w:p w14:paraId="519466F3" w14:textId="77777777" w:rsidR="00B82135" w:rsidRPr="002E6CE8" w:rsidRDefault="00B82135" w:rsidP="00B82135">
      <w:pPr>
        <w:pStyle w:val="ListParagraph"/>
        <w:numPr>
          <w:ilvl w:val="0"/>
          <w:numId w:val="33"/>
        </w:numPr>
        <w:rPr>
          <w:rFonts w:ascii="Aptos" w:hAnsi="Aptos"/>
          <w:color w:val="auto"/>
          <w:sz w:val="22"/>
          <w:szCs w:val="22"/>
        </w:rPr>
      </w:pPr>
      <w:r w:rsidRPr="002E6CE8">
        <w:rPr>
          <w:rFonts w:ascii="Aptos" w:hAnsi="Aptos"/>
          <w:color w:val="auto"/>
          <w:sz w:val="22"/>
          <w:szCs w:val="22"/>
        </w:rPr>
        <w:t>consider reducing the speed limit on some roads (i.e.: reduce Childs Road to 50kph</w:t>
      </w:r>
      <w:r>
        <w:rPr>
          <w:rFonts w:ascii="Aptos" w:hAnsi="Aptos"/>
          <w:color w:val="auto"/>
          <w:sz w:val="22"/>
          <w:szCs w:val="22"/>
        </w:rPr>
        <w:t xml:space="preserve"> (not a Council managed road)</w:t>
      </w:r>
      <w:r w:rsidRPr="002E6CE8">
        <w:rPr>
          <w:rFonts w:ascii="Aptos" w:hAnsi="Aptos"/>
          <w:color w:val="auto"/>
          <w:sz w:val="22"/>
          <w:szCs w:val="22"/>
        </w:rPr>
        <w:t>).</w:t>
      </w:r>
    </w:p>
    <w:p w14:paraId="453E4993" w14:textId="77777777" w:rsidR="00B82135" w:rsidRPr="00853D0D" w:rsidRDefault="00B82135" w:rsidP="00B82135">
      <w:pPr>
        <w:rPr>
          <w:rFonts w:ascii="Aptos" w:hAnsi="Aptos"/>
        </w:rPr>
      </w:pPr>
      <w:r w:rsidRPr="00853D0D">
        <w:rPr>
          <w:rFonts w:ascii="Aptos" w:hAnsi="Aptos"/>
        </w:rPr>
        <w:t xml:space="preserve">There were </w:t>
      </w:r>
      <w:r>
        <w:rPr>
          <w:rFonts w:ascii="Aptos" w:hAnsi="Aptos"/>
        </w:rPr>
        <w:t>five</w:t>
      </w:r>
      <w:r w:rsidRPr="00853D0D">
        <w:rPr>
          <w:rFonts w:ascii="Aptos" w:hAnsi="Aptos"/>
        </w:rPr>
        <w:t xml:space="preserve"> ideas relating to Community Safety, </w:t>
      </w:r>
      <w:r w:rsidRPr="002845DB">
        <w:rPr>
          <w:rFonts w:ascii="Aptos" w:hAnsi="Aptos"/>
        </w:rPr>
        <w:t xml:space="preserve">these </w:t>
      </w:r>
      <w:r>
        <w:rPr>
          <w:rFonts w:ascii="Aptos" w:hAnsi="Aptos"/>
        </w:rPr>
        <w:t>have been themed below:</w:t>
      </w:r>
    </w:p>
    <w:p w14:paraId="01996951" w14:textId="77777777" w:rsidR="00B82135" w:rsidRPr="004058C6" w:rsidRDefault="00B82135" w:rsidP="00B82135">
      <w:pPr>
        <w:pStyle w:val="ListParagraph"/>
        <w:numPr>
          <w:ilvl w:val="0"/>
          <w:numId w:val="33"/>
        </w:numPr>
        <w:rPr>
          <w:rFonts w:ascii="Aptos" w:hAnsi="Aptos"/>
          <w:color w:val="auto"/>
          <w:sz w:val="22"/>
          <w:szCs w:val="22"/>
        </w:rPr>
      </w:pPr>
      <w:r w:rsidRPr="004058C6">
        <w:rPr>
          <w:rFonts w:ascii="Aptos" w:hAnsi="Aptos"/>
          <w:color w:val="auto"/>
          <w:sz w:val="22"/>
          <w:szCs w:val="22"/>
        </w:rPr>
        <w:t xml:space="preserve">under-utilised council facilities to be used as safe houses for immediate assistance for those in the community escaping domestic violence </w:t>
      </w:r>
    </w:p>
    <w:p w14:paraId="756A04E4" w14:textId="77777777" w:rsidR="00B82135" w:rsidRPr="004058C6" w:rsidRDefault="00B82135" w:rsidP="00B82135">
      <w:pPr>
        <w:pStyle w:val="ListParagraph"/>
        <w:numPr>
          <w:ilvl w:val="0"/>
          <w:numId w:val="33"/>
        </w:numPr>
        <w:rPr>
          <w:rFonts w:ascii="Aptos" w:hAnsi="Aptos"/>
          <w:color w:val="auto"/>
          <w:sz w:val="22"/>
          <w:szCs w:val="22"/>
        </w:rPr>
      </w:pPr>
      <w:r w:rsidRPr="004058C6">
        <w:rPr>
          <w:rFonts w:ascii="Aptos" w:hAnsi="Aptos"/>
          <w:color w:val="auto"/>
          <w:sz w:val="22"/>
          <w:szCs w:val="22"/>
        </w:rPr>
        <w:t>increased communication about what Council is doing to increase community safety.</w:t>
      </w:r>
    </w:p>
    <w:p w14:paraId="7F4A8F11" w14:textId="77777777" w:rsidR="00B82135" w:rsidRPr="00853D0D" w:rsidRDefault="00B82135" w:rsidP="00B82135">
      <w:pPr>
        <w:rPr>
          <w:rFonts w:ascii="Aptos" w:hAnsi="Aptos"/>
        </w:rPr>
      </w:pPr>
      <w:r w:rsidRPr="00853D0D">
        <w:rPr>
          <w:rFonts w:ascii="Aptos" w:hAnsi="Aptos"/>
        </w:rPr>
        <w:lastRenderedPageBreak/>
        <w:t xml:space="preserve">There were </w:t>
      </w:r>
      <w:r>
        <w:rPr>
          <w:rFonts w:ascii="Aptos" w:hAnsi="Aptos"/>
        </w:rPr>
        <w:t>four</w:t>
      </w:r>
      <w:r w:rsidRPr="00853D0D">
        <w:rPr>
          <w:rFonts w:ascii="Aptos" w:hAnsi="Aptos"/>
        </w:rPr>
        <w:t xml:space="preserve"> ideas relating to Community Wellbeing, </w:t>
      </w:r>
      <w:r w:rsidRPr="002845DB">
        <w:rPr>
          <w:rFonts w:ascii="Aptos" w:hAnsi="Aptos"/>
        </w:rPr>
        <w:t xml:space="preserve">these </w:t>
      </w:r>
      <w:r>
        <w:rPr>
          <w:rFonts w:ascii="Aptos" w:hAnsi="Aptos"/>
        </w:rPr>
        <w:t>have been themed below:</w:t>
      </w:r>
    </w:p>
    <w:p w14:paraId="6A5F8EA9" w14:textId="77777777" w:rsidR="00B82135" w:rsidRPr="00F95491" w:rsidRDefault="00B82135" w:rsidP="00B82135">
      <w:pPr>
        <w:pStyle w:val="ListParagraph"/>
        <w:numPr>
          <w:ilvl w:val="0"/>
          <w:numId w:val="33"/>
        </w:numPr>
        <w:rPr>
          <w:rFonts w:ascii="Aptos" w:hAnsi="Aptos"/>
          <w:color w:val="auto"/>
          <w:sz w:val="22"/>
          <w:szCs w:val="22"/>
        </w:rPr>
      </w:pPr>
      <w:r w:rsidRPr="00F95491">
        <w:rPr>
          <w:rFonts w:ascii="Aptos" w:hAnsi="Aptos"/>
          <w:color w:val="auto"/>
          <w:sz w:val="22"/>
          <w:szCs w:val="22"/>
        </w:rPr>
        <w:t xml:space="preserve">increase the number of activities available on weekends at Community Centres and other Council facilities and libraries </w:t>
      </w:r>
    </w:p>
    <w:p w14:paraId="6EF0E39A" w14:textId="77777777" w:rsidR="00B82135" w:rsidRPr="00F95491" w:rsidRDefault="00B82135" w:rsidP="00B82135">
      <w:pPr>
        <w:pStyle w:val="ListParagraph"/>
        <w:numPr>
          <w:ilvl w:val="0"/>
          <w:numId w:val="33"/>
        </w:numPr>
        <w:rPr>
          <w:rFonts w:ascii="Aptos" w:hAnsi="Aptos"/>
          <w:color w:val="auto"/>
          <w:sz w:val="22"/>
          <w:szCs w:val="22"/>
        </w:rPr>
      </w:pPr>
      <w:r w:rsidRPr="00F95491">
        <w:rPr>
          <w:rFonts w:ascii="Aptos" w:hAnsi="Aptos"/>
          <w:color w:val="auto"/>
          <w:sz w:val="22"/>
          <w:szCs w:val="22"/>
        </w:rPr>
        <w:t>introduce a community choir for people to connect all year round and not just at Christmas time.</w:t>
      </w:r>
    </w:p>
    <w:p w14:paraId="2A586E9A" w14:textId="77777777" w:rsidR="00B82135" w:rsidRPr="00853D0D" w:rsidRDefault="00B82135" w:rsidP="00B82135">
      <w:pPr>
        <w:rPr>
          <w:rFonts w:ascii="Aptos" w:hAnsi="Aptos"/>
        </w:rPr>
      </w:pPr>
      <w:r w:rsidRPr="00853D0D">
        <w:rPr>
          <w:rFonts w:ascii="Aptos" w:hAnsi="Aptos"/>
        </w:rPr>
        <w:t xml:space="preserve">There were </w:t>
      </w:r>
      <w:r>
        <w:rPr>
          <w:rFonts w:ascii="Aptos" w:hAnsi="Aptos"/>
        </w:rPr>
        <w:t>three</w:t>
      </w:r>
      <w:r w:rsidRPr="00853D0D">
        <w:rPr>
          <w:rFonts w:ascii="Aptos" w:hAnsi="Aptos"/>
        </w:rPr>
        <w:t xml:space="preserve"> ideas relating to Animal Management Services, </w:t>
      </w:r>
      <w:r w:rsidRPr="002845DB">
        <w:rPr>
          <w:rFonts w:ascii="Aptos" w:hAnsi="Aptos"/>
        </w:rPr>
        <w:t xml:space="preserve">these </w:t>
      </w:r>
      <w:r>
        <w:rPr>
          <w:rFonts w:ascii="Aptos" w:hAnsi="Aptos"/>
        </w:rPr>
        <w:t>have been themed below:</w:t>
      </w:r>
    </w:p>
    <w:p w14:paraId="1D97D3E7" w14:textId="77777777" w:rsidR="00B82135" w:rsidRPr="000B1A75" w:rsidRDefault="00B82135" w:rsidP="00B82135">
      <w:pPr>
        <w:pStyle w:val="ListParagraph"/>
        <w:numPr>
          <w:ilvl w:val="0"/>
          <w:numId w:val="33"/>
        </w:numPr>
        <w:rPr>
          <w:rFonts w:ascii="Aptos" w:hAnsi="Aptos"/>
          <w:color w:val="auto"/>
          <w:sz w:val="22"/>
          <w:szCs w:val="22"/>
        </w:rPr>
      </w:pPr>
      <w:r w:rsidRPr="000B1A75">
        <w:rPr>
          <w:rFonts w:ascii="Aptos" w:hAnsi="Aptos"/>
          <w:color w:val="auto"/>
          <w:sz w:val="22"/>
          <w:szCs w:val="22"/>
        </w:rPr>
        <w:t>supporting the community to have pets desexed through subsidies for multiple pets.</w:t>
      </w:r>
    </w:p>
    <w:p w14:paraId="64A9031B" w14:textId="77777777" w:rsidR="00B82135" w:rsidRPr="00853D0D" w:rsidRDefault="00B82135" w:rsidP="00B82135">
      <w:pPr>
        <w:rPr>
          <w:rFonts w:ascii="Aptos" w:hAnsi="Aptos"/>
        </w:rPr>
      </w:pPr>
      <w:r w:rsidRPr="002845DB">
        <w:rPr>
          <w:rFonts w:ascii="Aptos" w:hAnsi="Aptos"/>
        </w:rPr>
        <w:t xml:space="preserve">Other </w:t>
      </w:r>
      <w:r>
        <w:rPr>
          <w:rFonts w:ascii="Aptos" w:hAnsi="Aptos"/>
        </w:rPr>
        <w:t>comments focussed on</w:t>
      </w:r>
      <w:r w:rsidRPr="002845DB">
        <w:rPr>
          <w:rFonts w:ascii="Aptos" w:hAnsi="Aptos"/>
        </w:rPr>
        <w:t xml:space="preserve"> </w:t>
      </w:r>
      <w:r>
        <w:rPr>
          <w:rFonts w:ascii="Aptos" w:hAnsi="Aptos"/>
        </w:rPr>
        <w:t>l</w:t>
      </w:r>
      <w:r w:rsidRPr="00853D0D">
        <w:rPr>
          <w:rFonts w:ascii="Aptos" w:hAnsi="Aptos"/>
        </w:rPr>
        <w:t xml:space="preserve">ocal </w:t>
      </w:r>
      <w:r>
        <w:rPr>
          <w:rFonts w:ascii="Aptos" w:hAnsi="Aptos"/>
        </w:rPr>
        <w:t>b</w:t>
      </w:r>
      <w:r w:rsidRPr="00853D0D">
        <w:rPr>
          <w:rFonts w:ascii="Aptos" w:hAnsi="Aptos"/>
        </w:rPr>
        <w:t xml:space="preserve">usiness and </w:t>
      </w:r>
      <w:r>
        <w:rPr>
          <w:rFonts w:ascii="Aptos" w:hAnsi="Aptos"/>
        </w:rPr>
        <w:t>e</w:t>
      </w:r>
      <w:r w:rsidRPr="00853D0D">
        <w:rPr>
          <w:rFonts w:ascii="Aptos" w:hAnsi="Aptos"/>
        </w:rPr>
        <w:t xml:space="preserve">mployment (3), </w:t>
      </w:r>
      <w:proofErr w:type="gramStart"/>
      <w:r>
        <w:rPr>
          <w:rFonts w:ascii="Aptos" w:hAnsi="Aptos"/>
        </w:rPr>
        <w:t>s</w:t>
      </w:r>
      <w:r w:rsidRPr="00853D0D">
        <w:rPr>
          <w:rFonts w:ascii="Aptos" w:hAnsi="Aptos"/>
        </w:rPr>
        <w:t xml:space="preserve">port </w:t>
      </w:r>
      <w:r>
        <w:rPr>
          <w:rFonts w:ascii="Aptos" w:hAnsi="Aptos"/>
        </w:rPr>
        <w:t xml:space="preserve"> and</w:t>
      </w:r>
      <w:proofErr w:type="gramEnd"/>
      <w:r w:rsidRPr="00853D0D">
        <w:rPr>
          <w:rFonts w:ascii="Aptos" w:hAnsi="Aptos"/>
        </w:rPr>
        <w:t xml:space="preserve"> </w:t>
      </w:r>
      <w:r>
        <w:rPr>
          <w:rFonts w:ascii="Aptos" w:hAnsi="Aptos"/>
        </w:rPr>
        <w:t>r</w:t>
      </w:r>
      <w:r w:rsidRPr="00853D0D">
        <w:rPr>
          <w:rFonts w:ascii="Aptos" w:hAnsi="Aptos"/>
        </w:rPr>
        <w:t xml:space="preserve">ecreation (3), </w:t>
      </w:r>
      <w:r>
        <w:rPr>
          <w:rFonts w:ascii="Aptos" w:hAnsi="Aptos"/>
        </w:rPr>
        <w:t>c</w:t>
      </w:r>
      <w:r w:rsidRPr="00853D0D">
        <w:rPr>
          <w:rFonts w:ascii="Aptos" w:hAnsi="Aptos"/>
        </w:rPr>
        <w:t xml:space="preserve">ommunity </w:t>
      </w:r>
      <w:r>
        <w:rPr>
          <w:rFonts w:ascii="Aptos" w:hAnsi="Aptos"/>
        </w:rPr>
        <w:t>f</w:t>
      </w:r>
      <w:r w:rsidRPr="00853D0D">
        <w:rPr>
          <w:rFonts w:ascii="Aptos" w:hAnsi="Aptos"/>
        </w:rPr>
        <w:t xml:space="preserve">acilities (2), </w:t>
      </w:r>
      <w:r>
        <w:rPr>
          <w:rFonts w:ascii="Aptos" w:hAnsi="Aptos"/>
        </w:rPr>
        <w:t>p</w:t>
      </w:r>
      <w:r w:rsidRPr="00853D0D">
        <w:rPr>
          <w:rFonts w:ascii="Aptos" w:hAnsi="Aptos"/>
        </w:rPr>
        <w:t xml:space="preserve">arks </w:t>
      </w:r>
      <w:r>
        <w:rPr>
          <w:rFonts w:ascii="Aptos" w:hAnsi="Aptos"/>
        </w:rPr>
        <w:t xml:space="preserve"> and o</w:t>
      </w:r>
      <w:r w:rsidRPr="00853D0D">
        <w:rPr>
          <w:rFonts w:ascii="Aptos" w:hAnsi="Aptos"/>
        </w:rPr>
        <w:t xml:space="preserve">pen </w:t>
      </w:r>
      <w:r>
        <w:rPr>
          <w:rFonts w:ascii="Aptos" w:hAnsi="Aptos"/>
        </w:rPr>
        <w:t>s</w:t>
      </w:r>
      <w:r w:rsidRPr="00853D0D">
        <w:rPr>
          <w:rFonts w:ascii="Aptos" w:hAnsi="Aptos"/>
        </w:rPr>
        <w:t xml:space="preserve">pace (2) </w:t>
      </w:r>
      <w:r>
        <w:rPr>
          <w:rFonts w:ascii="Aptos" w:hAnsi="Aptos"/>
        </w:rPr>
        <w:t>a</w:t>
      </w:r>
      <w:r w:rsidRPr="00853D0D">
        <w:rPr>
          <w:rFonts w:ascii="Aptos" w:hAnsi="Aptos"/>
        </w:rPr>
        <w:t xml:space="preserve">rts (1), </w:t>
      </w:r>
      <w:r>
        <w:rPr>
          <w:rFonts w:ascii="Aptos" w:hAnsi="Aptos"/>
        </w:rPr>
        <w:t>d</w:t>
      </w:r>
      <w:r w:rsidRPr="00853D0D">
        <w:rPr>
          <w:rFonts w:ascii="Aptos" w:hAnsi="Aptos"/>
        </w:rPr>
        <w:t>isability (1), and Council Budget (1).</w:t>
      </w:r>
    </w:p>
    <w:p w14:paraId="1C5D56FC" w14:textId="77777777" w:rsidR="00B82135" w:rsidRDefault="00B82135" w:rsidP="00A5523E">
      <w:pPr>
        <w:rPr>
          <w:rFonts w:eastAsia="Open Sans" w:cstheme="minorHAnsi"/>
        </w:rPr>
      </w:pPr>
    </w:p>
    <w:sectPr w:rsidR="00B82135" w:rsidSect="00531A42">
      <w:headerReference w:type="even" r:id="rId38"/>
      <w:headerReference w:type="default" r:id="rId39"/>
      <w:footerReference w:type="even" r:id="rId40"/>
      <w:footerReference w:type="default" r:id="rId41"/>
      <w:headerReference w:type="first" r:id="rId42"/>
      <w:footerReference w:type="first" r:id="rId43"/>
      <w:type w:val="continuous"/>
      <w:pgSz w:w="11906" w:h="16838"/>
      <w:pgMar w:top="2269" w:right="1440" w:bottom="42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2EF0A" w14:textId="77777777" w:rsidR="00AB500D" w:rsidRDefault="00AB500D" w:rsidP="00B84DEF">
      <w:pPr>
        <w:spacing w:after="0" w:line="240" w:lineRule="auto"/>
      </w:pPr>
      <w:r>
        <w:separator/>
      </w:r>
    </w:p>
  </w:endnote>
  <w:endnote w:type="continuationSeparator" w:id="0">
    <w:p w14:paraId="1CFE8D4A" w14:textId="77777777" w:rsidR="00AB500D" w:rsidRDefault="00AB500D" w:rsidP="00B84DEF">
      <w:pPr>
        <w:spacing w:after="0" w:line="240" w:lineRule="auto"/>
      </w:pPr>
      <w:r>
        <w:continuationSeparator/>
      </w:r>
    </w:p>
  </w:endnote>
  <w:endnote w:type="continuationNotice" w:id="1">
    <w:p w14:paraId="5F0159FB" w14:textId="77777777" w:rsidR="00AB500D" w:rsidRDefault="00AB50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40F94" w14:textId="77777777" w:rsidR="00FD1C4E" w:rsidRDefault="00FD1C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174672"/>
      <w:docPartObj>
        <w:docPartGallery w:val="Page Numbers (Bottom of Page)"/>
        <w:docPartUnique/>
      </w:docPartObj>
    </w:sdtPr>
    <w:sdtEndPr>
      <w:rPr>
        <w:noProof/>
      </w:rPr>
    </w:sdtEndPr>
    <w:sdtContent>
      <w:p w14:paraId="10A5F4EA" w14:textId="35053A1A" w:rsidR="00C52B52" w:rsidRDefault="00C52B52" w:rsidP="00C52B52">
        <w:pPr>
          <w:pStyle w:val="Footer"/>
          <w:pBdr>
            <w:top w:val="single" w:sz="4" w:space="1" w:color="auto"/>
          </w:pBdr>
          <w:jc w:val="center"/>
        </w:pPr>
        <w:r>
          <w:fldChar w:fldCharType="begin"/>
        </w:r>
        <w:r>
          <w:instrText xml:space="preserve"> PAGE   \* MERGEFORMAT </w:instrText>
        </w:r>
        <w:r>
          <w:fldChar w:fldCharType="separate"/>
        </w:r>
        <w:r>
          <w:rPr>
            <w:noProof/>
          </w:rPr>
          <w:t>2</w:t>
        </w:r>
        <w:r>
          <w:rPr>
            <w:noProof/>
          </w:rPr>
          <w:fldChar w:fldCharType="end"/>
        </w:r>
      </w:p>
    </w:sdtContent>
  </w:sdt>
  <w:p w14:paraId="5159EEB4" w14:textId="77777777" w:rsidR="00C52B52" w:rsidRDefault="00C52B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66CF2" w14:textId="77777777" w:rsidR="00FD1C4E" w:rsidRDefault="00FD1C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DAA62" w14:textId="77777777" w:rsidR="00AB500D" w:rsidRDefault="00AB500D" w:rsidP="00B84DEF">
      <w:pPr>
        <w:spacing w:after="0" w:line="240" w:lineRule="auto"/>
      </w:pPr>
      <w:r>
        <w:separator/>
      </w:r>
    </w:p>
  </w:footnote>
  <w:footnote w:type="continuationSeparator" w:id="0">
    <w:p w14:paraId="4DFEBD56" w14:textId="77777777" w:rsidR="00AB500D" w:rsidRDefault="00AB500D" w:rsidP="00B84DEF">
      <w:pPr>
        <w:spacing w:after="0" w:line="240" w:lineRule="auto"/>
      </w:pPr>
      <w:r>
        <w:continuationSeparator/>
      </w:r>
    </w:p>
  </w:footnote>
  <w:footnote w:type="continuationNotice" w:id="1">
    <w:p w14:paraId="1A643E60" w14:textId="77777777" w:rsidR="00AB500D" w:rsidRDefault="00AB500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50CFF" w14:textId="77777777" w:rsidR="00FD1C4E" w:rsidRDefault="00FD1C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AEAE2" w14:textId="11509CCF" w:rsidR="00B84DEF" w:rsidRDefault="002A76FE">
    <w:pPr>
      <w:pStyle w:val="Header"/>
    </w:pPr>
    <w:r w:rsidRPr="009A202F">
      <w:rPr>
        <w:b/>
        <w:bCs/>
        <w:noProof/>
        <w:color w:val="FFFFFF" w:themeColor="background1"/>
        <w:sz w:val="36"/>
        <w:szCs w:val="36"/>
        <w:shd w:val="clear" w:color="auto" w:fill="E6E6E6"/>
      </w:rPr>
      <w:drawing>
        <wp:anchor distT="0" distB="0" distL="114300" distR="114300" simplePos="0" relativeHeight="251657216" behindDoc="1" locked="0" layoutInCell="1" allowOverlap="1" wp14:anchorId="4EB14E5A" wp14:editId="71705320">
          <wp:simplePos x="0" y="0"/>
          <wp:positionH relativeFrom="page">
            <wp:align>left</wp:align>
          </wp:positionH>
          <wp:positionV relativeFrom="paragraph">
            <wp:posOffset>-448310</wp:posOffset>
          </wp:positionV>
          <wp:extent cx="7595509" cy="1409700"/>
          <wp:effectExtent l="0" t="0" r="5715" b="0"/>
          <wp:wrapNone/>
          <wp:docPr id="1880710772" name="Picture 18807107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95509" cy="14097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5B65B" w14:textId="77777777" w:rsidR="00FD1C4E" w:rsidRDefault="00FD1C4E">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cD92MBui" int2:invalidationBookmarkName="" int2:hashCode="GnfUFiJMu+d6Q5" int2:id="jdbLsXzy">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53CCE"/>
    <w:multiLevelType w:val="hybridMultilevel"/>
    <w:tmpl w:val="CCF8DB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E91761C"/>
    <w:multiLevelType w:val="hybridMultilevel"/>
    <w:tmpl w:val="ADF4D5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FCC3781"/>
    <w:multiLevelType w:val="hybridMultilevel"/>
    <w:tmpl w:val="04F6AE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0610B65"/>
    <w:multiLevelType w:val="multilevel"/>
    <w:tmpl w:val="940E81EE"/>
    <w:lvl w:ilvl="0">
      <w:start w:val="1"/>
      <w:numFmt w:val="decimal"/>
      <w:pStyle w:val="Heading1Numbered"/>
      <w:lvlText w:val="%1."/>
      <w:lvlJc w:val="left"/>
      <w:pPr>
        <w:ind w:left="0" w:firstLine="0"/>
      </w:pPr>
      <w:rPr>
        <w:rFonts w:hint="default"/>
      </w:rPr>
    </w:lvl>
    <w:lvl w:ilvl="1">
      <w:start w:val="1"/>
      <w:numFmt w:val="decimal"/>
      <w:pStyle w:val="Heading2Numbered"/>
      <w:lvlText w:val="%1.%2."/>
      <w:lvlJc w:val="left"/>
      <w:pPr>
        <w:ind w:left="0" w:firstLine="0"/>
      </w:pPr>
      <w:rPr>
        <w:rFonts w:hint="default"/>
      </w:rPr>
    </w:lvl>
    <w:lvl w:ilvl="2">
      <w:start w:val="1"/>
      <w:numFmt w:val="decimal"/>
      <w:pStyle w:val="Heading3Numbered"/>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4" w15:restartNumberingAfterBreak="0">
    <w:nsid w:val="10EB3376"/>
    <w:multiLevelType w:val="multilevel"/>
    <w:tmpl w:val="E042C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C91566"/>
    <w:multiLevelType w:val="hybridMultilevel"/>
    <w:tmpl w:val="450898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5D84354"/>
    <w:multiLevelType w:val="hybridMultilevel"/>
    <w:tmpl w:val="757C7C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81D37AA"/>
    <w:multiLevelType w:val="hybridMultilevel"/>
    <w:tmpl w:val="7C80BC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A4E4872"/>
    <w:multiLevelType w:val="multilevel"/>
    <w:tmpl w:val="6DCEEE86"/>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C7E32E2"/>
    <w:multiLevelType w:val="multilevel"/>
    <w:tmpl w:val="874E3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192287E"/>
    <w:multiLevelType w:val="hybridMultilevel"/>
    <w:tmpl w:val="398882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2D8759C"/>
    <w:multiLevelType w:val="hybridMultilevel"/>
    <w:tmpl w:val="4498C7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5EE4845"/>
    <w:multiLevelType w:val="hybridMultilevel"/>
    <w:tmpl w:val="705014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6D33548"/>
    <w:multiLevelType w:val="hybridMultilevel"/>
    <w:tmpl w:val="AC1C5A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95A0E85"/>
    <w:multiLevelType w:val="hybridMultilevel"/>
    <w:tmpl w:val="76CE32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C1C577A"/>
    <w:multiLevelType w:val="hybridMultilevel"/>
    <w:tmpl w:val="B300A30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0515D2A"/>
    <w:multiLevelType w:val="hybridMultilevel"/>
    <w:tmpl w:val="D63EA4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C344F6E"/>
    <w:multiLevelType w:val="multilevel"/>
    <w:tmpl w:val="04E29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3EF782E"/>
    <w:multiLevelType w:val="hybridMultilevel"/>
    <w:tmpl w:val="B9DCA1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5A1623A"/>
    <w:multiLevelType w:val="multilevel"/>
    <w:tmpl w:val="3D58B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E597402"/>
    <w:multiLevelType w:val="multilevel"/>
    <w:tmpl w:val="826E1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E943697"/>
    <w:multiLevelType w:val="hybridMultilevel"/>
    <w:tmpl w:val="119CF1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116719A"/>
    <w:multiLevelType w:val="multilevel"/>
    <w:tmpl w:val="4A88B0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Calibri" w:hAnsi="Calibri" w:hint="default"/>
        <w:b w:val="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1B253F7"/>
    <w:multiLevelType w:val="hybridMultilevel"/>
    <w:tmpl w:val="E9F02A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3441367"/>
    <w:multiLevelType w:val="multilevel"/>
    <w:tmpl w:val="ECA637EE"/>
    <w:lvl w:ilvl="0">
      <w:start w:val="1"/>
      <w:numFmt w:val="bullet"/>
      <w:pStyle w:val="ListBullet"/>
      <w:lvlText w:val=""/>
      <w:lvlJc w:val="left"/>
      <w:pPr>
        <w:tabs>
          <w:tab w:val="num" w:pos="283"/>
        </w:tabs>
        <w:ind w:left="283" w:hanging="283"/>
      </w:pPr>
      <w:rPr>
        <w:rFonts w:ascii="Symbol" w:hAnsi="Symbol" w:hint="default"/>
        <w:color w:val="000000"/>
        <w:sz w:val="22"/>
      </w:rPr>
    </w:lvl>
    <w:lvl w:ilvl="1">
      <w:start w:val="1"/>
      <w:numFmt w:val="bullet"/>
      <w:pStyle w:val="ListBullet2"/>
      <w:lvlText w:val=""/>
      <w:lvlJc w:val="left"/>
      <w:pPr>
        <w:tabs>
          <w:tab w:val="num" w:pos="567"/>
        </w:tabs>
        <w:ind w:left="567" w:hanging="284"/>
      </w:pPr>
      <w:rPr>
        <w:rFonts w:ascii="Symbol" w:hAnsi="Symbol" w:hint="default"/>
        <w:color w:val="000000"/>
        <w:sz w:val="22"/>
      </w:rPr>
    </w:lvl>
    <w:lvl w:ilvl="2">
      <w:start w:val="1"/>
      <w:numFmt w:val="bullet"/>
      <w:pStyle w:val="ListBullet3"/>
      <w:lvlText w:val=""/>
      <w:lvlJc w:val="left"/>
      <w:pPr>
        <w:tabs>
          <w:tab w:val="num" w:pos="850"/>
        </w:tabs>
        <w:ind w:left="850" w:hanging="283"/>
      </w:pPr>
      <w:rPr>
        <w:rFonts w:ascii="Symbol" w:hAnsi="Symbol" w:hint="default"/>
        <w:color w:val="000000"/>
        <w:sz w:val="22"/>
      </w:rPr>
    </w:lvl>
    <w:lvl w:ilvl="3">
      <w:start w:val="1"/>
      <w:numFmt w:val="bullet"/>
      <w:lvlText w:val=""/>
      <w:lvlJc w:val="left"/>
      <w:pPr>
        <w:tabs>
          <w:tab w:val="num" w:pos="1134"/>
        </w:tabs>
        <w:ind w:left="1134" w:hanging="284"/>
      </w:pPr>
      <w:rPr>
        <w:rFonts w:ascii="Symbol" w:hAnsi="Symbol" w:hint="default"/>
        <w:color w:val="000000"/>
        <w:sz w:val="22"/>
      </w:rPr>
    </w:lvl>
    <w:lvl w:ilvl="4">
      <w:start w:val="1"/>
      <w:numFmt w:val="bullet"/>
      <w:lvlText w:val=""/>
      <w:lvlJc w:val="left"/>
      <w:pPr>
        <w:tabs>
          <w:tab w:val="num" w:pos="1417"/>
        </w:tabs>
        <w:ind w:left="1417" w:hanging="283"/>
      </w:pPr>
      <w:rPr>
        <w:rFonts w:ascii="Symbol" w:hAnsi="Symbol" w:hint="default"/>
        <w:color w:val="000000"/>
        <w:sz w:val="22"/>
      </w:rPr>
    </w:lvl>
    <w:lvl w:ilvl="5">
      <w:start w:val="1"/>
      <w:numFmt w:val="bullet"/>
      <w:lvlText w:val=""/>
      <w:lvlJc w:val="left"/>
      <w:pPr>
        <w:tabs>
          <w:tab w:val="num" w:pos="1701"/>
        </w:tabs>
        <w:ind w:left="1701" w:hanging="284"/>
      </w:pPr>
      <w:rPr>
        <w:rFonts w:ascii="Symbol" w:hAnsi="Symbol" w:hint="default"/>
        <w:color w:val="000000"/>
        <w:sz w:val="22"/>
      </w:rPr>
    </w:lvl>
    <w:lvl w:ilvl="6">
      <w:start w:val="1"/>
      <w:numFmt w:val="bullet"/>
      <w:lvlText w:val=""/>
      <w:lvlJc w:val="left"/>
      <w:pPr>
        <w:tabs>
          <w:tab w:val="num" w:pos="1984"/>
        </w:tabs>
        <w:ind w:left="1984" w:hanging="283"/>
      </w:pPr>
      <w:rPr>
        <w:rFonts w:ascii="Symbol" w:hAnsi="Symbol" w:hint="default"/>
        <w:color w:val="000000"/>
        <w:sz w:val="22"/>
      </w:rPr>
    </w:lvl>
    <w:lvl w:ilvl="7">
      <w:start w:val="1"/>
      <w:numFmt w:val="bullet"/>
      <w:lvlText w:val=""/>
      <w:lvlJc w:val="left"/>
      <w:pPr>
        <w:tabs>
          <w:tab w:val="num" w:pos="2268"/>
        </w:tabs>
        <w:ind w:left="2268" w:hanging="284"/>
      </w:pPr>
      <w:rPr>
        <w:rFonts w:ascii="Symbol" w:hAnsi="Symbol" w:hint="default"/>
        <w:color w:val="000000"/>
        <w:sz w:val="22"/>
      </w:rPr>
    </w:lvl>
    <w:lvl w:ilvl="8">
      <w:start w:val="1"/>
      <w:numFmt w:val="bullet"/>
      <w:lvlText w:val=""/>
      <w:lvlJc w:val="left"/>
      <w:pPr>
        <w:tabs>
          <w:tab w:val="num" w:pos="2551"/>
        </w:tabs>
        <w:ind w:left="2551" w:hanging="283"/>
      </w:pPr>
      <w:rPr>
        <w:rFonts w:ascii="Symbol" w:hAnsi="Symbol" w:hint="default"/>
        <w:color w:val="000000"/>
        <w:sz w:val="22"/>
      </w:rPr>
    </w:lvl>
  </w:abstractNum>
  <w:abstractNum w:abstractNumId="25" w15:restartNumberingAfterBreak="0">
    <w:nsid w:val="549D608A"/>
    <w:multiLevelType w:val="hybridMultilevel"/>
    <w:tmpl w:val="46C67A0C"/>
    <w:lvl w:ilvl="0" w:tplc="071C38AE">
      <w:start w:val="1"/>
      <w:numFmt w:val="bullet"/>
      <w:pStyle w:val="TableListParagraph"/>
      <w:lvlText w:val=""/>
      <w:lvlJc w:val="left"/>
      <w:pPr>
        <w:ind w:left="720" w:hanging="360"/>
      </w:pPr>
      <w:rPr>
        <w:rFonts w:ascii="Symbol" w:hAnsi="Symbol" w:hint="default"/>
      </w:rPr>
    </w:lvl>
    <w:lvl w:ilvl="1" w:tplc="C484B4BC">
      <w:start w:val="1"/>
      <w:numFmt w:val="bullet"/>
      <w:lvlText w:val="o"/>
      <w:lvlJc w:val="left"/>
      <w:pPr>
        <w:ind w:left="1440" w:hanging="360"/>
      </w:pPr>
      <w:rPr>
        <w:rFonts w:ascii="Courier New" w:hAnsi="Courier New" w:hint="default"/>
      </w:rPr>
    </w:lvl>
    <w:lvl w:ilvl="2" w:tplc="19E246D4" w:tentative="1">
      <w:start w:val="1"/>
      <w:numFmt w:val="bullet"/>
      <w:lvlText w:val=""/>
      <w:lvlJc w:val="left"/>
      <w:pPr>
        <w:ind w:left="2160" w:hanging="360"/>
      </w:pPr>
      <w:rPr>
        <w:rFonts w:ascii="Wingdings" w:hAnsi="Wingdings" w:hint="default"/>
      </w:rPr>
    </w:lvl>
    <w:lvl w:ilvl="3" w:tplc="8C702520" w:tentative="1">
      <w:start w:val="1"/>
      <w:numFmt w:val="bullet"/>
      <w:lvlText w:val=""/>
      <w:lvlJc w:val="left"/>
      <w:pPr>
        <w:ind w:left="2880" w:hanging="360"/>
      </w:pPr>
      <w:rPr>
        <w:rFonts w:ascii="Symbol" w:hAnsi="Symbol" w:hint="default"/>
      </w:rPr>
    </w:lvl>
    <w:lvl w:ilvl="4" w:tplc="BCD0F884" w:tentative="1">
      <w:start w:val="1"/>
      <w:numFmt w:val="bullet"/>
      <w:lvlText w:val="o"/>
      <w:lvlJc w:val="left"/>
      <w:pPr>
        <w:ind w:left="3600" w:hanging="360"/>
      </w:pPr>
      <w:rPr>
        <w:rFonts w:ascii="Courier New" w:hAnsi="Courier New" w:hint="default"/>
      </w:rPr>
    </w:lvl>
    <w:lvl w:ilvl="5" w:tplc="7AF6C20A" w:tentative="1">
      <w:start w:val="1"/>
      <w:numFmt w:val="bullet"/>
      <w:lvlText w:val=""/>
      <w:lvlJc w:val="left"/>
      <w:pPr>
        <w:ind w:left="4320" w:hanging="360"/>
      </w:pPr>
      <w:rPr>
        <w:rFonts w:ascii="Wingdings" w:hAnsi="Wingdings" w:hint="default"/>
      </w:rPr>
    </w:lvl>
    <w:lvl w:ilvl="6" w:tplc="9564B3E4" w:tentative="1">
      <w:start w:val="1"/>
      <w:numFmt w:val="bullet"/>
      <w:lvlText w:val=""/>
      <w:lvlJc w:val="left"/>
      <w:pPr>
        <w:ind w:left="5040" w:hanging="360"/>
      </w:pPr>
      <w:rPr>
        <w:rFonts w:ascii="Symbol" w:hAnsi="Symbol" w:hint="default"/>
      </w:rPr>
    </w:lvl>
    <w:lvl w:ilvl="7" w:tplc="E7CAF61E" w:tentative="1">
      <w:start w:val="1"/>
      <w:numFmt w:val="bullet"/>
      <w:lvlText w:val="o"/>
      <w:lvlJc w:val="left"/>
      <w:pPr>
        <w:ind w:left="5760" w:hanging="360"/>
      </w:pPr>
      <w:rPr>
        <w:rFonts w:ascii="Courier New" w:hAnsi="Courier New" w:hint="default"/>
      </w:rPr>
    </w:lvl>
    <w:lvl w:ilvl="8" w:tplc="7BE6891C" w:tentative="1">
      <w:start w:val="1"/>
      <w:numFmt w:val="bullet"/>
      <w:lvlText w:val=""/>
      <w:lvlJc w:val="left"/>
      <w:pPr>
        <w:ind w:left="6480" w:hanging="360"/>
      </w:pPr>
      <w:rPr>
        <w:rFonts w:ascii="Wingdings" w:hAnsi="Wingdings" w:hint="default"/>
      </w:rPr>
    </w:lvl>
  </w:abstractNum>
  <w:abstractNum w:abstractNumId="26" w15:restartNumberingAfterBreak="0">
    <w:nsid w:val="5E551E84"/>
    <w:multiLevelType w:val="hybridMultilevel"/>
    <w:tmpl w:val="E0BE89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F701005"/>
    <w:multiLevelType w:val="multilevel"/>
    <w:tmpl w:val="2BB4FDE6"/>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2B20C9C"/>
    <w:multiLevelType w:val="multilevel"/>
    <w:tmpl w:val="ECA89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3DC4DBA"/>
    <w:multiLevelType w:val="multilevel"/>
    <w:tmpl w:val="47C0F1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459781D"/>
    <w:multiLevelType w:val="hybridMultilevel"/>
    <w:tmpl w:val="3364E0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68D06B3"/>
    <w:multiLevelType w:val="multilevel"/>
    <w:tmpl w:val="48E04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746389F"/>
    <w:multiLevelType w:val="hybridMultilevel"/>
    <w:tmpl w:val="BC7426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A9766E4"/>
    <w:multiLevelType w:val="hybridMultilevel"/>
    <w:tmpl w:val="1466D8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01B07F5"/>
    <w:multiLevelType w:val="hybridMultilevel"/>
    <w:tmpl w:val="D2E402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0653437"/>
    <w:multiLevelType w:val="hybridMultilevel"/>
    <w:tmpl w:val="A0683D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2EB67BF"/>
    <w:multiLevelType w:val="hybridMultilevel"/>
    <w:tmpl w:val="929A8C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4536D92"/>
    <w:multiLevelType w:val="multilevel"/>
    <w:tmpl w:val="6D6673DC"/>
    <w:lvl w:ilvl="0">
      <w:start w:val="1"/>
      <w:numFmt w:val="bullet"/>
      <w:pStyle w:val="bulletwithintable"/>
      <w:lvlText w:val=""/>
      <w:lvlJc w:val="left"/>
      <w:pPr>
        <w:ind w:left="397" w:hanging="284"/>
      </w:pPr>
      <w:rPr>
        <w:rFonts w:ascii="Wingdings" w:hAnsi="Wingdings" w:hint="default"/>
      </w:rPr>
    </w:lvl>
    <w:lvl w:ilvl="1">
      <w:start w:val="1"/>
      <w:numFmt w:val="bullet"/>
      <w:pStyle w:val="bulletwithintable2"/>
      <w:lvlText w:val="o"/>
      <w:lvlJc w:val="left"/>
      <w:pPr>
        <w:ind w:left="680" w:hanging="283"/>
      </w:pPr>
      <w:rPr>
        <w:rFonts w:ascii="Courier New" w:hAnsi="Courier New" w:hint="default"/>
        <w:position w:val="4"/>
        <w:sz w:val="14"/>
      </w:rPr>
    </w:lvl>
    <w:lvl w:ilvl="2">
      <w:start w:val="1"/>
      <w:numFmt w:val="bullet"/>
      <w:pStyle w:val="bulletwithintable3"/>
      <w:lvlText w:val="–"/>
      <w:lvlJc w:val="left"/>
      <w:pPr>
        <w:ind w:left="964" w:hanging="284"/>
      </w:pPr>
      <w:rPr>
        <w:rFonts w:ascii="Arial" w:hAnsi="Arial"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74E53C49"/>
    <w:multiLevelType w:val="multilevel"/>
    <w:tmpl w:val="E8FE1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68775C9"/>
    <w:multiLevelType w:val="multilevel"/>
    <w:tmpl w:val="CCA69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68D57AF"/>
    <w:multiLevelType w:val="multilevel"/>
    <w:tmpl w:val="34C60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93F3242"/>
    <w:multiLevelType w:val="hybridMultilevel"/>
    <w:tmpl w:val="A6FEF6FC"/>
    <w:lvl w:ilvl="0" w:tplc="AF6AFFD6">
      <w:start w:val="1"/>
      <w:numFmt w:val="bullet"/>
      <w:lvlText w:val=""/>
      <w:lvlJc w:val="left"/>
      <w:pPr>
        <w:ind w:left="786" w:hanging="360"/>
      </w:pPr>
      <w:rPr>
        <w:rFonts w:ascii="Symbol" w:hAnsi="Symbol" w:hint="default"/>
      </w:rPr>
    </w:lvl>
    <w:lvl w:ilvl="1" w:tplc="4EF6888C" w:tentative="1">
      <w:start w:val="1"/>
      <w:numFmt w:val="bullet"/>
      <w:lvlText w:val="o"/>
      <w:lvlJc w:val="left"/>
      <w:pPr>
        <w:ind w:left="1440" w:hanging="360"/>
      </w:pPr>
      <w:rPr>
        <w:rFonts w:ascii="Courier New" w:hAnsi="Courier New" w:hint="default"/>
      </w:rPr>
    </w:lvl>
    <w:lvl w:ilvl="2" w:tplc="DEB697EC" w:tentative="1">
      <w:start w:val="1"/>
      <w:numFmt w:val="bullet"/>
      <w:lvlText w:val=""/>
      <w:lvlJc w:val="left"/>
      <w:pPr>
        <w:ind w:left="2160" w:hanging="360"/>
      </w:pPr>
      <w:rPr>
        <w:rFonts w:ascii="Wingdings" w:hAnsi="Wingdings" w:hint="default"/>
      </w:rPr>
    </w:lvl>
    <w:lvl w:ilvl="3" w:tplc="DA86F726" w:tentative="1">
      <w:start w:val="1"/>
      <w:numFmt w:val="bullet"/>
      <w:lvlText w:val=""/>
      <w:lvlJc w:val="left"/>
      <w:pPr>
        <w:ind w:left="2880" w:hanging="360"/>
      </w:pPr>
      <w:rPr>
        <w:rFonts w:ascii="Symbol" w:hAnsi="Symbol" w:hint="default"/>
      </w:rPr>
    </w:lvl>
    <w:lvl w:ilvl="4" w:tplc="1544135C" w:tentative="1">
      <w:start w:val="1"/>
      <w:numFmt w:val="bullet"/>
      <w:lvlText w:val="o"/>
      <w:lvlJc w:val="left"/>
      <w:pPr>
        <w:ind w:left="3600" w:hanging="360"/>
      </w:pPr>
      <w:rPr>
        <w:rFonts w:ascii="Courier New" w:hAnsi="Courier New" w:hint="default"/>
      </w:rPr>
    </w:lvl>
    <w:lvl w:ilvl="5" w:tplc="1ED075A6" w:tentative="1">
      <w:start w:val="1"/>
      <w:numFmt w:val="bullet"/>
      <w:lvlText w:val=""/>
      <w:lvlJc w:val="left"/>
      <w:pPr>
        <w:ind w:left="4320" w:hanging="360"/>
      </w:pPr>
      <w:rPr>
        <w:rFonts w:ascii="Wingdings" w:hAnsi="Wingdings" w:hint="default"/>
      </w:rPr>
    </w:lvl>
    <w:lvl w:ilvl="6" w:tplc="035A0180" w:tentative="1">
      <w:start w:val="1"/>
      <w:numFmt w:val="bullet"/>
      <w:lvlText w:val=""/>
      <w:lvlJc w:val="left"/>
      <w:pPr>
        <w:ind w:left="5040" w:hanging="360"/>
      </w:pPr>
      <w:rPr>
        <w:rFonts w:ascii="Symbol" w:hAnsi="Symbol" w:hint="default"/>
      </w:rPr>
    </w:lvl>
    <w:lvl w:ilvl="7" w:tplc="F4088A30" w:tentative="1">
      <w:start w:val="1"/>
      <w:numFmt w:val="bullet"/>
      <w:lvlText w:val="o"/>
      <w:lvlJc w:val="left"/>
      <w:pPr>
        <w:ind w:left="5760" w:hanging="360"/>
      </w:pPr>
      <w:rPr>
        <w:rFonts w:ascii="Courier New" w:hAnsi="Courier New" w:hint="default"/>
      </w:rPr>
    </w:lvl>
    <w:lvl w:ilvl="8" w:tplc="C026143E" w:tentative="1">
      <w:start w:val="1"/>
      <w:numFmt w:val="bullet"/>
      <w:lvlText w:val=""/>
      <w:lvlJc w:val="left"/>
      <w:pPr>
        <w:ind w:left="6480" w:hanging="360"/>
      </w:pPr>
      <w:rPr>
        <w:rFonts w:ascii="Wingdings" w:hAnsi="Wingdings" w:hint="default"/>
      </w:rPr>
    </w:lvl>
  </w:abstractNum>
  <w:num w:numId="1" w16cid:durableId="1296446339">
    <w:abstractNumId w:val="37"/>
  </w:num>
  <w:num w:numId="2" w16cid:durableId="1425345365">
    <w:abstractNumId w:val="25"/>
  </w:num>
  <w:num w:numId="3" w16cid:durableId="2034182007">
    <w:abstractNumId w:val="3"/>
  </w:num>
  <w:num w:numId="4" w16cid:durableId="1638993818">
    <w:abstractNumId w:val="24"/>
  </w:num>
  <w:num w:numId="5" w16cid:durableId="1479691500">
    <w:abstractNumId w:val="22"/>
  </w:num>
  <w:num w:numId="6" w16cid:durableId="1251623351">
    <w:abstractNumId w:val="40"/>
  </w:num>
  <w:num w:numId="7" w16cid:durableId="10181804">
    <w:abstractNumId w:val="29"/>
  </w:num>
  <w:num w:numId="8" w16cid:durableId="606693752">
    <w:abstractNumId w:val="41"/>
  </w:num>
  <w:num w:numId="9" w16cid:durableId="1234895142">
    <w:abstractNumId w:val="19"/>
  </w:num>
  <w:num w:numId="10" w16cid:durableId="997419015">
    <w:abstractNumId w:val="28"/>
  </w:num>
  <w:num w:numId="11" w16cid:durableId="1118568728">
    <w:abstractNumId w:val="39"/>
  </w:num>
  <w:num w:numId="12" w16cid:durableId="1214387775">
    <w:abstractNumId w:val="17"/>
  </w:num>
  <w:num w:numId="13" w16cid:durableId="1802916967">
    <w:abstractNumId w:val="20"/>
  </w:num>
  <w:num w:numId="14" w16cid:durableId="416631184">
    <w:abstractNumId w:val="31"/>
  </w:num>
  <w:num w:numId="15" w16cid:durableId="2004819259">
    <w:abstractNumId w:val="38"/>
  </w:num>
  <w:num w:numId="16" w16cid:durableId="1927886385">
    <w:abstractNumId w:val="9"/>
  </w:num>
  <w:num w:numId="17" w16cid:durableId="708334474">
    <w:abstractNumId w:val="8"/>
  </w:num>
  <w:num w:numId="18" w16cid:durableId="1248080562">
    <w:abstractNumId w:val="4"/>
  </w:num>
  <w:num w:numId="19" w16cid:durableId="909078314">
    <w:abstractNumId w:val="36"/>
  </w:num>
  <w:num w:numId="20" w16cid:durableId="1325359905">
    <w:abstractNumId w:val="14"/>
  </w:num>
  <w:num w:numId="21" w16cid:durableId="389302976">
    <w:abstractNumId w:val="35"/>
  </w:num>
  <w:num w:numId="22" w16cid:durableId="1068842150">
    <w:abstractNumId w:val="33"/>
  </w:num>
  <w:num w:numId="23" w16cid:durableId="600190719">
    <w:abstractNumId w:val="12"/>
  </w:num>
  <w:num w:numId="24" w16cid:durableId="1702394608">
    <w:abstractNumId w:val="2"/>
  </w:num>
  <w:num w:numId="25" w16cid:durableId="378211477">
    <w:abstractNumId w:val="30"/>
  </w:num>
  <w:num w:numId="26" w16cid:durableId="750394852">
    <w:abstractNumId w:val="15"/>
  </w:num>
  <w:num w:numId="27" w16cid:durableId="1157109698">
    <w:abstractNumId w:val="10"/>
  </w:num>
  <w:num w:numId="28" w16cid:durableId="1119957275">
    <w:abstractNumId w:val="1"/>
  </w:num>
  <w:num w:numId="29" w16cid:durableId="1168521383">
    <w:abstractNumId w:val="5"/>
  </w:num>
  <w:num w:numId="30" w16cid:durableId="135149324">
    <w:abstractNumId w:val="7"/>
  </w:num>
  <w:num w:numId="31" w16cid:durableId="704333093">
    <w:abstractNumId w:val="23"/>
  </w:num>
  <w:num w:numId="32" w16cid:durableId="21126406">
    <w:abstractNumId w:val="34"/>
  </w:num>
  <w:num w:numId="33" w16cid:durableId="1591349152">
    <w:abstractNumId w:val="16"/>
  </w:num>
  <w:num w:numId="34" w16cid:durableId="273099274">
    <w:abstractNumId w:val="0"/>
  </w:num>
  <w:num w:numId="35" w16cid:durableId="2039813845">
    <w:abstractNumId w:val="11"/>
  </w:num>
  <w:num w:numId="36" w16cid:durableId="913128414">
    <w:abstractNumId w:val="32"/>
  </w:num>
  <w:num w:numId="37" w16cid:durableId="1250458557">
    <w:abstractNumId w:val="26"/>
  </w:num>
  <w:num w:numId="38" w16cid:durableId="823158699">
    <w:abstractNumId w:val="21"/>
  </w:num>
  <w:num w:numId="39" w16cid:durableId="557322658">
    <w:abstractNumId w:val="6"/>
  </w:num>
  <w:num w:numId="40" w16cid:durableId="1185755219">
    <w:abstractNumId w:val="13"/>
  </w:num>
  <w:num w:numId="41" w16cid:durableId="1095858315">
    <w:abstractNumId w:val="18"/>
  </w:num>
  <w:num w:numId="42" w16cid:durableId="947346858">
    <w:abstractNumId w:val="27"/>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8DA"/>
    <w:rsid w:val="00000512"/>
    <w:rsid w:val="00000A0E"/>
    <w:rsid w:val="00000B5B"/>
    <w:rsid w:val="00000B5F"/>
    <w:rsid w:val="00000C3B"/>
    <w:rsid w:val="0000196D"/>
    <w:rsid w:val="00001FA6"/>
    <w:rsid w:val="000028D7"/>
    <w:rsid w:val="00002B71"/>
    <w:rsid w:val="00003DE2"/>
    <w:rsid w:val="00004662"/>
    <w:rsid w:val="00004B74"/>
    <w:rsid w:val="00005187"/>
    <w:rsid w:val="000053E5"/>
    <w:rsid w:val="00005946"/>
    <w:rsid w:val="00005F63"/>
    <w:rsid w:val="000065EC"/>
    <w:rsid w:val="00006A42"/>
    <w:rsid w:val="00007068"/>
    <w:rsid w:val="00007FA9"/>
    <w:rsid w:val="00010409"/>
    <w:rsid w:val="00010C6E"/>
    <w:rsid w:val="00010CB4"/>
    <w:rsid w:val="0001171B"/>
    <w:rsid w:val="00011BC6"/>
    <w:rsid w:val="00011E90"/>
    <w:rsid w:val="0001213C"/>
    <w:rsid w:val="00012E68"/>
    <w:rsid w:val="00013437"/>
    <w:rsid w:val="000136C0"/>
    <w:rsid w:val="0001385F"/>
    <w:rsid w:val="00013C5F"/>
    <w:rsid w:val="000145BA"/>
    <w:rsid w:val="00014C71"/>
    <w:rsid w:val="000153E3"/>
    <w:rsid w:val="00015E47"/>
    <w:rsid w:val="00015E77"/>
    <w:rsid w:val="000165D1"/>
    <w:rsid w:val="00016A65"/>
    <w:rsid w:val="00016E46"/>
    <w:rsid w:val="00020241"/>
    <w:rsid w:val="00020961"/>
    <w:rsid w:val="00021121"/>
    <w:rsid w:val="00022936"/>
    <w:rsid w:val="00022A6F"/>
    <w:rsid w:val="00023445"/>
    <w:rsid w:val="00023579"/>
    <w:rsid w:val="0002418A"/>
    <w:rsid w:val="00024E23"/>
    <w:rsid w:val="00024E84"/>
    <w:rsid w:val="00025010"/>
    <w:rsid w:val="000256D1"/>
    <w:rsid w:val="00025B81"/>
    <w:rsid w:val="00025F22"/>
    <w:rsid w:val="00026141"/>
    <w:rsid w:val="0002643E"/>
    <w:rsid w:val="00026542"/>
    <w:rsid w:val="0002698D"/>
    <w:rsid w:val="000269B3"/>
    <w:rsid w:val="00026F6D"/>
    <w:rsid w:val="00027F30"/>
    <w:rsid w:val="000302A5"/>
    <w:rsid w:val="00030492"/>
    <w:rsid w:val="00031182"/>
    <w:rsid w:val="000311C7"/>
    <w:rsid w:val="00031F82"/>
    <w:rsid w:val="0003250F"/>
    <w:rsid w:val="000325A2"/>
    <w:rsid w:val="000326E7"/>
    <w:rsid w:val="000339DD"/>
    <w:rsid w:val="00033D41"/>
    <w:rsid w:val="00034243"/>
    <w:rsid w:val="0003448C"/>
    <w:rsid w:val="00034A5C"/>
    <w:rsid w:val="00034E49"/>
    <w:rsid w:val="00036343"/>
    <w:rsid w:val="00036390"/>
    <w:rsid w:val="00037AFB"/>
    <w:rsid w:val="00040514"/>
    <w:rsid w:val="00041526"/>
    <w:rsid w:val="000419DF"/>
    <w:rsid w:val="00041D31"/>
    <w:rsid w:val="0004292C"/>
    <w:rsid w:val="00042991"/>
    <w:rsid w:val="000429F5"/>
    <w:rsid w:val="00042E65"/>
    <w:rsid w:val="000434BA"/>
    <w:rsid w:val="0004353B"/>
    <w:rsid w:val="00043C40"/>
    <w:rsid w:val="000458CF"/>
    <w:rsid w:val="00045F42"/>
    <w:rsid w:val="000468FF"/>
    <w:rsid w:val="00046B51"/>
    <w:rsid w:val="00046D00"/>
    <w:rsid w:val="00046DB4"/>
    <w:rsid w:val="000473A6"/>
    <w:rsid w:val="00047467"/>
    <w:rsid w:val="000478E3"/>
    <w:rsid w:val="00047D16"/>
    <w:rsid w:val="00050053"/>
    <w:rsid w:val="00050C61"/>
    <w:rsid w:val="00050E48"/>
    <w:rsid w:val="0005106C"/>
    <w:rsid w:val="000510B9"/>
    <w:rsid w:val="000511B3"/>
    <w:rsid w:val="000511EC"/>
    <w:rsid w:val="00052342"/>
    <w:rsid w:val="000525C0"/>
    <w:rsid w:val="0005286C"/>
    <w:rsid w:val="00053A16"/>
    <w:rsid w:val="00053C4E"/>
    <w:rsid w:val="0005406C"/>
    <w:rsid w:val="000541BC"/>
    <w:rsid w:val="00054DE8"/>
    <w:rsid w:val="00055024"/>
    <w:rsid w:val="00055434"/>
    <w:rsid w:val="0005543A"/>
    <w:rsid w:val="00055FAE"/>
    <w:rsid w:val="00057190"/>
    <w:rsid w:val="00057BBC"/>
    <w:rsid w:val="00060A01"/>
    <w:rsid w:val="00060BDB"/>
    <w:rsid w:val="00060C6D"/>
    <w:rsid w:val="00060F7D"/>
    <w:rsid w:val="0006106F"/>
    <w:rsid w:val="00061816"/>
    <w:rsid w:val="00062611"/>
    <w:rsid w:val="00062D7C"/>
    <w:rsid w:val="00063398"/>
    <w:rsid w:val="0006399B"/>
    <w:rsid w:val="00063AB5"/>
    <w:rsid w:val="00063C9F"/>
    <w:rsid w:val="00063E9F"/>
    <w:rsid w:val="00064E68"/>
    <w:rsid w:val="000653F9"/>
    <w:rsid w:val="0006697C"/>
    <w:rsid w:val="000676E3"/>
    <w:rsid w:val="00067C07"/>
    <w:rsid w:val="00070240"/>
    <w:rsid w:val="0007047B"/>
    <w:rsid w:val="00070EFC"/>
    <w:rsid w:val="00070FA6"/>
    <w:rsid w:val="00071855"/>
    <w:rsid w:val="00071BC7"/>
    <w:rsid w:val="0007229C"/>
    <w:rsid w:val="0007456F"/>
    <w:rsid w:val="00074D24"/>
    <w:rsid w:val="00075405"/>
    <w:rsid w:val="00075AE0"/>
    <w:rsid w:val="0007635C"/>
    <w:rsid w:val="0007646F"/>
    <w:rsid w:val="000764A6"/>
    <w:rsid w:val="00076F56"/>
    <w:rsid w:val="00077347"/>
    <w:rsid w:val="0007761A"/>
    <w:rsid w:val="000777FE"/>
    <w:rsid w:val="00077C96"/>
    <w:rsid w:val="00080628"/>
    <w:rsid w:val="00080655"/>
    <w:rsid w:val="000829D3"/>
    <w:rsid w:val="00082F0F"/>
    <w:rsid w:val="00083038"/>
    <w:rsid w:val="00083909"/>
    <w:rsid w:val="00083932"/>
    <w:rsid w:val="00083C48"/>
    <w:rsid w:val="00084A8E"/>
    <w:rsid w:val="00084B88"/>
    <w:rsid w:val="00084BAF"/>
    <w:rsid w:val="00084EA6"/>
    <w:rsid w:val="000853B0"/>
    <w:rsid w:val="0008558C"/>
    <w:rsid w:val="00085903"/>
    <w:rsid w:val="00086507"/>
    <w:rsid w:val="00086BF2"/>
    <w:rsid w:val="00086CC3"/>
    <w:rsid w:val="00087566"/>
    <w:rsid w:val="000876B1"/>
    <w:rsid w:val="00087F88"/>
    <w:rsid w:val="0009058D"/>
    <w:rsid w:val="000905CB"/>
    <w:rsid w:val="00091450"/>
    <w:rsid w:val="000916CF"/>
    <w:rsid w:val="00092734"/>
    <w:rsid w:val="00092B86"/>
    <w:rsid w:val="00092C84"/>
    <w:rsid w:val="00092D69"/>
    <w:rsid w:val="00093915"/>
    <w:rsid w:val="00093A13"/>
    <w:rsid w:val="00093B40"/>
    <w:rsid w:val="0009439E"/>
    <w:rsid w:val="00094B21"/>
    <w:rsid w:val="00094F0B"/>
    <w:rsid w:val="00095598"/>
    <w:rsid w:val="00095C55"/>
    <w:rsid w:val="00095E1C"/>
    <w:rsid w:val="000961FE"/>
    <w:rsid w:val="00096715"/>
    <w:rsid w:val="00096992"/>
    <w:rsid w:val="00096AFB"/>
    <w:rsid w:val="00096C51"/>
    <w:rsid w:val="00096E41"/>
    <w:rsid w:val="000971F7"/>
    <w:rsid w:val="00097A26"/>
    <w:rsid w:val="000A0361"/>
    <w:rsid w:val="000A0A21"/>
    <w:rsid w:val="000A0E84"/>
    <w:rsid w:val="000A0F64"/>
    <w:rsid w:val="000A2780"/>
    <w:rsid w:val="000A2D2D"/>
    <w:rsid w:val="000A2EEE"/>
    <w:rsid w:val="000A2FFB"/>
    <w:rsid w:val="000A336C"/>
    <w:rsid w:val="000A379D"/>
    <w:rsid w:val="000A3EB5"/>
    <w:rsid w:val="000A5596"/>
    <w:rsid w:val="000A5A78"/>
    <w:rsid w:val="000A5B06"/>
    <w:rsid w:val="000A5FC1"/>
    <w:rsid w:val="000A64F3"/>
    <w:rsid w:val="000A651A"/>
    <w:rsid w:val="000A66C5"/>
    <w:rsid w:val="000A6B2D"/>
    <w:rsid w:val="000A6D5A"/>
    <w:rsid w:val="000A6F5E"/>
    <w:rsid w:val="000A7438"/>
    <w:rsid w:val="000A7604"/>
    <w:rsid w:val="000B0496"/>
    <w:rsid w:val="000B0826"/>
    <w:rsid w:val="000B0C78"/>
    <w:rsid w:val="000B0D14"/>
    <w:rsid w:val="000B0D70"/>
    <w:rsid w:val="000B1A75"/>
    <w:rsid w:val="000B1BC7"/>
    <w:rsid w:val="000B1E8D"/>
    <w:rsid w:val="000B21D8"/>
    <w:rsid w:val="000B260D"/>
    <w:rsid w:val="000B2FC5"/>
    <w:rsid w:val="000B3297"/>
    <w:rsid w:val="000B4086"/>
    <w:rsid w:val="000B44FE"/>
    <w:rsid w:val="000B49C9"/>
    <w:rsid w:val="000B658F"/>
    <w:rsid w:val="000B73E9"/>
    <w:rsid w:val="000C057D"/>
    <w:rsid w:val="000C079D"/>
    <w:rsid w:val="000C14C9"/>
    <w:rsid w:val="000C2BB7"/>
    <w:rsid w:val="000C306B"/>
    <w:rsid w:val="000C340C"/>
    <w:rsid w:val="000C3A2A"/>
    <w:rsid w:val="000C3CE6"/>
    <w:rsid w:val="000C463E"/>
    <w:rsid w:val="000C47D0"/>
    <w:rsid w:val="000C4A13"/>
    <w:rsid w:val="000C54E2"/>
    <w:rsid w:val="000C5557"/>
    <w:rsid w:val="000C58FB"/>
    <w:rsid w:val="000C5DEF"/>
    <w:rsid w:val="000C6032"/>
    <w:rsid w:val="000C634D"/>
    <w:rsid w:val="000C64FA"/>
    <w:rsid w:val="000C6899"/>
    <w:rsid w:val="000C69F4"/>
    <w:rsid w:val="000C6BAF"/>
    <w:rsid w:val="000C6C3F"/>
    <w:rsid w:val="000C73B9"/>
    <w:rsid w:val="000C743C"/>
    <w:rsid w:val="000C799F"/>
    <w:rsid w:val="000C7CC5"/>
    <w:rsid w:val="000D05AE"/>
    <w:rsid w:val="000D06DB"/>
    <w:rsid w:val="000D11AB"/>
    <w:rsid w:val="000D1482"/>
    <w:rsid w:val="000D1DC0"/>
    <w:rsid w:val="000D2166"/>
    <w:rsid w:val="000D26A3"/>
    <w:rsid w:val="000D2821"/>
    <w:rsid w:val="000D2991"/>
    <w:rsid w:val="000D2B03"/>
    <w:rsid w:val="000D35AF"/>
    <w:rsid w:val="000D40E8"/>
    <w:rsid w:val="000D44E5"/>
    <w:rsid w:val="000D5742"/>
    <w:rsid w:val="000D57A6"/>
    <w:rsid w:val="000D5B04"/>
    <w:rsid w:val="000D5B6F"/>
    <w:rsid w:val="000D62B8"/>
    <w:rsid w:val="000D6D18"/>
    <w:rsid w:val="000D7265"/>
    <w:rsid w:val="000D7901"/>
    <w:rsid w:val="000D7987"/>
    <w:rsid w:val="000E082A"/>
    <w:rsid w:val="000E0926"/>
    <w:rsid w:val="000E0982"/>
    <w:rsid w:val="000E0EAD"/>
    <w:rsid w:val="000E0FA8"/>
    <w:rsid w:val="000E1000"/>
    <w:rsid w:val="000E10C1"/>
    <w:rsid w:val="000E1247"/>
    <w:rsid w:val="000E12B5"/>
    <w:rsid w:val="000E1D1B"/>
    <w:rsid w:val="000E1F17"/>
    <w:rsid w:val="000E208F"/>
    <w:rsid w:val="000E21E9"/>
    <w:rsid w:val="000E3316"/>
    <w:rsid w:val="000E3F02"/>
    <w:rsid w:val="000E3FBA"/>
    <w:rsid w:val="000E41A2"/>
    <w:rsid w:val="000E48EB"/>
    <w:rsid w:val="000E4BDA"/>
    <w:rsid w:val="000E5CAA"/>
    <w:rsid w:val="000E768D"/>
    <w:rsid w:val="000F06B5"/>
    <w:rsid w:val="000F0CFC"/>
    <w:rsid w:val="000F10F9"/>
    <w:rsid w:val="000F1117"/>
    <w:rsid w:val="000F1375"/>
    <w:rsid w:val="000F1386"/>
    <w:rsid w:val="000F161F"/>
    <w:rsid w:val="000F1767"/>
    <w:rsid w:val="000F1BB8"/>
    <w:rsid w:val="000F2543"/>
    <w:rsid w:val="000F29AF"/>
    <w:rsid w:val="000F2E6A"/>
    <w:rsid w:val="000F3A59"/>
    <w:rsid w:val="000F42D3"/>
    <w:rsid w:val="000F4872"/>
    <w:rsid w:val="000F48DB"/>
    <w:rsid w:val="000F4FED"/>
    <w:rsid w:val="000F5309"/>
    <w:rsid w:val="000F5F1D"/>
    <w:rsid w:val="000F632F"/>
    <w:rsid w:val="000F6598"/>
    <w:rsid w:val="0010021D"/>
    <w:rsid w:val="001008DF"/>
    <w:rsid w:val="00100B0B"/>
    <w:rsid w:val="0010107E"/>
    <w:rsid w:val="00101135"/>
    <w:rsid w:val="00102024"/>
    <w:rsid w:val="00102DFA"/>
    <w:rsid w:val="001031DE"/>
    <w:rsid w:val="001036C1"/>
    <w:rsid w:val="00103DAC"/>
    <w:rsid w:val="00104143"/>
    <w:rsid w:val="00104635"/>
    <w:rsid w:val="00104AC9"/>
    <w:rsid w:val="00104B68"/>
    <w:rsid w:val="0010584C"/>
    <w:rsid w:val="00105FFF"/>
    <w:rsid w:val="001065DC"/>
    <w:rsid w:val="00110411"/>
    <w:rsid w:val="00110A24"/>
    <w:rsid w:val="00111DE3"/>
    <w:rsid w:val="001126E2"/>
    <w:rsid w:val="00112DEF"/>
    <w:rsid w:val="001130AA"/>
    <w:rsid w:val="00113A1E"/>
    <w:rsid w:val="00114A58"/>
    <w:rsid w:val="00114B70"/>
    <w:rsid w:val="00114EAA"/>
    <w:rsid w:val="001155CE"/>
    <w:rsid w:val="00115975"/>
    <w:rsid w:val="00115DC6"/>
    <w:rsid w:val="001163CB"/>
    <w:rsid w:val="00116AC2"/>
    <w:rsid w:val="0011723B"/>
    <w:rsid w:val="00117B9B"/>
    <w:rsid w:val="00120248"/>
    <w:rsid w:val="00120956"/>
    <w:rsid w:val="00120B71"/>
    <w:rsid w:val="00120CA7"/>
    <w:rsid w:val="001210C1"/>
    <w:rsid w:val="00121265"/>
    <w:rsid w:val="00121511"/>
    <w:rsid w:val="00121954"/>
    <w:rsid w:val="00121BF0"/>
    <w:rsid w:val="00122286"/>
    <w:rsid w:val="0012369B"/>
    <w:rsid w:val="00123A4A"/>
    <w:rsid w:val="00123EF3"/>
    <w:rsid w:val="00123EF4"/>
    <w:rsid w:val="001245CD"/>
    <w:rsid w:val="0012482D"/>
    <w:rsid w:val="00124957"/>
    <w:rsid w:val="001254DF"/>
    <w:rsid w:val="00125D1A"/>
    <w:rsid w:val="001263A8"/>
    <w:rsid w:val="00126416"/>
    <w:rsid w:val="00126904"/>
    <w:rsid w:val="00126EE1"/>
    <w:rsid w:val="001270F2"/>
    <w:rsid w:val="001273BC"/>
    <w:rsid w:val="001279F9"/>
    <w:rsid w:val="001300CF"/>
    <w:rsid w:val="00130625"/>
    <w:rsid w:val="001307D4"/>
    <w:rsid w:val="00131352"/>
    <w:rsid w:val="0013156B"/>
    <w:rsid w:val="0013160E"/>
    <w:rsid w:val="00131F6D"/>
    <w:rsid w:val="00132E99"/>
    <w:rsid w:val="0013338C"/>
    <w:rsid w:val="00134233"/>
    <w:rsid w:val="00134801"/>
    <w:rsid w:val="00134B67"/>
    <w:rsid w:val="00134CA8"/>
    <w:rsid w:val="001356EB"/>
    <w:rsid w:val="00135DDB"/>
    <w:rsid w:val="001360F6"/>
    <w:rsid w:val="00136357"/>
    <w:rsid w:val="00136442"/>
    <w:rsid w:val="0013656A"/>
    <w:rsid w:val="00136C48"/>
    <w:rsid w:val="001372F4"/>
    <w:rsid w:val="001373BA"/>
    <w:rsid w:val="00137787"/>
    <w:rsid w:val="0013796B"/>
    <w:rsid w:val="00137FE9"/>
    <w:rsid w:val="00140CF1"/>
    <w:rsid w:val="001417EC"/>
    <w:rsid w:val="00141D1C"/>
    <w:rsid w:val="00142241"/>
    <w:rsid w:val="00142452"/>
    <w:rsid w:val="001441F9"/>
    <w:rsid w:val="001449AE"/>
    <w:rsid w:val="00144D5A"/>
    <w:rsid w:val="00145002"/>
    <w:rsid w:val="00146D1B"/>
    <w:rsid w:val="001473DA"/>
    <w:rsid w:val="001477AE"/>
    <w:rsid w:val="00147D5D"/>
    <w:rsid w:val="00150614"/>
    <w:rsid w:val="00150B5C"/>
    <w:rsid w:val="00151111"/>
    <w:rsid w:val="001513A5"/>
    <w:rsid w:val="001519E0"/>
    <w:rsid w:val="00152299"/>
    <w:rsid w:val="00152A35"/>
    <w:rsid w:val="00152ABE"/>
    <w:rsid w:val="00152C68"/>
    <w:rsid w:val="001533BB"/>
    <w:rsid w:val="00153434"/>
    <w:rsid w:val="00153B3E"/>
    <w:rsid w:val="00154C8D"/>
    <w:rsid w:val="00154CC3"/>
    <w:rsid w:val="00154CF0"/>
    <w:rsid w:val="00154DB1"/>
    <w:rsid w:val="001550ED"/>
    <w:rsid w:val="00155177"/>
    <w:rsid w:val="001551AD"/>
    <w:rsid w:val="00155C04"/>
    <w:rsid w:val="00155F22"/>
    <w:rsid w:val="001566C0"/>
    <w:rsid w:val="001568B3"/>
    <w:rsid w:val="001568F8"/>
    <w:rsid w:val="00156B96"/>
    <w:rsid w:val="00156E37"/>
    <w:rsid w:val="00157F7F"/>
    <w:rsid w:val="00160A9B"/>
    <w:rsid w:val="001614C6"/>
    <w:rsid w:val="00161558"/>
    <w:rsid w:val="00161EAF"/>
    <w:rsid w:val="00161EF3"/>
    <w:rsid w:val="00162116"/>
    <w:rsid w:val="001625A9"/>
    <w:rsid w:val="001630DF"/>
    <w:rsid w:val="00164133"/>
    <w:rsid w:val="001641FD"/>
    <w:rsid w:val="001642F8"/>
    <w:rsid w:val="00164370"/>
    <w:rsid w:val="001643D5"/>
    <w:rsid w:val="0016444C"/>
    <w:rsid w:val="0016450E"/>
    <w:rsid w:val="00164DF1"/>
    <w:rsid w:val="00165106"/>
    <w:rsid w:val="00165733"/>
    <w:rsid w:val="00165A1A"/>
    <w:rsid w:val="00165FC6"/>
    <w:rsid w:val="001660D0"/>
    <w:rsid w:val="00166848"/>
    <w:rsid w:val="00167B60"/>
    <w:rsid w:val="00167B76"/>
    <w:rsid w:val="00167DB6"/>
    <w:rsid w:val="001701EC"/>
    <w:rsid w:val="00170E34"/>
    <w:rsid w:val="00170E90"/>
    <w:rsid w:val="00171312"/>
    <w:rsid w:val="00171D57"/>
    <w:rsid w:val="00171E1A"/>
    <w:rsid w:val="0017257F"/>
    <w:rsid w:val="00172902"/>
    <w:rsid w:val="00172CFA"/>
    <w:rsid w:val="00172F26"/>
    <w:rsid w:val="00173BE1"/>
    <w:rsid w:val="00173C84"/>
    <w:rsid w:val="00173D80"/>
    <w:rsid w:val="00174819"/>
    <w:rsid w:val="00174923"/>
    <w:rsid w:val="001752BD"/>
    <w:rsid w:val="001757D8"/>
    <w:rsid w:val="00176506"/>
    <w:rsid w:val="0017689B"/>
    <w:rsid w:val="00176AEC"/>
    <w:rsid w:val="00176F19"/>
    <w:rsid w:val="0017720C"/>
    <w:rsid w:val="001774DD"/>
    <w:rsid w:val="00177AC6"/>
    <w:rsid w:val="00177D55"/>
    <w:rsid w:val="00181061"/>
    <w:rsid w:val="0018157C"/>
    <w:rsid w:val="00182121"/>
    <w:rsid w:val="00183809"/>
    <w:rsid w:val="00183B3B"/>
    <w:rsid w:val="00183E7F"/>
    <w:rsid w:val="00184165"/>
    <w:rsid w:val="00184183"/>
    <w:rsid w:val="00184A1B"/>
    <w:rsid w:val="00185554"/>
    <w:rsid w:val="0018567B"/>
    <w:rsid w:val="00185BC1"/>
    <w:rsid w:val="00185BEA"/>
    <w:rsid w:val="00186011"/>
    <w:rsid w:val="001865B5"/>
    <w:rsid w:val="001865E1"/>
    <w:rsid w:val="00186640"/>
    <w:rsid w:val="00186F9A"/>
    <w:rsid w:val="001870BF"/>
    <w:rsid w:val="00187121"/>
    <w:rsid w:val="001874FC"/>
    <w:rsid w:val="00187712"/>
    <w:rsid w:val="00187AB7"/>
    <w:rsid w:val="00187FDC"/>
    <w:rsid w:val="001910A4"/>
    <w:rsid w:val="00191F52"/>
    <w:rsid w:val="00192B1F"/>
    <w:rsid w:val="00193D20"/>
    <w:rsid w:val="001943EE"/>
    <w:rsid w:val="00194537"/>
    <w:rsid w:val="00195045"/>
    <w:rsid w:val="001950F4"/>
    <w:rsid w:val="0019536F"/>
    <w:rsid w:val="00195951"/>
    <w:rsid w:val="00195CD2"/>
    <w:rsid w:val="00195E54"/>
    <w:rsid w:val="00196D75"/>
    <w:rsid w:val="00196EEC"/>
    <w:rsid w:val="001974F6"/>
    <w:rsid w:val="00197CDD"/>
    <w:rsid w:val="00197F34"/>
    <w:rsid w:val="001A02DE"/>
    <w:rsid w:val="001A0491"/>
    <w:rsid w:val="001A0FD7"/>
    <w:rsid w:val="001A10FC"/>
    <w:rsid w:val="001A1765"/>
    <w:rsid w:val="001A1A31"/>
    <w:rsid w:val="001A2376"/>
    <w:rsid w:val="001A25EB"/>
    <w:rsid w:val="001A3213"/>
    <w:rsid w:val="001A389C"/>
    <w:rsid w:val="001A4352"/>
    <w:rsid w:val="001A588D"/>
    <w:rsid w:val="001A5911"/>
    <w:rsid w:val="001A642A"/>
    <w:rsid w:val="001B071E"/>
    <w:rsid w:val="001B09AB"/>
    <w:rsid w:val="001B0FCA"/>
    <w:rsid w:val="001B1097"/>
    <w:rsid w:val="001B2647"/>
    <w:rsid w:val="001B2D63"/>
    <w:rsid w:val="001B3439"/>
    <w:rsid w:val="001B3CF1"/>
    <w:rsid w:val="001B3D48"/>
    <w:rsid w:val="001B4555"/>
    <w:rsid w:val="001B45E8"/>
    <w:rsid w:val="001B4758"/>
    <w:rsid w:val="001B4B57"/>
    <w:rsid w:val="001B4BF1"/>
    <w:rsid w:val="001B4CA9"/>
    <w:rsid w:val="001B51A0"/>
    <w:rsid w:val="001B578F"/>
    <w:rsid w:val="001B6429"/>
    <w:rsid w:val="001B68BE"/>
    <w:rsid w:val="001B6C7C"/>
    <w:rsid w:val="001B70E7"/>
    <w:rsid w:val="001B786A"/>
    <w:rsid w:val="001B7E40"/>
    <w:rsid w:val="001C0893"/>
    <w:rsid w:val="001C0C9D"/>
    <w:rsid w:val="001C0F7A"/>
    <w:rsid w:val="001C1DE2"/>
    <w:rsid w:val="001C1E09"/>
    <w:rsid w:val="001C208A"/>
    <w:rsid w:val="001C2394"/>
    <w:rsid w:val="001C3538"/>
    <w:rsid w:val="001C3E45"/>
    <w:rsid w:val="001C46AB"/>
    <w:rsid w:val="001C4EF6"/>
    <w:rsid w:val="001C59A7"/>
    <w:rsid w:val="001C5B55"/>
    <w:rsid w:val="001C621A"/>
    <w:rsid w:val="001C649C"/>
    <w:rsid w:val="001C6921"/>
    <w:rsid w:val="001C746C"/>
    <w:rsid w:val="001D0A0A"/>
    <w:rsid w:val="001D1420"/>
    <w:rsid w:val="001D1B17"/>
    <w:rsid w:val="001D2091"/>
    <w:rsid w:val="001D2095"/>
    <w:rsid w:val="001D24D4"/>
    <w:rsid w:val="001D281B"/>
    <w:rsid w:val="001D2875"/>
    <w:rsid w:val="001D40FB"/>
    <w:rsid w:val="001D4720"/>
    <w:rsid w:val="001D4E7D"/>
    <w:rsid w:val="001D5886"/>
    <w:rsid w:val="001D65C3"/>
    <w:rsid w:val="001D6B32"/>
    <w:rsid w:val="001D6C47"/>
    <w:rsid w:val="001D7D22"/>
    <w:rsid w:val="001D7D2D"/>
    <w:rsid w:val="001D7D99"/>
    <w:rsid w:val="001E0748"/>
    <w:rsid w:val="001E1292"/>
    <w:rsid w:val="001E1AAD"/>
    <w:rsid w:val="001E2348"/>
    <w:rsid w:val="001E2D04"/>
    <w:rsid w:val="001E2E51"/>
    <w:rsid w:val="001E3182"/>
    <w:rsid w:val="001E3284"/>
    <w:rsid w:val="001E3722"/>
    <w:rsid w:val="001E3FAB"/>
    <w:rsid w:val="001E4026"/>
    <w:rsid w:val="001E439D"/>
    <w:rsid w:val="001E50B3"/>
    <w:rsid w:val="001E5326"/>
    <w:rsid w:val="001E5389"/>
    <w:rsid w:val="001E590E"/>
    <w:rsid w:val="001E6C5A"/>
    <w:rsid w:val="001E739B"/>
    <w:rsid w:val="001E777D"/>
    <w:rsid w:val="001E7FAF"/>
    <w:rsid w:val="001F0672"/>
    <w:rsid w:val="001F0DE4"/>
    <w:rsid w:val="001F0F68"/>
    <w:rsid w:val="001F1391"/>
    <w:rsid w:val="001F14E8"/>
    <w:rsid w:val="001F1EEE"/>
    <w:rsid w:val="001F2B81"/>
    <w:rsid w:val="001F38D3"/>
    <w:rsid w:val="001F421B"/>
    <w:rsid w:val="001F5057"/>
    <w:rsid w:val="001F5303"/>
    <w:rsid w:val="001F5444"/>
    <w:rsid w:val="001F558E"/>
    <w:rsid w:val="001F5D9A"/>
    <w:rsid w:val="001F5F96"/>
    <w:rsid w:val="001F5FCD"/>
    <w:rsid w:val="001F68C3"/>
    <w:rsid w:val="001F6C68"/>
    <w:rsid w:val="001F7B74"/>
    <w:rsid w:val="00200069"/>
    <w:rsid w:val="00200E8B"/>
    <w:rsid w:val="002010A9"/>
    <w:rsid w:val="002019BD"/>
    <w:rsid w:val="00202B3D"/>
    <w:rsid w:val="00202F7D"/>
    <w:rsid w:val="002037FE"/>
    <w:rsid w:val="00204010"/>
    <w:rsid w:val="00204017"/>
    <w:rsid w:val="0020431A"/>
    <w:rsid w:val="00205641"/>
    <w:rsid w:val="00205E4B"/>
    <w:rsid w:val="00206285"/>
    <w:rsid w:val="00206A62"/>
    <w:rsid w:val="00207209"/>
    <w:rsid w:val="00207419"/>
    <w:rsid w:val="0020758F"/>
    <w:rsid w:val="002101BB"/>
    <w:rsid w:val="00210426"/>
    <w:rsid w:val="002105F1"/>
    <w:rsid w:val="00210879"/>
    <w:rsid w:val="0021211A"/>
    <w:rsid w:val="00212B54"/>
    <w:rsid w:val="00212F56"/>
    <w:rsid w:val="00214444"/>
    <w:rsid w:val="00214501"/>
    <w:rsid w:val="00214A7E"/>
    <w:rsid w:val="0021531A"/>
    <w:rsid w:val="00215876"/>
    <w:rsid w:val="00215FE4"/>
    <w:rsid w:val="0021611F"/>
    <w:rsid w:val="00216949"/>
    <w:rsid w:val="00217F07"/>
    <w:rsid w:val="00221AD3"/>
    <w:rsid w:val="00222028"/>
    <w:rsid w:val="00223710"/>
    <w:rsid w:val="00223AAC"/>
    <w:rsid w:val="00223C8F"/>
    <w:rsid w:val="00224661"/>
    <w:rsid w:val="00225E93"/>
    <w:rsid w:val="00225FDB"/>
    <w:rsid w:val="00227C7F"/>
    <w:rsid w:val="00227D96"/>
    <w:rsid w:val="00227E49"/>
    <w:rsid w:val="00230AD2"/>
    <w:rsid w:val="00230EC8"/>
    <w:rsid w:val="00231602"/>
    <w:rsid w:val="002316B7"/>
    <w:rsid w:val="002316CB"/>
    <w:rsid w:val="00231908"/>
    <w:rsid w:val="0023191D"/>
    <w:rsid w:val="00231958"/>
    <w:rsid w:val="00232004"/>
    <w:rsid w:val="0023245E"/>
    <w:rsid w:val="00232F18"/>
    <w:rsid w:val="00234242"/>
    <w:rsid w:val="002343A7"/>
    <w:rsid w:val="002345E7"/>
    <w:rsid w:val="00234B18"/>
    <w:rsid w:val="00234DD7"/>
    <w:rsid w:val="00235307"/>
    <w:rsid w:val="00235962"/>
    <w:rsid w:val="002359D2"/>
    <w:rsid w:val="00235BAF"/>
    <w:rsid w:val="00235FB7"/>
    <w:rsid w:val="00236C86"/>
    <w:rsid w:val="00236CF2"/>
    <w:rsid w:val="002374BA"/>
    <w:rsid w:val="00237996"/>
    <w:rsid w:val="00241510"/>
    <w:rsid w:val="002419E2"/>
    <w:rsid w:val="00242965"/>
    <w:rsid w:val="00242A89"/>
    <w:rsid w:val="00242B54"/>
    <w:rsid w:val="00242BDF"/>
    <w:rsid w:val="002431C7"/>
    <w:rsid w:val="00243B54"/>
    <w:rsid w:val="00243BE4"/>
    <w:rsid w:val="002440E1"/>
    <w:rsid w:val="0024414F"/>
    <w:rsid w:val="00244245"/>
    <w:rsid w:val="00244C86"/>
    <w:rsid w:val="00245012"/>
    <w:rsid w:val="00245804"/>
    <w:rsid w:val="002458C9"/>
    <w:rsid w:val="00245DF6"/>
    <w:rsid w:val="0024723A"/>
    <w:rsid w:val="00247412"/>
    <w:rsid w:val="00247B0D"/>
    <w:rsid w:val="00250AD4"/>
    <w:rsid w:val="00252392"/>
    <w:rsid w:val="002525E8"/>
    <w:rsid w:val="002528E1"/>
    <w:rsid w:val="002536E6"/>
    <w:rsid w:val="00253720"/>
    <w:rsid w:val="00253ABF"/>
    <w:rsid w:val="0025410E"/>
    <w:rsid w:val="00254488"/>
    <w:rsid w:val="0025554E"/>
    <w:rsid w:val="002556B2"/>
    <w:rsid w:val="002556DD"/>
    <w:rsid w:val="00255B06"/>
    <w:rsid w:val="00256180"/>
    <w:rsid w:val="00256244"/>
    <w:rsid w:val="002570BD"/>
    <w:rsid w:val="002575F3"/>
    <w:rsid w:val="002579B0"/>
    <w:rsid w:val="0026081B"/>
    <w:rsid w:val="00260B33"/>
    <w:rsid w:val="00260CB1"/>
    <w:rsid w:val="00261371"/>
    <w:rsid w:val="00261720"/>
    <w:rsid w:val="00261B9D"/>
    <w:rsid w:val="0026398D"/>
    <w:rsid w:val="00263CD3"/>
    <w:rsid w:val="00263E68"/>
    <w:rsid w:val="002643E4"/>
    <w:rsid w:val="00265200"/>
    <w:rsid w:val="0026561D"/>
    <w:rsid w:val="002672FA"/>
    <w:rsid w:val="00267985"/>
    <w:rsid w:val="002679BC"/>
    <w:rsid w:val="00267E0B"/>
    <w:rsid w:val="0027061C"/>
    <w:rsid w:val="002707D7"/>
    <w:rsid w:val="0027094C"/>
    <w:rsid w:val="00271D93"/>
    <w:rsid w:val="0027242F"/>
    <w:rsid w:val="002725CF"/>
    <w:rsid w:val="0027296D"/>
    <w:rsid w:val="00272B60"/>
    <w:rsid w:val="00272D49"/>
    <w:rsid w:val="0027309E"/>
    <w:rsid w:val="002730C8"/>
    <w:rsid w:val="0027322C"/>
    <w:rsid w:val="00273885"/>
    <w:rsid w:val="00273C34"/>
    <w:rsid w:val="00274925"/>
    <w:rsid w:val="0027511B"/>
    <w:rsid w:val="002759FC"/>
    <w:rsid w:val="00275BC7"/>
    <w:rsid w:val="00275C0A"/>
    <w:rsid w:val="002761E4"/>
    <w:rsid w:val="00276207"/>
    <w:rsid w:val="0027633B"/>
    <w:rsid w:val="002765A4"/>
    <w:rsid w:val="00280C52"/>
    <w:rsid w:val="00280F73"/>
    <w:rsid w:val="0028161A"/>
    <w:rsid w:val="00282850"/>
    <w:rsid w:val="00282D8A"/>
    <w:rsid w:val="00283125"/>
    <w:rsid w:val="002838B9"/>
    <w:rsid w:val="00283AED"/>
    <w:rsid w:val="00283F01"/>
    <w:rsid w:val="002845DB"/>
    <w:rsid w:val="00285105"/>
    <w:rsid w:val="002855C5"/>
    <w:rsid w:val="00285A86"/>
    <w:rsid w:val="00285DFB"/>
    <w:rsid w:val="00286549"/>
    <w:rsid w:val="00286956"/>
    <w:rsid w:val="00286DC1"/>
    <w:rsid w:val="0028733A"/>
    <w:rsid w:val="00287E40"/>
    <w:rsid w:val="00287FBB"/>
    <w:rsid w:val="00290054"/>
    <w:rsid w:val="00290AA3"/>
    <w:rsid w:val="002911AD"/>
    <w:rsid w:val="002914F5"/>
    <w:rsid w:val="00291856"/>
    <w:rsid w:val="002919FB"/>
    <w:rsid w:val="00291DBC"/>
    <w:rsid w:val="0029234C"/>
    <w:rsid w:val="002924BE"/>
    <w:rsid w:val="0029425E"/>
    <w:rsid w:val="00294CB3"/>
    <w:rsid w:val="00294DB6"/>
    <w:rsid w:val="00295043"/>
    <w:rsid w:val="002951F2"/>
    <w:rsid w:val="00295A13"/>
    <w:rsid w:val="00295C46"/>
    <w:rsid w:val="00295FDF"/>
    <w:rsid w:val="00296069"/>
    <w:rsid w:val="00296424"/>
    <w:rsid w:val="002968CA"/>
    <w:rsid w:val="0029751F"/>
    <w:rsid w:val="002976A5"/>
    <w:rsid w:val="00297828"/>
    <w:rsid w:val="00297A76"/>
    <w:rsid w:val="00297BF8"/>
    <w:rsid w:val="002A0083"/>
    <w:rsid w:val="002A03CF"/>
    <w:rsid w:val="002A063D"/>
    <w:rsid w:val="002A0D80"/>
    <w:rsid w:val="002A137C"/>
    <w:rsid w:val="002A15B5"/>
    <w:rsid w:val="002A2235"/>
    <w:rsid w:val="002A30CE"/>
    <w:rsid w:val="002A3EA7"/>
    <w:rsid w:val="002A416F"/>
    <w:rsid w:val="002A4534"/>
    <w:rsid w:val="002A47DA"/>
    <w:rsid w:val="002A5C9B"/>
    <w:rsid w:val="002A6316"/>
    <w:rsid w:val="002A7072"/>
    <w:rsid w:val="002A70C1"/>
    <w:rsid w:val="002A7445"/>
    <w:rsid w:val="002A76FE"/>
    <w:rsid w:val="002A79E0"/>
    <w:rsid w:val="002A7CA4"/>
    <w:rsid w:val="002A7FEB"/>
    <w:rsid w:val="002B055C"/>
    <w:rsid w:val="002B0C41"/>
    <w:rsid w:val="002B0ED6"/>
    <w:rsid w:val="002B128E"/>
    <w:rsid w:val="002B14D1"/>
    <w:rsid w:val="002B1815"/>
    <w:rsid w:val="002B1C59"/>
    <w:rsid w:val="002B1D26"/>
    <w:rsid w:val="002B1E9F"/>
    <w:rsid w:val="002B1F2E"/>
    <w:rsid w:val="002B27BA"/>
    <w:rsid w:val="002B2873"/>
    <w:rsid w:val="002B2DF3"/>
    <w:rsid w:val="002B32D4"/>
    <w:rsid w:val="002B3520"/>
    <w:rsid w:val="002B4672"/>
    <w:rsid w:val="002B47AD"/>
    <w:rsid w:val="002B57F5"/>
    <w:rsid w:val="002B5E6C"/>
    <w:rsid w:val="002B653B"/>
    <w:rsid w:val="002B6C03"/>
    <w:rsid w:val="002B744C"/>
    <w:rsid w:val="002B7D65"/>
    <w:rsid w:val="002B7F0F"/>
    <w:rsid w:val="002C09AD"/>
    <w:rsid w:val="002C0B88"/>
    <w:rsid w:val="002C101A"/>
    <w:rsid w:val="002C1221"/>
    <w:rsid w:val="002C12E2"/>
    <w:rsid w:val="002C1957"/>
    <w:rsid w:val="002C21C2"/>
    <w:rsid w:val="002C2312"/>
    <w:rsid w:val="002C2854"/>
    <w:rsid w:val="002C332C"/>
    <w:rsid w:val="002C3C4D"/>
    <w:rsid w:val="002C3D44"/>
    <w:rsid w:val="002C423D"/>
    <w:rsid w:val="002C44AE"/>
    <w:rsid w:val="002C48F4"/>
    <w:rsid w:val="002C49BF"/>
    <w:rsid w:val="002C4B71"/>
    <w:rsid w:val="002C4C0C"/>
    <w:rsid w:val="002C4CDC"/>
    <w:rsid w:val="002C4E7D"/>
    <w:rsid w:val="002C4F7D"/>
    <w:rsid w:val="002C5554"/>
    <w:rsid w:val="002C5EF4"/>
    <w:rsid w:val="002C6128"/>
    <w:rsid w:val="002C6865"/>
    <w:rsid w:val="002C7007"/>
    <w:rsid w:val="002C7289"/>
    <w:rsid w:val="002C7D8E"/>
    <w:rsid w:val="002C7F8A"/>
    <w:rsid w:val="002D07A8"/>
    <w:rsid w:val="002D09CC"/>
    <w:rsid w:val="002D0AC0"/>
    <w:rsid w:val="002D19AD"/>
    <w:rsid w:val="002D1A85"/>
    <w:rsid w:val="002D2116"/>
    <w:rsid w:val="002D23F0"/>
    <w:rsid w:val="002D26ED"/>
    <w:rsid w:val="002D3501"/>
    <w:rsid w:val="002D3878"/>
    <w:rsid w:val="002D3D31"/>
    <w:rsid w:val="002D3F0C"/>
    <w:rsid w:val="002D4657"/>
    <w:rsid w:val="002D4E15"/>
    <w:rsid w:val="002D559F"/>
    <w:rsid w:val="002D561C"/>
    <w:rsid w:val="002D5BE3"/>
    <w:rsid w:val="002D5F41"/>
    <w:rsid w:val="002D62E2"/>
    <w:rsid w:val="002D66F7"/>
    <w:rsid w:val="002D6820"/>
    <w:rsid w:val="002D6878"/>
    <w:rsid w:val="002D6D64"/>
    <w:rsid w:val="002D7377"/>
    <w:rsid w:val="002E00FB"/>
    <w:rsid w:val="002E0222"/>
    <w:rsid w:val="002E0260"/>
    <w:rsid w:val="002E059F"/>
    <w:rsid w:val="002E0AC2"/>
    <w:rsid w:val="002E155B"/>
    <w:rsid w:val="002E1B10"/>
    <w:rsid w:val="002E22C4"/>
    <w:rsid w:val="002E268D"/>
    <w:rsid w:val="002E2C41"/>
    <w:rsid w:val="002E2F6B"/>
    <w:rsid w:val="002E31D5"/>
    <w:rsid w:val="002E3248"/>
    <w:rsid w:val="002E328D"/>
    <w:rsid w:val="002E39B0"/>
    <w:rsid w:val="002E3BE6"/>
    <w:rsid w:val="002E3F07"/>
    <w:rsid w:val="002E3F4F"/>
    <w:rsid w:val="002E4432"/>
    <w:rsid w:val="002E4A48"/>
    <w:rsid w:val="002E4DFF"/>
    <w:rsid w:val="002E6CE8"/>
    <w:rsid w:val="002E7324"/>
    <w:rsid w:val="002E753E"/>
    <w:rsid w:val="002E7B03"/>
    <w:rsid w:val="002F014B"/>
    <w:rsid w:val="002F09F4"/>
    <w:rsid w:val="002F0BE0"/>
    <w:rsid w:val="002F0D28"/>
    <w:rsid w:val="002F0EE7"/>
    <w:rsid w:val="002F107F"/>
    <w:rsid w:val="002F134B"/>
    <w:rsid w:val="002F1571"/>
    <w:rsid w:val="002F1A9D"/>
    <w:rsid w:val="002F202A"/>
    <w:rsid w:val="002F20CB"/>
    <w:rsid w:val="002F241B"/>
    <w:rsid w:val="002F26D7"/>
    <w:rsid w:val="002F2803"/>
    <w:rsid w:val="002F292E"/>
    <w:rsid w:val="002F2C3E"/>
    <w:rsid w:val="002F3389"/>
    <w:rsid w:val="002F377E"/>
    <w:rsid w:val="002F4781"/>
    <w:rsid w:val="002F4927"/>
    <w:rsid w:val="002F534C"/>
    <w:rsid w:val="002F5BB7"/>
    <w:rsid w:val="002F6329"/>
    <w:rsid w:val="002F6E01"/>
    <w:rsid w:val="002F79DC"/>
    <w:rsid w:val="002F79EB"/>
    <w:rsid w:val="003006CA"/>
    <w:rsid w:val="00300A42"/>
    <w:rsid w:val="00302500"/>
    <w:rsid w:val="003025B0"/>
    <w:rsid w:val="003027FE"/>
    <w:rsid w:val="00303390"/>
    <w:rsid w:val="003034E0"/>
    <w:rsid w:val="003034F8"/>
    <w:rsid w:val="00303B94"/>
    <w:rsid w:val="003044C4"/>
    <w:rsid w:val="00304C1A"/>
    <w:rsid w:val="00304D41"/>
    <w:rsid w:val="003050F7"/>
    <w:rsid w:val="003059DF"/>
    <w:rsid w:val="003060B5"/>
    <w:rsid w:val="00306123"/>
    <w:rsid w:val="003061C6"/>
    <w:rsid w:val="00306330"/>
    <w:rsid w:val="00306514"/>
    <w:rsid w:val="00306DE5"/>
    <w:rsid w:val="00306F5E"/>
    <w:rsid w:val="00307BC1"/>
    <w:rsid w:val="00310397"/>
    <w:rsid w:val="003108A1"/>
    <w:rsid w:val="00310CA0"/>
    <w:rsid w:val="00310F20"/>
    <w:rsid w:val="0031199E"/>
    <w:rsid w:val="003119C4"/>
    <w:rsid w:val="0031275F"/>
    <w:rsid w:val="00312A33"/>
    <w:rsid w:val="00312BF7"/>
    <w:rsid w:val="00312DB8"/>
    <w:rsid w:val="003135D3"/>
    <w:rsid w:val="00313D34"/>
    <w:rsid w:val="003141C0"/>
    <w:rsid w:val="00314240"/>
    <w:rsid w:val="003144CC"/>
    <w:rsid w:val="00314791"/>
    <w:rsid w:val="00314A76"/>
    <w:rsid w:val="0031507C"/>
    <w:rsid w:val="00315248"/>
    <w:rsid w:val="003161B3"/>
    <w:rsid w:val="003166FF"/>
    <w:rsid w:val="00317605"/>
    <w:rsid w:val="00317AE0"/>
    <w:rsid w:val="00317B1F"/>
    <w:rsid w:val="00317C11"/>
    <w:rsid w:val="00317F2E"/>
    <w:rsid w:val="00320070"/>
    <w:rsid w:val="0032032A"/>
    <w:rsid w:val="00320355"/>
    <w:rsid w:val="00320759"/>
    <w:rsid w:val="00320A4A"/>
    <w:rsid w:val="00321766"/>
    <w:rsid w:val="00321793"/>
    <w:rsid w:val="00321C04"/>
    <w:rsid w:val="00321C2C"/>
    <w:rsid w:val="00321C36"/>
    <w:rsid w:val="00321F61"/>
    <w:rsid w:val="00322142"/>
    <w:rsid w:val="003222E3"/>
    <w:rsid w:val="00322742"/>
    <w:rsid w:val="00323D96"/>
    <w:rsid w:val="0032421D"/>
    <w:rsid w:val="00324983"/>
    <w:rsid w:val="00325943"/>
    <w:rsid w:val="0032635D"/>
    <w:rsid w:val="00326D50"/>
    <w:rsid w:val="003272D8"/>
    <w:rsid w:val="00327393"/>
    <w:rsid w:val="0032763A"/>
    <w:rsid w:val="00327908"/>
    <w:rsid w:val="00327AFC"/>
    <w:rsid w:val="003301C4"/>
    <w:rsid w:val="0033048A"/>
    <w:rsid w:val="00330631"/>
    <w:rsid w:val="00330737"/>
    <w:rsid w:val="003312E2"/>
    <w:rsid w:val="003319D3"/>
    <w:rsid w:val="00331BB8"/>
    <w:rsid w:val="00331E19"/>
    <w:rsid w:val="00331F81"/>
    <w:rsid w:val="0033225F"/>
    <w:rsid w:val="00332797"/>
    <w:rsid w:val="00332EA3"/>
    <w:rsid w:val="00333952"/>
    <w:rsid w:val="00334310"/>
    <w:rsid w:val="0033435B"/>
    <w:rsid w:val="0033597B"/>
    <w:rsid w:val="00335BE3"/>
    <w:rsid w:val="00335D09"/>
    <w:rsid w:val="00335E1D"/>
    <w:rsid w:val="0033606A"/>
    <w:rsid w:val="003360EB"/>
    <w:rsid w:val="00336659"/>
    <w:rsid w:val="003366B0"/>
    <w:rsid w:val="0033752A"/>
    <w:rsid w:val="00337808"/>
    <w:rsid w:val="00337D74"/>
    <w:rsid w:val="00337EC5"/>
    <w:rsid w:val="00341143"/>
    <w:rsid w:val="00341194"/>
    <w:rsid w:val="00341B6F"/>
    <w:rsid w:val="00341E4C"/>
    <w:rsid w:val="00342D5C"/>
    <w:rsid w:val="0034347C"/>
    <w:rsid w:val="003437E5"/>
    <w:rsid w:val="00344046"/>
    <w:rsid w:val="00345709"/>
    <w:rsid w:val="003457EC"/>
    <w:rsid w:val="00345800"/>
    <w:rsid w:val="003465D4"/>
    <w:rsid w:val="003467B1"/>
    <w:rsid w:val="00346940"/>
    <w:rsid w:val="00346CD4"/>
    <w:rsid w:val="00347062"/>
    <w:rsid w:val="00347A9A"/>
    <w:rsid w:val="003500F9"/>
    <w:rsid w:val="00350402"/>
    <w:rsid w:val="003506F1"/>
    <w:rsid w:val="00350EF9"/>
    <w:rsid w:val="0035135F"/>
    <w:rsid w:val="003516BB"/>
    <w:rsid w:val="003523B9"/>
    <w:rsid w:val="00352F8A"/>
    <w:rsid w:val="0035326F"/>
    <w:rsid w:val="003533DC"/>
    <w:rsid w:val="003538EC"/>
    <w:rsid w:val="00353F87"/>
    <w:rsid w:val="003541F7"/>
    <w:rsid w:val="00354442"/>
    <w:rsid w:val="00354ACB"/>
    <w:rsid w:val="00354CDA"/>
    <w:rsid w:val="00354D91"/>
    <w:rsid w:val="003556E1"/>
    <w:rsid w:val="00355AE9"/>
    <w:rsid w:val="00355D55"/>
    <w:rsid w:val="0035619A"/>
    <w:rsid w:val="00356569"/>
    <w:rsid w:val="00356CC2"/>
    <w:rsid w:val="003576E5"/>
    <w:rsid w:val="003578B6"/>
    <w:rsid w:val="00357F99"/>
    <w:rsid w:val="00360036"/>
    <w:rsid w:val="00360228"/>
    <w:rsid w:val="003602DE"/>
    <w:rsid w:val="00361416"/>
    <w:rsid w:val="00361526"/>
    <w:rsid w:val="003623E5"/>
    <w:rsid w:val="00362C4A"/>
    <w:rsid w:val="00362DED"/>
    <w:rsid w:val="003631AE"/>
    <w:rsid w:val="00363974"/>
    <w:rsid w:val="00363A3F"/>
    <w:rsid w:val="00363D87"/>
    <w:rsid w:val="00363ED4"/>
    <w:rsid w:val="00366108"/>
    <w:rsid w:val="00367062"/>
    <w:rsid w:val="003672CF"/>
    <w:rsid w:val="00367354"/>
    <w:rsid w:val="003674D1"/>
    <w:rsid w:val="00367520"/>
    <w:rsid w:val="00367849"/>
    <w:rsid w:val="00367C53"/>
    <w:rsid w:val="00367C6C"/>
    <w:rsid w:val="00370B6F"/>
    <w:rsid w:val="0037161E"/>
    <w:rsid w:val="00371B04"/>
    <w:rsid w:val="00371B6F"/>
    <w:rsid w:val="003748F2"/>
    <w:rsid w:val="00374FEE"/>
    <w:rsid w:val="003751AF"/>
    <w:rsid w:val="00376274"/>
    <w:rsid w:val="003767B7"/>
    <w:rsid w:val="00376DAB"/>
    <w:rsid w:val="00376FFF"/>
    <w:rsid w:val="0037722E"/>
    <w:rsid w:val="0037798F"/>
    <w:rsid w:val="003801A7"/>
    <w:rsid w:val="003801BF"/>
    <w:rsid w:val="0038083E"/>
    <w:rsid w:val="0038100B"/>
    <w:rsid w:val="0038113F"/>
    <w:rsid w:val="00381DF2"/>
    <w:rsid w:val="00381F68"/>
    <w:rsid w:val="0038242F"/>
    <w:rsid w:val="00382DD8"/>
    <w:rsid w:val="003830C9"/>
    <w:rsid w:val="003838EE"/>
    <w:rsid w:val="00383C71"/>
    <w:rsid w:val="00384672"/>
    <w:rsid w:val="00384FEA"/>
    <w:rsid w:val="0038546E"/>
    <w:rsid w:val="0038583B"/>
    <w:rsid w:val="003867C7"/>
    <w:rsid w:val="00386D89"/>
    <w:rsid w:val="0038741C"/>
    <w:rsid w:val="003901E3"/>
    <w:rsid w:val="003919AE"/>
    <w:rsid w:val="00391F06"/>
    <w:rsid w:val="0039274F"/>
    <w:rsid w:val="00392824"/>
    <w:rsid w:val="00393055"/>
    <w:rsid w:val="0039322C"/>
    <w:rsid w:val="003936F8"/>
    <w:rsid w:val="0039397F"/>
    <w:rsid w:val="00394235"/>
    <w:rsid w:val="00394661"/>
    <w:rsid w:val="00394EA7"/>
    <w:rsid w:val="00395349"/>
    <w:rsid w:val="003954AF"/>
    <w:rsid w:val="00395698"/>
    <w:rsid w:val="00395E4D"/>
    <w:rsid w:val="00395E76"/>
    <w:rsid w:val="0039635E"/>
    <w:rsid w:val="00396B53"/>
    <w:rsid w:val="00396B74"/>
    <w:rsid w:val="00396C72"/>
    <w:rsid w:val="00396F5A"/>
    <w:rsid w:val="003971BE"/>
    <w:rsid w:val="00397A30"/>
    <w:rsid w:val="00397A8F"/>
    <w:rsid w:val="00397BE8"/>
    <w:rsid w:val="00397DD9"/>
    <w:rsid w:val="00397E57"/>
    <w:rsid w:val="00397F48"/>
    <w:rsid w:val="003A1E45"/>
    <w:rsid w:val="003A2405"/>
    <w:rsid w:val="003A243E"/>
    <w:rsid w:val="003A30B5"/>
    <w:rsid w:val="003A3449"/>
    <w:rsid w:val="003A3512"/>
    <w:rsid w:val="003A3651"/>
    <w:rsid w:val="003A38BD"/>
    <w:rsid w:val="003A4F8C"/>
    <w:rsid w:val="003A58E3"/>
    <w:rsid w:val="003A5BA2"/>
    <w:rsid w:val="003A60C4"/>
    <w:rsid w:val="003A6D79"/>
    <w:rsid w:val="003A6DFF"/>
    <w:rsid w:val="003A7233"/>
    <w:rsid w:val="003A75C7"/>
    <w:rsid w:val="003A7FD9"/>
    <w:rsid w:val="003B15AF"/>
    <w:rsid w:val="003B1AD8"/>
    <w:rsid w:val="003B2286"/>
    <w:rsid w:val="003B2A18"/>
    <w:rsid w:val="003B2ED8"/>
    <w:rsid w:val="003B3355"/>
    <w:rsid w:val="003B34B1"/>
    <w:rsid w:val="003B386A"/>
    <w:rsid w:val="003B42E0"/>
    <w:rsid w:val="003B49BA"/>
    <w:rsid w:val="003B49ED"/>
    <w:rsid w:val="003B4BAF"/>
    <w:rsid w:val="003B4C22"/>
    <w:rsid w:val="003B4E96"/>
    <w:rsid w:val="003B504B"/>
    <w:rsid w:val="003B58B1"/>
    <w:rsid w:val="003B5B8F"/>
    <w:rsid w:val="003B5EA8"/>
    <w:rsid w:val="003B675B"/>
    <w:rsid w:val="003B6B42"/>
    <w:rsid w:val="003B6E9D"/>
    <w:rsid w:val="003B70B5"/>
    <w:rsid w:val="003B75E6"/>
    <w:rsid w:val="003B7BC2"/>
    <w:rsid w:val="003B7C3F"/>
    <w:rsid w:val="003C0C45"/>
    <w:rsid w:val="003C0D00"/>
    <w:rsid w:val="003C127D"/>
    <w:rsid w:val="003C14CB"/>
    <w:rsid w:val="003C204A"/>
    <w:rsid w:val="003C21E8"/>
    <w:rsid w:val="003C2255"/>
    <w:rsid w:val="003C265D"/>
    <w:rsid w:val="003C2A1A"/>
    <w:rsid w:val="003C2BB3"/>
    <w:rsid w:val="003C2C0B"/>
    <w:rsid w:val="003C2F96"/>
    <w:rsid w:val="003C3C49"/>
    <w:rsid w:val="003C46C6"/>
    <w:rsid w:val="003C480B"/>
    <w:rsid w:val="003C4E8F"/>
    <w:rsid w:val="003C50D7"/>
    <w:rsid w:val="003C560D"/>
    <w:rsid w:val="003C5F55"/>
    <w:rsid w:val="003C613C"/>
    <w:rsid w:val="003C6695"/>
    <w:rsid w:val="003C6830"/>
    <w:rsid w:val="003C6A36"/>
    <w:rsid w:val="003C6D12"/>
    <w:rsid w:val="003C6D6D"/>
    <w:rsid w:val="003C6DCE"/>
    <w:rsid w:val="003C7391"/>
    <w:rsid w:val="003C742F"/>
    <w:rsid w:val="003C7E29"/>
    <w:rsid w:val="003D08B7"/>
    <w:rsid w:val="003D09BD"/>
    <w:rsid w:val="003D0B6D"/>
    <w:rsid w:val="003D1D86"/>
    <w:rsid w:val="003D2071"/>
    <w:rsid w:val="003D268B"/>
    <w:rsid w:val="003D32B5"/>
    <w:rsid w:val="003D42A9"/>
    <w:rsid w:val="003D451B"/>
    <w:rsid w:val="003D4F40"/>
    <w:rsid w:val="003D4F7A"/>
    <w:rsid w:val="003D5936"/>
    <w:rsid w:val="003D5B9D"/>
    <w:rsid w:val="003D6300"/>
    <w:rsid w:val="003D649D"/>
    <w:rsid w:val="003D6938"/>
    <w:rsid w:val="003D6FC5"/>
    <w:rsid w:val="003D7571"/>
    <w:rsid w:val="003D7583"/>
    <w:rsid w:val="003D785F"/>
    <w:rsid w:val="003D78B0"/>
    <w:rsid w:val="003D7A89"/>
    <w:rsid w:val="003D7B59"/>
    <w:rsid w:val="003D7FF0"/>
    <w:rsid w:val="003D7FF8"/>
    <w:rsid w:val="003E02F6"/>
    <w:rsid w:val="003E07B3"/>
    <w:rsid w:val="003E1A1E"/>
    <w:rsid w:val="003E20D8"/>
    <w:rsid w:val="003E2220"/>
    <w:rsid w:val="003E2513"/>
    <w:rsid w:val="003E269A"/>
    <w:rsid w:val="003E2A09"/>
    <w:rsid w:val="003E2A4C"/>
    <w:rsid w:val="003E3877"/>
    <w:rsid w:val="003E38E5"/>
    <w:rsid w:val="003E3B5A"/>
    <w:rsid w:val="003E466F"/>
    <w:rsid w:val="003E46A7"/>
    <w:rsid w:val="003E46C6"/>
    <w:rsid w:val="003E4840"/>
    <w:rsid w:val="003E4F45"/>
    <w:rsid w:val="003E533F"/>
    <w:rsid w:val="003E5AFB"/>
    <w:rsid w:val="003E5B25"/>
    <w:rsid w:val="003E693D"/>
    <w:rsid w:val="003E75F6"/>
    <w:rsid w:val="003E7ED4"/>
    <w:rsid w:val="003F007E"/>
    <w:rsid w:val="003F064B"/>
    <w:rsid w:val="003F0ABC"/>
    <w:rsid w:val="003F0D98"/>
    <w:rsid w:val="003F0DDD"/>
    <w:rsid w:val="003F13F5"/>
    <w:rsid w:val="003F1DF2"/>
    <w:rsid w:val="003F38B8"/>
    <w:rsid w:val="003F3D19"/>
    <w:rsid w:val="003F3FFF"/>
    <w:rsid w:val="003F4B80"/>
    <w:rsid w:val="003F5961"/>
    <w:rsid w:val="003F6347"/>
    <w:rsid w:val="003F6552"/>
    <w:rsid w:val="003F6729"/>
    <w:rsid w:val="003F6D67"/>
    <w:rsid w:val="003F6FC9"/>
    <w:rsid w:val="003F7572"/>
    <w:rsid w:val="003F7B61"/>
    <w:rsid w:val="004003B7"/>
    <w:rsid w:val="0040045C"/>
    <w:rsid w:val="00400540"/>
    <w:rsid w:val="004009C8"/>
    <w:rsid w:val="00401F55"/>
    <w:rsid w:val="0040206E"/>
    <w:rsid w:val="004020CF"/>
    <w:rsid w:val="0040246D"/>
    <w:rsid w:val="00402C92"/>
    <w:rsid w:val="0040389B"/>
    <w:rsid w:val="004048F3"/>
    <w:rsid w:val="004049BB"/>
    <w:rsid w:val="00404A08"/>
    <w:rsid w:val="00404A66"/>
    <w:rsid w:val="00404BDF"/>
    <w:rsid w:val="00405071"/>
    <w:rsid w:val="004058C3"/>
    <w:rsid w:val="004058C6"/>
    <w:rsid w:val="00405CD9"/>
    <w:rsid w:val="00405F45"/>
    <w:rsid w:val="00406050"/>
    <w:rsid w:val="0040643C"/>
    <w:rsid w:val="004066D5"/>
    <w:rsid w:val="0040676C"/>
    <w:rsid w:val="00406C1F"/>
    <w:rsid w:val="00407791"/>
    <w:rsid w:val="004077E7"/>
    <w:rsid w:val="00407FD6"/>
    <w:rsid w:val="0041081D"/>
    <w:rsid w:val="00410CB1"/>
    <w:rsid w:val="00410EE7"/>
    <w:rsid w:val="00411454"/>
    <w:rsid w:val="004118AC"/>
    <w:rsid w:val="00411C8C"/>
    <w:rsid w:val="004135A3"/>
    <w:rsid w:val="00413A5B"/>
    <w:rsid w:val="00413C68"/>
    <w:rsid w:val="004145D9"/>
    <w:rsid w:val="00414959"/>
    <w:rsid w:val="00414AAA"/>
    <w:rsid w:val="00414F70"/>
    <w:rsid w:val="004154E3"/>
    <w:rsid w:val="00415634"/>
    <w:rsid w:val="004168B2"/>
    <w:rsid w:val="00416E75"/>
    <w:rsid w:val="004173C5"/>
    <w:rsid w:val="004176F9"/>
    <w:rsid w:val="00417733"/>
    <w:rsid w:val="00417C0D"/>
    <w:rsid w:val="004201F6"/>
    <w:rsid w:val="00422E82"/>
    <w:rsid w:val="00423B14"/>
    <w:rsid w:val="0042401F"/>
    <w:rsid w:val="00424235"/>
    <w:rsid w:val="0042444D"/>
    <w:rsid w:val="004244C7"/>
    <w:rsid w:val="0042455C"/>
    <w:rsid w:val="004246FA"/>
    <w:rsid w:val="00424B48"/>
    <w:rsid w:val="00424E07"/>
    <w:rsid w:val="00424F00"/>
    <w:rsid w:val="00425EF8"/>
    <w:rsid w:val="004264DA"/>
    <w:rsid w:val="004266BD"/>
    <w:rsid w:val="00426932"/>
    <w:rsid w:val="00426ECF"/>
    <w:rsid w:val="00426EE0"/>
    <w:rsid w:val="00430C64"/>
    <w:rsid w:val="00431798"/>
    <w:rsid w:val="00432E54"/>
    <w:rsid w:val="00432F29"/>
    <w:rsid w:val="004336CF"/>
    <w:rsid w:val="00433DD9"/>
    <w:rsid w:val="00434D5F"/>
    <w:rsid w:val="00434DCD"/>
    <w:rsid w:val="00436A11"/>
    <w:rsid w:val="00437779"/>
    <w:rsid w:val="00440127"/>
    <w:rsid w:val="0044029E"/>
    <w:rsid w:val="00440F75"/>
    <w:rsid w:val="00441768"/>
    <w:rsid w:val="00442194"/>
    <w:rsid w:val="004426FF"/>
    <w:rsid w:val="004427B9"/>
    <w:rsid w:val="00442A46"/>
    <w:rsid w:val="004433CD"/>
    <w:rsid w:val="00443550"/>
    <w:rsid w:val="004442CE"/>
    <w:rsid w:val="004443F7"/>
    <w:rsid w:val="00444771"/>
    <w:rsid w:val="00444960"/>
    <w:rsid w:val="00445692"/>
    <w:rsid w:val="00445AAE"/>
    <w:rsid w:val="00446085"/>
    <w:rsid w:val="004464BF"/>
    <w:rsid w:val="00446807"/>
    <w:rsid w:val="00446C61"/>
    <w:rsid w:val="00446F9C"/>
    <w:rsid w:val="00446FA8"/>
    <w:rsid w:val="004500ED"/>
    <w:rsid w:val="0045017C"/>
    <w:rsid w:val="0045023E"/>
    <w:rsid w:val="00450858"/>
    <w:rsid w:val="00450AA0"/>
    <w:rsid w:val="00452209"/>
    <w:rsid w:val="0045240A"/>
    <w:rsid w:val="004530A6"/>
    <w:rsid w:val="004531F4"/>
    <w:rsid w:val="004536C7"/>
    <w:rsid w:val="00453854"/>
    <w:rsid w:val="00453A21"/>
    <w:rsid w:val="004540AD"/>
    <w:rsid w:val="00454D61"/>
    <w:rsid w:val="004554AB"/>
    <w:rsid w:val="004554FE"/>
    <w:rsid w:val="00455567"/>
    <w:rsid w:val="00455B9D"/>
    <w:rsid w:val="004575BB"/>
    <w:rsid w:val="00457AAB"/>
    <w:rsid w:val="004602A0"/>
    <w:rsid w:val="004603F9"/>
    <w:rsid w:val="00460491"/>
    <w:rsid w:val="004606A6"/>
    <w:rsid w:val="00460971"/>
    <w:rsid w:val="00460E59"/>
    <w:rsid w:val="0046179C"/>
    <w:rsid w:val="00461ABC"/>
    <w:rsid w:val="004638D5"/>
    <w:rsid w:val="00463B0F"/>
    <w:rsid w:val="004642EF"/>
    <w:rsid w:val="00464F42"/>
    <w:rsid w:val="00465135"/>
    <w:rsid w:val="004652D7"/>
    <w:rsid w:val="00465685"/>
    <w:rsid w:val="00465776"/>
    <w:rsid w:val="00465AEC"/>
    <w:rsid w:val="004660DB"/>
    <w:rsid w:val="0046624D"/>
    <w:rsid w:val="00466313"/>
    <w:rsid w:val="004665E0"/>
    <w:rsid w:val="0046686F"/>
    <w:rsid w:val="00467288"/>
    <w:rsid w:val="0046765D"/>
    <w:rsid w:val="004704E3"/>
    <w:rsid w:val="004706CB"/>
    <w:rsid w:val="0047070D"/>
    <w:rsid w:val="00470EE1"/>
    <w:rsid w:val="004714E6"/>
    <w:rsid w:val="0047191F"/>
    <w:rsid w:val="00471979"/>
    <w:rsid w:val="00472032"/>
    <w:rsid w:val="0047344D"/>
    <w:rsid w:val="00473DE1"/>
    <w:rsid w:val="004740FE"/>
    <w:rsid w:val="004743D7"/>
    <w:rsid w:val="00474628"/>
    <w:rsid w:val="00474942"/>
    <w:rsid w:val="00474981"/>
    <w:rsid w:val="00474FA1"/>
    <w:rsid w:val="00475423"/>
    <w:rsid w:val="0047583D"/>
    <w:rsid w:val="0047612E"/>
    <w:rsid w:val="0047637E"/>
    <w:rsid w:val="004764E2"/>
    <w:rsid w:val="00476FA1"/>
    <w:rsid w:val="004778A9"/>
    <w:rsid w:val="004807E7"/>
    <w:rsid w:val="00481104"/>
    <w:rsid w:val="004814F0"/>
    <w:rsid w:val="00481561"/>
    <w:rsid w:val="004818E0"/>
    <w:rsid w:val="0048199A"/>
    <w:rsid w:val="004819CC"/>
    <w:rsid w:val="00481DED"/>
    <w:rsid w:val="00481F69"/>
    <w:rsid w:val="004822E7"/>
    <w:rsid w:val="00482E9E"/>
    <w:rsid w:val="0048303F"/>
    <w:rsid w:val="0048311C"/>
    <w:rsid w:val="00483422"/>
    <w:rsid w:val="004838CA"/>
    <w:rsid w:val="00483A25"/>
    <w:rsid w:val="00484863"/>
    <w:rsid w:val="004854FA"/>
    <w:rsid w:val="004857CC"/>
    <w:rsid w:val="004863E7"/>
    <w:rsid w:val="0048653E"/>
    <w:rsid w:val="00486740"/>
    <w:rsid w:val="0048676F"/>
    <w:rsid w:val="00490154"/>
    <w:rsid w:val="00491256"/>
    <w:rsid w:val="0049171D"/>
    <w:rsid w:val="00491C42"/>
    <w:rsid w:val="00491C90"/>
    <w:rsid w:val="0049236A"/>
    <w:rsid w:val="00492609"/>
    <w:rsid w:val="004933CD"/>
    <w:rsid w:val="00493601"/>
    <w:rsid w:val="00493A06"/>
    <w:rsid w:val="00494415"/>
    <w:rsid w:val="00494956"/>
    <w:rsid w:val="00494A72"/>
    <w:rsid w:val="00494AD3"/>
    <w:rsid w:val="00494E8F"/>
    <w:rsid w:val="004952CC"/>
    <w:rsid w:val="0049576A"/>
    <w:rsid w:val="0049665B"/>
    <w:rsid w:val="00496D33"/>
    <w:rsid w:val="00496E9B"/>
    <w:rsid w:val="004971DE"/>
    <w:rsid w:val="004A013D"/>
    <w:rsid w:val="004A0162"/>
    <w:rsid w:val="004A0175"/>
    <w:rsid w:val="004A0A5E"/>
    <w:rsid w:val="004A1EE4"/>
    <w:rsid w:val="004A202B"/>
    <w:rsid w:val="004A26BA"/>
    <w:rsid w:val="004A26E8"/>
    <w:rsid w:val="004A28CD"/>
    <w:rsid w:val="004A31B6"/>
    <w:rsid w:val="004A3261"/>
    <w:rsid w:val="004A34D8"/>
    <w:rsid w:val="004A3A50"/>
    <w:rsid w:val="004A40B2"/>
    <w:rsid w:val="004A4351"/>
    <w:rsid w:val="004A4799"/>
    <w:rsid w:val="004A4837"/>
    <w:rsid w:val="004A49D1"/>
    <w:rsid w:val="004A518E"/>
    <w:rsid w:val="004A5666"/>
    <w:rsid w:val="004A5866"/>
    <w:rsid w:val="004A5A34"/>
    <w:rsid w:val="004A5C1C"/>
    <w:rsid w:val="004A5F87"/>
    <w:rsid w:val="004A7635"/>
    <w:rsid w:val="004A76FC"/>
    <w:rsid w:val="004A7B53"/>
    <w:rsid w:val="004A7F31"/>
    <w:rsid w:val="004B00D3"/>
    <w:rsid w:val="004B0340"/>
    <w:rsid w:val="004B0612"/>
    <w:rsid w:val="004B07D3"/>
    <w:rsid w:val="004B0A6E"/>
    <w:rsid w:val="004B0AE4"/>
    <w:rsid w:val="004B0F38"/>
    <w:rsid w:val="004B2A1B"/>
    <w:rsid w:val="004B2A7D"/>
    <w:rsid w:val="004B400E"/>
    <w:rsid w:val="004B4A68"/>
    <w:rsid w:val="004B5011"/>
    <w:rsid w:val="004B5168"/>
    <w:rsid w:val="004B53D5"/>
    <w:rsid w:val="004B5596"/>
    <w:rsid w:val="004B5693"/>
    <w:rsid w:val="004B6560"/>
    <w:rsid w:val="004B6A4C"/>
    <w:rsid w:val="004B7467"/>
    <w:rsid w:val="004B7824"/>
    <w:rsid w:val="004C010B"/>
    <w:rsid w:val="004C06CF"/>
    <w:rsid w:val="004C12FE"/>
    <w:rsid w:val="004C131B"/>
    <w:rsid w:val="004C1386"/>
    <w:rsid w:val="004C2446"/>
    <w:rsid w:val="004C2EBE"/>
    <w:rsid w:val="004C318B"/>
    <w:rsid w:val="004C39B5"/>
    <w:rsid w:val="004C462B"/>
    <w:rsid w:val="004C4A16"/>
    <w:rsid w:val="004C4F8E"/>
    <w:rsid w:val="004C503E"/>
    <w:rsid w:val="004C75CB"/>
    <w:rsid w:val="004C7B21"/>
    <w:rsid w:val="004D0490"/>
    <w:rsid w:val="004D04FA"/>
    <w:rsid w:val="004D11DC"/>
    <w:rsid w:val="004D213D"/>
    <w:rsid w:val="004D24D3"/>
    <w:rsid w:val="004D2736"/>
    <w:rsid w:val="004D2B86"/>
    <w:rsid w:val="004D2EFE"/>
    <w:rsid w:val="004D378F"/>
    <w:rsid w:val="004D47FA"/>
    <w:rsid w:val="004D4B53"/>
    <w:rsid w:val="004D4C62"/>
    <w:rsid w:val="004D54FB"/>
    <w:rsid w:val="004D55C2"/>
    <w:rsid w:val="004D5F7D"/>
    <w:rsid w:val="004D63A1"/>
    <w:rsid w:val="004D6C62"/>
    <w:rsid w:val="004D6D63"/>
    <w:rsid w:val="004D714A"/>
    <w:rsid w:val="004D7335"/>
    <w:rsid w:val="004D734A"/>
    <w:rsid w:val="004D7ACC"/>
    <w:rsid w:val="004E0393"/>
    <w:rsid w:val="004E0E53"/>
    <w:rsid w:val="004E10AB"/>
    <w:rsid w:val="004E1B43"/>
    <w:rsid w:val="004E1B9D"/>
    <w:rsid w:val="004E21DA"/>
    <w:rsid w:val="004E226B"/>
    <w:rsid w:val="004E2803"/>
    <w:rsid w:val="004E3369"/>
    <w:rsid w:val="004E33B2"/>
    <w:rsid w:val="004E3620"/>
    <w:rsid w:val="004E43F4"/>
    <w:rsid w:val="004E4992"/>
    <w:rsid w:val="004E4A00"/>
    <w:rsid w:val="004E515B"/>
    <w:rsid w:val="004E5627"/>
    <w:rsid w:val="004E602A"/>
    <w:rsid w:val="004E63DD"/>
    <w:rsid w:val="004E64F8"/>
    <w:rsid w:val="004E6B09"/>
    <w:rsid w:val="004E6C97"/>
    <w:rsid w:val="004E73A5"/>
    <w:rsid w:val="004F076D"/>
    <w:rsid w:val="004F0BCA"/>
    <w:rsid w:val="004F0FB7"/>
    <w:rsid w:val="004F118E"/>
    <w:rsid w:val="004F1D8A"/>
    <w:rsid w:val="004F20BC"/>
    <w:rsid w:val="004F245D"/>
    <w:rsid w:val="004F25BE"/>
    <w:rsid w:val="004F2CEA"/>
    <w:rsid w:val="004F3022"/>
    <w:rsid w:val="004F39EA"/>
    <w:rsid w:val="004F3A18"/>
    <w:rsid w:val="004F4068"/>
    <w:rsid w:val="004F47F5"/>
    <w:rsid w:val="004F4850"/>
    <w:rsid w:val="004F4A5F"/>
    <w:rsid w:val="004F4C0E"/>
    <w:rsid w:val="004F54A0"/>
    <w:rsid w:val="004F55C6"/>
    <w:rsid w:val="004F5EFA"/>
    <w:rsid w:val="004F60DF"/>
    <w:rsid w:val="004F6250"/>
    <w:rsid w:val="004F75DD"/>
    <w:rsid w:val="004F7DD3"/>
    <w:rsid w:val="005003B5"/>
    <w:rsid w:val="005011B7"/>
    <w:rsid w:val="0050143A"/>
    <w:rsid w:val="00501EB2"/>
    <w:rsid w:val="005020B1"/>
    <w:rsid w:val="005029D5"/>
    <w:rsid w:val="00502A9D"/>
    <w:rsid w:val="00502E66"/>
    <w:rsid w:val="0050306D"/>
    <w:rsid w:val="005033B8"/>
    <w:rsid w:val="005034E0"/>
    <w:rsid w:val="0050400B"/>
    <w:rsid w:val="00504612"/>
    <w:rsid w:val="00504960"/>
    <w:rsid w:val="00504A95"/>
    <w:rsid w:val="00505FAD"/>
    <w:rsid w:val="00505FC0"/>
    <w:rsid w:val="00506635"/>
    <w:rsid w:val="00506EEB"/>
    <w:rsid w:val="00507521"/>
    <w:rsid w:val="0050786B"/>
    <w:rsid w:val="005104DE"/>
    <w:rsid w:val="00510D71"/>
    <w:rsid w:val="0051164A"/>
    <w:rsid w:val="00511734"/>
    <w:rsid w:val="00511900"/>
    <w:rsid w:val="00512C45"/>
    <w:rsid w:val="00512F15"/>
    <w:rsid w:val="005131B5"/>
    <w:rsid w:val="00513854"/>
    <w:rsid w:val="0051472F"/>
    <w:rsid w:val="00514C6C"/>
    <w:rsid w:val="00515689"/>
    <w:rsid w:val="00515792"/>
    <w:rsid w:val="00515AB3"/>
    <w:rsid w:val="00515B0C"/>
    <w:rsid w:val="0051634C"/>
    <w:rsid w:val="00517491"/>
    <w:rsid w:val="0051750E"/>
    <w:rsid w:val="00517ECC"/>
    <w:rsid w:val="00520212"/>
    <w:rsid w:val="00520710"/>
    <w:rsid w:val="0052194D"/>
    <w:rsid w:val="005219CA"/>
    <w:rsid w:val="00521E0D"/>
    <w:rsid w:val="005223AF"/>
    <w:rsid w:val="00522F8D"/>
    <w:rsid w:val="005237FC"/>
    <w:rsid w:val="00523DF4"/>
    <w:rsid w:val="005241BE"/>
    <w:rsid w:val="00525551"/>
    <w:rsid w:val="00525F4E"/>
    <w:rsid w:val="0052618D"/>
    <w:rsid w:val="005265A3"/>
    <w:rsid w:val="00526994"/>
    <w:rsid w:val="00527146"/>
    <w:rsid w:val="00527DFA"/>
    <w:rsid w:val="0053028D"/>
    <w:rsid w:val="00530319"/>
    <w:rsid w:val="0053043F"/>
    <w:rsid w:val="00530568"/>
    <w:rsid w:val="00530CA8"/>
    <w:rsid w:val="00530F78"/>
    <w:rsid w:val="0053110F"/>
    <w:rsid w:val="005313BC"/>
    <w:rsid w:val="00531A42"/>
    <w:rsid w:val="00531F42"/>
    <w:rsid w:val="00531FDD"/>
    <w:rsid w:val="00532A69"/>
    <w:rsid w:val="0053326F"/>
    <w:rsid w:val="0053399E"/>
    <w:rsid w:val="00533D03"/>
    <w:rsid w:val="00534047"/>
    <w:rsid w:val="0053460A"/>
    <w:rsid w:val="00534B1D"/>
    <w:rsid w:val="00535089"/>
    <w:rsid w:val="005352D2"/>
    <w:rsid w:val="0053582C"/>
    <w:rsid w:val="005360CC"/>
    <w:rsid w:val="00536719"/>
    <w:rsid w:val="005376EE"/>
    <w:rsid w:val="00537C6D"/>
    <w:rsid w:val="00540642"/>
    <w:rsid w:val="005407C0"/>
    <w:rsid w:val="005410D2"/>
    <w:rsid w:val="00541299"/>
    <w:rsid w:val="00541780"/>
    <w:rsid w:val="00541993"/>
    <w:rsid w:val="00542528"/>
    <w:rsid w:val="00542598"/>
    <w:rsid w:val="00542B59"/>
    <w:rsid w:val="00543774"/>
    <w:rsid w:val="00543DE3"/>
    <w:rsid w:val="00544366"/>
    <w:rsid w:val="00544548"/>
    <w:rsid w:val="005448CD"/>
    <w:rsid w:val="00544F0F"/>
    <w:rsid w:val="00545B60"/>
    <w:rsid w:val="00546077"/>
    <w:rsid w:val="0054679B"/>
    <w:rsid w:val="00546DF8"/>
    <w:rsid w:val="00547C0C"/>
    <w:rsid w:val="00550459"/>
    <w:rsid w:val="00550542"/>
    <w:rsid w:val="005507C8"/>
    <w:rsid w:val="005513C7"/>
    <w:rsid w:val="005515F5"/>
    <w:rsid w:val="00551A39"/>
    <w:rsid w:val="005528D2"/>
    <w:rsid w:val="00552914"/>
    <w:rsid w:val="00552C63"/>
    <w:rsid w:val="00552F45"/>
    <w:rsid w:val="005532AD"/>
    <w:rsid w:val="00553E78"/>
    <w:rsid w:val="00554E76"/>
    <w:rsid w:val="005554EA"/>
    <w:rsid w:val="00555877"/>
    <w:rsid w:val="00555923"/>
    <w:rsid w:val="005562F5"/>
    <w:rsid w:val="0055657C"/>
    <w:rsid w:val="005569F9"/>
    <w:rsid w:val="0055750C"/>
    <w:rsid w:val="005577E0"/>
    <w:rsid w:val="00557CE2"/>
    <w:rsid w:val="0056040F"/>
    <w:rsid w:val="00560EEE"/>
    <w:rsid w:val="00560F99"/>
    <w:rsid w:val="005612A5"/>
    <w:rsid w:val="0056138A"/>
    <w:rsid w:val="00561545"/>
    <w:rsid w:val="00562D7D"/>
    <w:rsid w:val="0056386F"/>
    <w:rsid w:val="00563B71"/>
    <w:rsid w:val="00563BE1"/>
    <w:rsid w:val="00563C05"/>
    <w:rsid w:val="005640CC"/>
    <w:rsid w:val="00564A58"/>
    <w:rsid w:val="00564C9C"/>
    <w:rsid w:val="005654ED"/>
    <w:rsid w:val="00565E9A"/>
    <w:rsid w:val="00565F1D"/>
    <w:rsid w:val="00566586"/>
    <w:rsid w:val="005667A9"/>
    <w:rsid w:val="00566B0D"/>
    <w:rsid w:val="00566B7A"/>
    <w:rsid w:val="00567169"/>
    <w:rsid w:val="00567D98"/>
    <w:rsid w:val="00570C45"/>
    <w:rsid w:val="00570DFF"/>
    <w:rsid w:val="0057122A"/>
    <w:rsid w:val="005721C9"/>
    <w:rsid w:val="005722A7"/>
    <w:rsid w:val="00572764"/>
    <w:rsid w:val="00572D90"/>
    <w:rsid w:val="00572DEB"/>
    <w:rsid w:val="00573E6D"/>
    <w:rsid w:val="0057454C"/>
    <w:rsid w:val="0057492A"/>
    <w:rsid w:val="00574E1E"/>
    <w:rsid w:val="00576598"/>
    <w:rsid w:val="00576B04"/>
    <w:rsid w:val="00576C2F"/>
    <w:rsid w:val="00577097"/>
    <w:rsid w:val="00577A6A"/>
    <w:rsid w:val="0058183D"/>
    <w:rsid w:val="00581C37"/>
    <w:rsid w:val="00581CF7"/>
    <w:rsid w:val="00581E0A"/>
    <w:rsid w:val="00581E27"/>
    <w:rsid w:val="00582E3F"/>
    <w:rsid w:val="0058316A"/>
    <w:rsid w:val="005834D9"/>
    <w:rsid w:val="0058361C"/>
    <w:rsid w:val="005836BB"/>
    <w:rsid w:val="0058375E"/>
    <w:rsid w:val="00583D2E"/>
    <w:rsid w:val="00583DA4"/>
    <w:rsid w:val="005841A1"/>
    <w:rsid w:val="00584564"/>
    <w:rsid w:val="00584817"/>
    <w:rsid w:val="0058517C"/>
    <w:rsid w:val="005855C9"/>
    <w:rsid w:val="0058586A"/>
    <w:rsid w:val="00585894"/>
    <w:rsid w:val="00585A6D"/>
    <w:rsid w:val="00585C25"/>
    <w:rsid w:val="00586B6E"/>
    <w:rsid w:val="00586E3F"/>
    <w:rsid w:val="005900E9"/>
    <w:rsid w:val="00590C46"/>
    <w:rsid w:val="00591259"/>
    <w:rsid w:val="00591574"/>
    <w:rsid w:val="005916C7"/>
    <w:rsid w:val="005926FC"/>
    <w:rsid w:val="00592B2C"/>
    <w:rsid w:val="005931B7"/>
    <w:rsid w:val="00593470"/>
    <w:rsid w:val="005941F6"/>
    <w:rsid w:val="0059428F"/>
    <w:rsid w:val="00594581"/>
    <w:rsid w:val="005947DA"/>
    <w:rsid w:val="00594B03"/>
    <w:rsid w:val="0059505F"/>
    <w:rsid w:val="00595415"/>
    <w:rsid w:val="00595B55"/>
    <w:rsid w:val="0059671E"/>
    <w:rsid w:val="00596779"/>
    <w:rsid w:val="005977EA"/>
    <w:rsid w:val="00597A37"/>
    <w:rsid w:val="00597E7F"/>
    <w:rsid w:val="005A0CE5"/>
    <w:rsid w:val="005A0FE5"/>
    <w:rsid w:val="005A21A7"/>
    <w:rsid w:val="005A21AC"/>
    <w:rsid w:val="005A257D"/>
    <w:rsid w:val="005A2759"/>
    <w:rsid w:val="005A2954"/>
    <w:rsid w:val="005A305A"/>
    <w:rsid w:val="005A3615"/>
    <w:rsid w:val="005A3D33"/>
    <w:rsid w:val="005A3D9D"/>
    <w:rsid w:val="005A3E0B"/>
    <w:rsid w:val="005A50CE"/>
    <w:rsid w:val="005A5368"/>
    <w:rsid w:val="005A5C0E"/>
    <w:rsid w:val="005A6592"/>
    <w:rsid w:val="005A6CF7"/>
    <w:rsid w:val="005A795B"/>
    <w:rsid w:val="005A7E4B"/>
    <w:rsid w:val="005B01EE"/>
    <w:rsid w:val="005B1DB1"/>
    <w:rsid w:val="005B1F42"/>
    <w:rsid w:val="005B25DA"/>
    <w:rsid w:val="005B3124"/>
    <w:rsid w:val="005B3AF1"/>
    <w:rsid w:val="005B4CA9"/>
    <w:rsid w:val="005B62C3"/>
    <w:rsid w:val="005B674A"/>
    <w:rsid w:val="005B6FDE"/>
    <w:rsid w:val="005B7161"/>
    <w:rsid w:val="005B7516"/>
    <w:rsid w:val="005B7BA0"/>
    <w:rsid w:val="005C027C"/>
    <w:rsid w:val="005C04F0"/>
    <w:rsid w:val="005C05EA"/>
    <w:rsid w:val="005C0D19"/>
    <w:rsid w:val="005C1460"/>
    <w:rsid w:val="005C17CC"/>
    <w:rsid w:val="005C1E61"/>
    <w:rsid w:val="005C21BF"/>
    <w:rsid w:val="005C296C"/>
    <w:rsid w:val="005C29EC"/>
    <w:rsid w:val="005C3046"/>
    <w:rsid w:val="005C3484"/>
    <w:rsid w:val="005C360F"/>
    <w:rsid w:val="005C3AA0"/>
    <w:rsid w:val="005C3C32"/>
    <w:rsid w:val="005C445A"/>
    <w:rsid w:val="005C49A1"/>
    <w:rsid w:val="005C4A1A"/>
    <w:rsid w:val="005C4C27"/>
    <w:rsid w:val="005C4EBF"/>
    <w:rsid w:val="005C58D5"/>
    <w:rsid w:val="005C5ECA"/>
    <w:rsid w:val="005C6036"/>
    <w:rsid w:val="005C609B"/>
    <w:rsid w:val="005C67A3"/>
    <w:rsid w:val="005C6BE2"/>
    <w:rsid w:val="005C7090"/>
    <w:rsid w:val="005C711D"/>
    <w:rsid w:val="005C7472"/>
    <w:rsid w:val="005C780D"/>
    <w:rsid w:val="005C7CC4"/>
    <w:rsid w:val="005D0569"/>
    <w:rsid w:val="005D08C1"/>
    <w:rsid w:val="005D0D7F"/>
    <w:rsid w:val="005D0DDB"/>
    <w:rsid w:val="005D0E0D"/>
    <w:rsid w:val="005D131A"/>
    <w:rsid w:val="005D147F"/>
    <w:rsid w:val="005D1BEA"/>
    <w:rsid w:val="005D2A3E"/>
    <w:rsid w:val="005D2B12"/>
    <w:rsid w:val="005D2CC6"/>
    <w:rsid w:val="005D38B2"/>
    <w:rsid w:val="005D3E03"/>
    <w:rsid w:val="005D412D"/>
    <w:rsid w:val="005D44B2"/>
    <w:rsid w:val="005D46B3"/>
    <w:rsid w:val="005D4C7A"/>
    <w:rsid w:val="005D5844"/>
    <w:rsid w:val="005D5DDE"/>
    <w:rsid w:val="005D5E2F"/>
    <w:rsid w:val="005D611B"/>
    <w:rsid w:val="005D661F"/>
    <w:rsid w:val="005D6AA9"/>
    <w:rsid w:val="005D70D4"/>
    <w:rsid w:val="005D77AD"/>
    <w:rsid w:val="005E0164"/>
    <w:rsid w:val="005E093A"/>
    <w:rsid w:val="005E0EFF"/>
    <w:rsid w:val="005E1416"/>
    <w:rsid w:val="005E16A1"/>
    <w:rsid w:val="005E1852"/>
    <w:rsid w:val="005E218D"/>
    <w:rsid w:val="005E2CE9"/>
    <w:rsid w:val="005E3A32"/>
    <w:rsid w:val="005E3FAF"/>
    <w:rsid w:val="005E4383"/>
    <w:rsid w:val="005E46BE"/>
    <w:rsid w:val="005E4D01"/>
    <w:rsid w:val="005E51B9"/>
    <w:rsid w:val="005E56DC"/>
    <w:rsid w:val="005E59CA"/>
    <w:rsid w:val="005E609C"/>
    <w:rsid w:val="005E78F8"/>
    <w:rsid w:val="005E7A56"/>
    <w:rsid w:val="005E7E2A"/>
    <w:rsid w:val="005F0BED"/>
    <w:rsid w:val="005F100C"/>
    <w:rsid w:val="005F154A"/>
    <w:rsid w:val="005F2ADE"/>
    <w:rsid w:val="005F34B4"/>
    <w:rsid w:val="005F42B8"/>
    <w:rsid w:val="005F449F"/>
    <w:rsid w:val="005F44C9"/>
    <w:rsid w:val="005F44F9"/>
    <w:rsid w:val="005F46EE"/>
    <w:rsid w:val="005F59E1"/>
    <w:rsid w:val="005F5B90"/>
    <w:rsid w:val="005F5F0F"/>
    <w:rsid w:val="005F72A8"/>
    <w:rsid w:val="005F7377"/>
    <w:rsid w:val="005F7A80"/>
    <w:rsid w:val="005F7B3F"/>
    <w:rsid w:val="005F7DD5"/>
    <w:rsid w:val="005F7E80"/>
    <w:rsid w:val="0060087B"/>
    <w:rsid w:val="00600905"/>
    <w:rsid w:val="00600A7C"/>
    <w:rsid w:val="00600EF2"/>
    <w:rsid w:val="00601161"/>
    <w:rsid w:val="00601255"/>
    <w:rsid w:val="00601864"/>
    <w:rsid w:val="00601A89"/>
    <w:rsid w:val="00601F33"/>
    <w:rsid w:val="00602579"/>
    <w:rsid w:val="00603639"/>
    <w:rsid w:val="006042A1"/>
    <w:rsid w:val="00604526"/>
    <w:rsid w:val="00604B52"/>
    <w:rsid w:val="00606876"/>
    <w:rsid w:val="00606FDD"/>
    <w:rsid w:val="006072B8"/>
    <w:rsid w:val="00607D75"/>
    <w:rsid w:val="00610A3C"/>
    <w:rsid w:val="006112B8"/>
    <w:rsid w:val="00611A45"/>
    <w:rsid w:val="00611A4A"/>
    <w:rsid w:val="0061242A"/>
    <w:rsid w:val="00612C9B"/>
    <w:rsid w:val="00612F47"/>
    <w:rsid w:val="00614373"/>
    <w:rsid w:val="006149A3"/>
    <w:rsid w:val="00614B64"/>
    <w:rsid w:val="006155E5"/>
    <w:rsid w:val="00615C60"/>
    <w:rsid w:val="00616435"/>
    <w:rsid w:val="0061685E"/>
    <w:rsid w:val="00616B83"/>
    <w:rsid w:val="006203C9"/>
    <w:rsid w:val="00620702"/>
    <w:rsid w:val="00620D00"/>
    <w:rsid w:val="00621436"/>
    <w:rsid w:val="006217CB"/>
    <w:rsid w:val="00621847"/>
    <w:rsid w:val="00621E2E"/>
    <w:rsid w:val="006223C6"/>
    <w:rsid w:val="006233EA"/>
    <w:rsid w:val="00623524"/>
    <w:rsid w:val="00623617"/>
    <w:rsid w:val="00623732"/>
    <w:rsid w:val="00623B22"/>
    <w:rsid w:val="00623C4B"/>
    <w:rsid w:val="00623F66"/>
    <w:rsid w:val="006240A2"/>
    <w:rsid w:val="006240F4"/>
    <w:rsid w:val="00624119"/>
    <w:rsid w:val="006241A9"/>
    <w:rsid w:val="00625B94"/>
    <w:rsid w:val="00625F93"/>
    <w:rsid w:val="00626175"/>
    <w:rsid w:val="006263CF"/>
    <w:rsid w:val="00626E25"/>
    <w:rsid w:val="006274B6"/>
    <w:rsid w:val="00627814"/>
    <w:rsid w:val="00627C7F"/>
    <w:rsid w:val="006300D4"/>
    <w:rsid w:val="00630434"/>
    <w:rsid w:val="00630720"/>
    <w:rsid w:val="0063088C"/>
    <w:rsid w:val="00630A2F"/>
    <w:rsid w:val="006317DC"/>
    <w:rsid w:val="0063192F"/>
    <w:rsid w:val="00631955"/>
    <w:rsid w:val="00631DC4"/>
    <w:rsid w:val="00632264"/>
    <w:rsid w:val="006327DC"/>
    <w:rsid w:val="00632E77"/>
    <w:rsid w:val="00633535"/>
    <w:rsid w:val="00633955"/>
    <w:rsid w:val="00633B3E"/>
    <w:rsid w:val="006348AC"/>
    <w:rsid w:val="00634A51"/>
    <w:rsid w:val="00634E02"/>
    <w:rsid w:val="0063513D"/>
    <w:rsid w:val="00635554"/>
    <w:rsid w:val="00635D91"/>
    <w:rsid w:val="00635FF7"/>
    <w:rsid w:val="006364E8"/>
    <w:rsid w:val="00636ADC"/>
    <w:rsid w:val="00636BE7"/>
    <w:rsid w:val="006378AB"/>
    <w:rsid w:val="00637FA4"/>
    <w:rsid w:val="006405AC"/>
    <w:rsid w:val="00640B08"/>
    <w:rsid w:val="00640F03"/>
    <w:rsid w:val="00641AAB"/>
    <w:rsid w:val="00641E13"/>
    <w:rsid w:val="006428A3"/>
    <w:rsid w:val="00642D35"/>
    <w:rsid w:val="0064318A"/>
    <w:rsid w:val="00643305"/>
    <w:rsid w:val="006433CD"/>
    <w:rsid w:val="00643990"/>
    <w:rsid w:val="00644079"/>
    <w:rsid w:val="00644377"/>
    <w:rsid w:val="00644445"/>
    <w:rsid w:val="006447D7"/>
    <w:rsid w:val="00645257"/>
    <w:rsid w:val="0064558C"/>
    <w:rsid w:val="006466DA"/>
    <w:rsid w:val="00646CD2"/>
    <w:rsid w:val="00647392"/>
    <w:rsid w:val="006479E8"/>
    <w:rsid w:val="006500D6"/>
    <w:rsid w:val="0065057D"/>
    <w:rsid w:val="00652E23"/>
    <w:rsid w:val="006535CF"/>
    <w:rsid w:val="0065391E"/>
    <w:rsid w:val="00653EBD"/>
    <w:rsid w:val="00654191"/>
    <w:rsid w:val="006548EB"/>
    <w:rsid w:val="00654AA0"/>
    <w:rsid w:val="00654BFA"/>
    <w:rsid w:val="00655056"/>
    <w:rsid w:val="00655461"/>
    <w:rsid w:val="006557E4"/>
    <w:rsid w:val="006563CD"/>
    <w:rsid w:val="0065644C"/>
    <w:rsid w:val="00656481"/>
    <w:rsid w:val="00656EF1"/>
    <w:rsid w:val="00656F50"/>
    <w:rsid w:val="00660969"/>
    <w:rsid w:val="00660E78"/>
    <w:rsid w:val="00661954"/>
    <w:rsid w:val="00662608"/>
    <w:rsid w:val="0066271C"/>
    <w:rsid w:val="00663158"/>
    <w:rsid w:val="00663353"/>
    <w:rsid w:val="006639D6"/>
    <w:rsid w:val="00663C47"/>
    <w:rsid w:val="006646D3"/>
    <w:rsid w:val="00664E83"/>
    <w:rsid w:val="00664FA9"/>
    <w:rsid w:val="00665205"/>
    <w:rsid w:val="00665DA4"/>
    <w:rsid w:val="00666D3C"/>
    <w:rsid w:val="0066732C"/>
    <w:rsid w:val="006673AB"/>
    <w:rsid w:val="00667585"/>
    <w:rsid w:val="0067025F"/>
    <w:rsid w:val="006705AF"/>
    <w:rsid w:val="00670832"/>
    <w:rsid w:val="00670CA4"/>
    <w:rsid w:val="0067106A"/>
    <w:rsid w:val="006713F1"/>
    <w:rsid w:val="0067165D"/>
    <w:rsid w:val="00671809"/>
    <w:rsid w:val="006722C8"/>
    <w:rsid w:val="0067290F"/>
    <w:rsid w:val="00672B86"/>
    <w:rsid w:val="00673708"/>
    <w:rsid w:val="00673A14"/>
    <w:rsid w:val="00673CA0"/>
    <w:rsid w:val="00673F02"/>
    <w:rsid w:val="00673F31"/>
    <w:rsid w:val="00674357"/>
    <w:rsid w:val="00674D4B"/>
    <w:rsid w:val="006752F8"/>
    <w:rsid w:val="0067541E"/>
    <w:rsid w:val="00675575"/>
    <w:rsid w:val="00675682"/>
    <w:rsid w:val="00675B43"/>
    <w:rsid w:val="00675E4E"/>
    <w:rsid w:val="006775C3"/>
    <w:rsid w:val="006778B3"/>
    <w:rsid w:val="006778D5"/>
    <w:rsid w:val="00677A4F"/>
    <w:rsid w:val="00677BC0"/>
    <w:rsid w:val="00677EA9"/>
    <w:rsid w:val="006802DF"/>
    <w:rsid w:val="0068077F"/>
    <w:rsid w:val="006812B3"/>
    <w:rsid w:val="00681520"/>
    <w:rsid w:val="0068194A"/>
    <w:rsid w:val="00681B28"/>
    <w:rsid w:val="00681CBF"/>
    <w:rsid w:val="00682312"/>
    <w:rsid w:val="006828DA"/>
    <w:rsid w:val="00682D7C"/>
    <w:rsid w:val="00683BC6"/>
    <w:rsid w:val="00683ED9"/>
    <w:rsid w:val="00684151"/>
    <w:rsid w:val="00684188"/>
    <w:rsid w:val="006844E8"/>
    <w:rsid w:val="006853A5"/>
    <w:rsid w:val="0068558A"/>
    <w:rsid w:val="006858F8"/>
    <w:rsid w:val="00685B97"/>
    <w:rsid w:val="006868B8"/>
    <w:rsid w:val="00686A44"/>
    <w:rsid w:val="00687D9A"/>
    <w:rsid w:val="00690E1C"/>
    <w:rsid w:val="00691244"/>
    <w:rsid w:val="006921DD"/>
    <w:rsid w:val="00692D5D"/>
    <w:rsid w:val="0069355D"/>
    <w:rsid w:val="00693BBA"/>
    <w:rsid w:val="00693D46"/>
    <w:rsid w:val="00693F60"/>
    <w:rsid w:val="006940AE"/>
    <w:rsid w:val="0069422F"/>
    <w:rsid w:val="006944E4"/>
    <w:rsid w:val="006945CD"/>
    <w:rsid w:val="006949E6"/>
    <w:rsid w:val="00694AA8"/>
    <w:rsid w:val="00694BEA"/>
    <w:rsid w:val="006952F5"/>
    <w:rsid w:val="00695D76"/>
    <w:rsid w:val="00695DEC"/>
    <w:rsid w:val="006960DF"/>
    <w:rsid w:val="00696326"/>
    <w:rsid w:val="00696DA5"/>
    <w:rsid w:val="00696FD6"/>
    <w:rsid w:val="00697DC1"/>
    <w:rsid w:val="006A144D"/>
    <w:rsid w:val="006A1522"/>
    <w:rsid w:val="006A1AEF"/>
    <w:rsid w:val="006A20A5"/>
    <w:rsid w:val="006A30F8"/>
    <w:rsid w:val="006A320F"/>
    <w:rsid w:val="006A33A7"/>
    <w:rsid w:val="006A3643"/>
    <w:rsid w:val="006A406B"/>
    <w:rsid w:val="006A43A8"/>
    <w:rsid w:val="006A45E0"/>
    <w:rsid w:val="006A4C1C"/>
    <w:rsid w:val="006A6109"/>
    <w:rsid w:val="006A63CE"/>
    <w:rsid w:val="006A6B41"/>
    <w:rsid w:val="006A707A"/>
    <w:rsid w:val="006B00D8"/>
    <w:rsid w:val="006B0418"/>
    <w:rsid w:val="006B0B9B"/>
    <w:rsid w:val="006B1E9E"/>
    <w:rsid w:val="006B2110"/>
    <w:rsid w:val="006B248A"/>
    <w:rsid w:val="006B2778"/>
    <w:rsid w:val="006B2930"/>
    <w:rsid w:val="006B3071"/>
    <w:rsid w:val="006B47B1"/>
    <w:rsid w:val="006B4899"/>
    <w:rsid w:val="006B49F8"/>
    <w:rsid w:val="006B4AA2"/>
    <w:rsid w:val="006B5416"/>
    <w:rsid w:val="006B5B8B"/>
    <w:rsid w:val="006B5FC7"/>
    <w:rsid w:val="006B6870"/>
    <w:rsid w:val="006B6FC3"/>
    <w:rsid w:val="006B7109"/>
    <w:rsid w:val="006B788E"/>
    <w:rsid w:val="006C0C51"/>
    <w:rsid w:val="006C10C9"/>
    <w:rsid w:val="006C1201"/>
    <w:rsid w:val="006C164E"/>
    <w:rsid w:val="006C2393"/>
    <w:rsid w:val="006C2FE1"/>
    <w:rsid w:val="006C310C"/>
    <w:rsid w:val="006C3517"/>
    <w:rsid w:val="006C36EC"/>
    <w:rsid w:val="006C3D99"/>
    <w:rsid w:val="006C4591"/>
    <w:rsid w:val="006C4B42"/>
    <w:rsid w:val="006C4F23"/>
    <w:rsid w:val="006C4FB4"/>
    <w:rsid w:val="006C561E"/>
    <w:rsid w:val="006C5D08"/>
    <w:rsid w:val="006C613D"/>
    <w:rsid w:val="006C62E1"/>
    <w:rsid w:val="006C6689"/>
    <w:rsid w:val="006C66E8"/>
    <w:rsid w:val="006C782E"/>
    <w:rsid w:val="006D02D2"/>
    <w:rsid w:val="006D0755"/>
    <w:rsid w:val="006D07B5"/>
    <w:rsid w:val="006D0D67"/>
    <w:rsid w:val="006D19B0"/>
    <w:rsid w:val="006D1C25"/>
    <w:rsid w:val="006D2794"/>
    <w:rsid w:val="006D3307"/>
    <w:rsid w:val="006D3337"/>
    <w:rsid w:val="006D35EA"/>
    <w:rsid w:val="006D3F7A"/>
    <w:rsid w:val="006D4630"/>
    <w:rsid w:val="006D4792"/>
    <w:rsid w:val="006D530A"/>
    <w:rsid w:val="006D585F"/>
    <w:rsid w:val="006D5C23"/>
    <w:rsid w:val="006D5C32"/>
    <w:rsid w:val="006D63E7"/>
    <w:rsid w:val="006D654F"/>
    <w:rsid w:val="006D6A12"/>
    <w:rsid w:val="006D6C59"/>
    <w:rsid w:val="006D78E4"/>
    <w:rsid w:val="006E0007"/>
    <w:rsid w:val="006E04E4"/>
    <w:rsid w:val="006E066E"/>
    <w:rsid w:val="006E0819"/>
    <w:rsid w:val="006E0A68"/>
    <w:rsid w:val="006E0A8E"/>
    <w:rsid w:val="006E0AA5"/>
    <w:rsid w:val="006E0D73"/>
    <w:rsid w:val="006E1B6A"/>
    <w:rsid w:val="006E1F28"/>
    <w:rsid w:val="006E26AD"/>
    <w:rsid w:val="006E2B20"/>
    <w:rsid w:val="006E3451"/>
    <w:rsid w:val="006E42B4"/>
    <w:rsid w:val="006E44D2"/>
    <w:rsid w:val="006E4515"/>
    <w:rsid w:val="006E476B"/>
    <w:rsid w:val="006E5585"/>
    <w:rsid w:val="006E56B3"/>
    <w:rsid w:val="006E5918"/>
    <w:rsid w:val="006E5D0C"/>
    <w:rsid w:val="006E634A"/>
    <w:rsid w:val="006E6441"/>
    <w:rsid w:val="006E68A9"/>
    <w:rsid w:val="006E6D6E"/>
    <w:rsid w:val="006E6E74"/>
    <w:rsid w:val="006E7439"/>
    <w:rsid w:val="006E7B69"/>
    <w:rsid w:val="006E7CF7"/>
    <w:rsid w:val="006F0130"/>
    <w:rsid w:val="006F05CE"/>
    <w:rsid w:val="006F080D"/>
    <w:rsid w:val="006F0D01"/>
    <w:rsid w:val="006F0D0B"/>
    <w:rsid w:val="006F0ED0"/>
    <w:rsid w:val="006F1721"/>
    <w:rsid w:val="006F1D28"/>
    <w:rsid w:val="006F2764"/>
    <w:rsid w:val="006F2A09"/>
    <w:rsid w:val="006F2F19"/>
    <w:rsid w:val="006F3369"/>
    <w:rsid w:val="006F3379"/>
    <w:rsid w:val="006F3901"/>
    <w:rsid w:val="006F3D15"/>
    <w:rsid w:val="006F3E29"/>
    <w:rsid w:val="006F3FF4"/>
    <w:rsid w:val="006F4084"/>
    <w:rsid w:val="006F411C"/>
    <w:rsid w:val="006F4E13"/>
    <w:rsid w:val="006F5A03"/>
    <w:rsid w:val="006F66EC"/>
    <w:rsid w:val="006F6995"/>
    <w:rsid w:val="006F6AD9"/>
    <w:rsid w:val="006F6F65"/>
    <w:rsid w:val="007017CD"/>
    <w:rsid w:val="00701D7A"/>
    <w:rsid w:val="00701DB1"/>
    <w:rsid w:val="0070224C"/>
    <w:rsid w:val="00704958"/>
    <w:rsid w:val="00704B67"/>
    <w:rsid w:val="00705899"/>
    <w:rsid w:val="00705C60"/>
    <w:rsid w:val="00705E27"/>
    <w:rsid w:val="00705F32"/>
    <w:rsid w:val="0070626C"/>
    <w:rsid w:val="007063AD"/>
    <w:rsid w:val="00706A42"/>
    <w:rsid w:val="00706B7C"/>
    <w:rsid w:val="00707A56"/>
    <w:rsid w:val="00710097"/>
    <w:rsid w:val="007103D3"/>
    <w:rsid w:val="0071058C"/>
    <w:rsid w:val="007105EF"/>
    <w:rsid w:val="00710C31"/>
    <w:rsid w:val="00710E9E"/>
    <w:rsid w:val="00711F3C"/>
    <w:rsid w:val="0071223D"/>
    <w:rsid w:val="007127CB"/>
    <w:rsid w:val="00712994"/>
    <w:rsid w:val="00712BCD"/>
    <w:rsid w:val="00712E0A"/>
    <w:rsid w:val="00712FF0"/>
    <w:rsid w:val="00713187"/>
    <w:rsid w:val="00713BA5"/>
    <w:rsid w:val="007142DF"/>
    <w:rsid w:val="00714B47"/>
    <w:rsid w:val="00715EFE"/>
    <w:rsid w:val="00716535"/>
    <w:rsid w:val="00716AF1"/>
    <w:rsid w:val="0071709C"/>
    <w:rsid w:val="00717593"/>
    <w:rsid w:val="00720B24"/>
    <w:rsid w:val="007212ED"/>
    <w:rsid w:val="007215E7"/>
    <w:rsid w:val="00721C3B"/>
    <w:rsid w:val="00722D3B"/>
    <w:rsid w:val="0072309D"/>
    <w:rsid w:val="007239B8"/>
    <w:rsid w:val="00723B48"/>
    <w:rsid w:val="00723C7C"/>
    <w:rsid w:val="00724802"/>
    <w:rsid w:val="00724970"/>
    <w:rsid w:val="00724E4F"/>
    <w:rsid w:val="00725D8B"/>
    <w:rsid w:val="007262D4"/>
    <w:rsid w:val="0072633B"/>
    <w:rsid w:val="007272EA"/>
    <w:rsid w:val="00727D13"/>
    <w:rsid w:val="007300B7"/>
    <w:rsid w:val="00730F7D"/>
    <w:rsid w:val="007313A6"/>
    <w:rsid w:val="0073146C"/>
    <w:rsid w:val="0073174E"/>
    <w:rsid w:val="0073186D"/>
    <w:rsid w:val="00731E02"/>
    <w:rsid w:val="00731E17"/>
    <w:rsid w:val="007321D1"/>
    <w:rsid w:val="00732786"/>
    <w:rsid w:val="0073285F"/>
    <w:rsid w:val="007330AA"/>
    <w:rsid w:val="007332B5"/>
    <w:rsid w:val="00733492"/>
    <w:rsid w:val="007334EA"/>
    <w:rsid w:val="0073354E"/>
    <w:rsid w:val="00733B53"/>
    <w:rsid w:val="00733BD4"/>
    <w:rsid w:val="00733C4C"/>
    <w:rsid w:val="00734098"/>
    <w:rsid w:val="00734939"/>
    <w:rsid w:val="00734957"/>
    <w:rsid w:val="007359FA"/>
    <w:rsid w:val="007366E8"/>
    <w:rsid w:val="0073672C"/>
    <w:rsid w:val="00736929"/>
    <w:rsid w:val="00736BA3"/>
    <w:rsid w:val="00737552"/>
    <w:rsid w:val="007378F1"/>
    <w:rsid w:val="00740745"/>
    <w:rsid w:val="007420DC"/>
    <w:rsid w:val="0074215B"/>
    <w:rsid w:val="00742437"/>
    <w:rsid w:val="007426B1"/>
    <w:rsid w:val="00742C39"/>
    <w:rsid w:val="00742FEF"/>
    <w:rsid w:val="0074338C"/>
    <w:rsid w:val="0074366F"/>
    <w:rsid w:val="00744C30"/>
    <w:rsid w:val="00745615"/>
    <w:rsid w:val="007460E2"/>
    <w:rsid w:val="00747512"/>
    <w:rsid w:val="0074758F"/>
    <w:rsid w:val="007475F2"/>
    <w:rsid w:val="00747AF3"/>
    <w:rsid w:val="00750D93"/>
    <w:rsid w:val="007515CA"/>
    <w:rsid w:val="00751712"/>
    <w:rsid w:val="00751AC0"/>
    <w:rsid w:val="00752118"/>
    <w:rsid w:val="00752875"/>
    <w:rsid w:val="00752EF5"/>
    <w:rsid w:val="00753642"/>
    <w:rsid w:val="0075387A"/>
    <w:rsid w:val="00753D35"/>
    <w:rsid w:val="0075402F"/>
    <w:rsid w:val="00754DDD"/>
    <w:rsid w:val="007552F9"/>
    <w:rsid w:val="00755EB6"/>
    <w:rsid w:val="00756229"/>
    <w:rsid w:val="00756CE5"/>
    <w:rsid w:val="00756E1D"/>
    <w:rsid w:val="0075727D"/>
    <w:rsid w:val="0075784A"/>
    <w:rsid w:val="00760F92"/>
    <w:rsid w:val="0076223F"/>
    <w:rsid w:val="0076287B"/>
    <w:rsid w:val="00762AE6"/>
    <w:rsid w:val="00762B09"/>
    <w:rsid w:val="0076301A"/>
    <w:rsid w:val="00763723"/>
    <w:rsid w:val="0076384B"/>
    <w:rsid w:val="00763B0A"/>
    <w:rsid w:val="00763CCD"/>
    <w:rsid w:val="0076479A"/>
    <w:rsid w:val="00764B56"/>
    <w:rsid w:val="007654EE"/>
    <w:rsid w:val="00765AA9"/>
    <w:rsid w:val="007660CE"/>
    <w:rsid w:val="00766DCF"/>
    <w:rsid w:val="0076707F"/>
    <w:rsid w:val="007672C2"/>
    <w:rsid w:val="00767503"/>
    <w:rsid w:val="0076763D"/>
    <w:rsid w:val="007736F4"/>
    <w:rsid w:val="00774405"/>
    <w:rsid w:val="007747E1"/>
    <w:rsid w:val="00775C3A"/>
    <w:rsid w:val="00777598"/>
    <w:rsid w:val="00777BCA"/>
    <w:rsid w:val="00777C87"/>
    <w:rsid w:val="00780044"/>
    <w:rsid w:val="0078029E"/>
    <w:rsid w:val="0078211F"/>
    <w:rsid w:val="00782C2C"/>
    <w:rsid w:val="00782F07"/>
    <w:rsid w:val="007830DB"/>
    <w:rsid w:val="00783DEC"/>
    <w:rsid w:val="007847A2"/>
    <w:rsid w:val="007847DB"/>
    <w:rsid w:val="007847EB"/>
    <w:rsid w:val="00784C0C"/>
    <w:rsid w:val="00784D7A"/>
    <w:rsid w:val="00784E52"/>
    <w:rsid w:val="0078537F"/>
    <w:rsid w:val="0078640D"/>
    <w:rsid w:val="00787A7B"/>
    <w:rsid w:val="00787CA1"/>
    <w:rsid w:val="00787E5E"/>
    <w:rsid w:val="00790857"/>
    <w:rsid w:val="00790C20"/>
    <w:rsid w:val="00790C5A"/>
    <w:rsid w:val="00791C8F"/>
    <w:rsid w:val="00791F05"/>
    <w:rsid w:val="00792319"/>
    <w:rsid w:val="00792814"/>
    <w:rsid w:val="00792DF2"/>
    <w:rsid w:val="007933CB"/>
    <w:rsid w:val="00793E34"/>
    <w:rsid w:val="007944E2"/>
    <w:rsid w:val="0079450D"/>
    <w:rsid w:val="00794776"/>
    <w:rsid w:val="0079566F"/>
    <w:rsid w:val="007959B1"/>
    <w:rsid w:val="00796601"/>
    <w:rsid w:val="007966C7"/>
    <w:rsid w:val="007967FD"/>
    <w:rsid w:val="00796D33"/>
    <w:rsid w:val="00796D7C"/>
    <w:rsid w:val="007A15C0"/>
    <w:rsid w:val="007A198E"/>
    <w:rsid w:val="007A2954"/>
    <w:rsid w:val="007A2B63"/>
    <w:rsid w:val="007A2F8C"/>
    <w:rsid w:val="007A35C9"/>
    <w:rsid w:val="007A377A"/>
    <w:rsid w:val="007A37C4"/>
    <w:rsid w:val="007A384E"/>
    <w:rsid w:val="007A3C9C"/>
    <w:rsid w:val="007A4286"/>
    <w:rsid w:val="007A437B"/>
    <w:rsid w:val="007A453E"/>
    <w:rsid w:val="007A47E8"/>
    <w:rsid w:val="007A4CA8"/>
    <w:rsid w:val="007A558A"/>
    <w:rsid w:val="007A583F"/>
    <w:rsid w:val="007A5CBB"/>
    <w:rsid w:val="007A6363"/>
    <w:rsid w:val="007A6BDE"/>
    <w:rsid w:val="007A77E1"/>
    <w:rsid w:val="007A788A"/>
    <w:rsid w:val="007A7C5F"/>
    <w:rsid w:val="007A7DB6"/>
    <w:rsid w:val="007A7ECD"/>
    <w:rsid w:val="007A7F21"/>
    <w:rsid w:val="007B0267"/>
    <w:rsid w:val="007B16DD"/>
    <w:rsid w:val="007B2615"/>
    <w:rsid w:val="007B26F0"/>
    <w:rsid w:val="007B293B"/>
    <w:rsid w:val="007B2956"/>
    <w:rsid w:val="007B2D3F"/>
    <w:rsid w:val="007B3109"/>
    <w:rsid w:val="007B3631"/>
    <w:rsid w:val="007B3A83"/>
    <w:rsid w:val="007B40DF"/>
    <w:rsid w:val="007B45EB"/>
    <w:rsid w:val="007B48FF"/>
    <w:rsid w:val="007B4905"/>
    <w:rsid w:val="007B663A"/>
    <w:rsid w:val="007B6C23"/>
    <w:rsid w:val="007B7621"/>
    <w:rsid w:val="007B7630"/>
    <w:rsid w:val="007B7922"/>
    <w:rsid w:val="007B7CD6"/>
    <w:rsid w:val="007B7E9B"/>
    <w:rsid w:val="007C036A"/>
    <w:rsid w:val="007C0AB3"/>
    <w:rsid w:val="007C0BA2"/>
    <w:rsid w:val="007C1C28"/>
    <w:rsid w:val="007C240D"/>
    <w:rsid w:val="007C27A2"/>
    <w:rsid w:val="007C27C1"/>
    <w:rsid w:val="007C2853"/>
    <w:rsid w:val="007C29EF"/>
    <w:rsid w:val="007C38C3"/>
    <w:rsid w:val="007C4887"/>
    <w:rsid w:val="007C4B75"/>
    <w:rsid w:val="007C54AB"/>
    <w:rsid w:val="007C5557"/>
    <w:rsid w:val="007C5EEE"/>
    <w:rsid w:val="007C65A3"/>
    <w:rsid w:val="007C7253"/>
    <w:rsid w:val="007C77EE"/>
    <w:rsid w:val="007C794B"/>
    <w:rsid w:val="007C79D5"/>
    <w:rsid w:val="007D183C"/>
    <w:rsid w:val="007D1A1E"/>
    <w:rsid w:val="007D1DB3"/>
    <w:rsid w:val="007D241C"/>
    <w:rsid w:val="007D2624"/>
    <w:rsid w:val="007D2C02"/>
    <w:rsid w:val="007D311D"/>
    <w:rsid w:val="007D34D2"/>
    <w:rsid w:val="007D3BCA"/>
    <w:rsid w:val="007D4925"/>
    <w:rsid w:val="007D54C3"/>
    <w:rsid w:val="007D5BF8"/>
    <w:rsid w:val="007D5C71"/>
    <w:rsid w:val="007D5D2B"/>
    <w:rsid w:val="007D6B49"/>
    <w:rsid w:val="007D6E97"/>
    <w:rsid w:val="007D77A3"/>
    <w:rsid w:val="007D7967"/>
    <w:rsid w:val="007E0223"/>
    <w:rsid w:val="007E028D"/>
    <w:rsid w:val="007E1F6B"/>
    <w:rsid w:val="007E21F1"/>
    <w:rsid w:val="007E2F1A"/>
    <w:rsid w:val="007E31C9"/>
    <w:rsid w:val="007E3776"/>
    <w:rsid w:val="007E4338"/>
    <w:rsid w:val="007E48C1"/>
    <w:rsid w:val="007E4DCE"/>
    <w:rsid w:val="007E5129"/>
    <w:rsid w:val="007E5215"/>
    <w:rsid w:val="007E583C"/>
    <w:rsid w:val="007E5BA9"/>
    <w:rsid w:val="007E5DD4"/>
    <w:rsid w:val="007E6591"/>
    <w:rsid w:val="007E6866"/>
    <w:rsid w:val="007E699A"/>
    <w:rsid w:val="007E6BEE"/>
    <w:rsid w:val="007F0D28"/>
    <w:rsid w:val="007F0F03"/>
    <w:rsid w:val="007F11AA"/>
    <w:rsid w:val="007F1EE4"/>
    <w:rsid w:val="007F2271"/>
    <w:rsid w:val="007F227B"/>
    <w:rsid w:val="007F2401"/>
    <w:rsid w:val="007F2444"/>
    <w:rsid w:val="007F2800"/>
    <w:rsid w:val="007F2829"/>
    <w:rsid w:val="007F296C"/>
    <w:rsid w:val="007F2A8D"/>
    <w:rsid w:val="007F2CBF"/>
    <w:rsid w:val="007F30AA"/>
    <w:rsid w:val="007F3241"/>
    <w:rsid w:val="007F424D"/>
    <w:rsid w:val="007F44D6"/>
    <w:rsid w:val="007F4524"/>
    <w:rsid w:val="007F495D"/>
    <w:rsid w:val="007F497F"/>
    <w:rsid w:val="007F49B0"/>
    <w:rsid w:val="007F4D9F"/>
    <w:rsid w:val="007F4DDC"/>
    <w:rsid w:val="007F50D5"/>
    <w:rsid w:val="007F633F"/>
    <w:rsid w:val="007F68A7"/>
    <w:rsid w:val="007F6A59"/>
    <w:rsid w:val="007F6C7A"/>
    <w:rsid w:val="007F6DAB"/>
    <w:rsid w:val="007F7488"/>
    <w:rsid w:val="00801E22"/>
    <w:rsid w:val="008028AD"/>
    <w:rsid w:val="0080294F"/>
    <w:rsid w:val="008029F9"/>
    <w:rsid w:val="00802A81"/>
    <w:rsid w:val="00802E2E"/>
    <w:rsid w:val="00803018"/>
    <w:rsid w:val="008033DB"/>
    <w:rsid w:val="00803709"/>
    <w:rsid w:val="00803D77"/>
    <w:rsid w:val="00804163"/>
    <w:rsid w:val="00804369"/>
    <w:rsid w:val="0080454F"/>
    <w:rsid w:val="00804A13"/>
    <w:rsid w:val="00804C7B"/>
    <w:rsid w:val="008058BF"/>
    <w:rsid w:val="00805D92"/>
    <w:rsid w:val="0080645F"/>
    <w:rsid w:val="008067C9"/>
    <w:rsid w:val="008073A6"/>
    <w:rsid w:val="008074EC"/>
    <w:rsid w:val="00807634"/>
    <w:rsid w:val="0080775F"/>
    <w:rsid w:val="008077C7"/>
    <w:rsid w:val="00807CAD"/>
    <w:rsid w:val="008104BB"/>
    <w:rsid w:val="0081086E"/>
    <w:rsid w:val="00810BD0"/>
    <w:rsid w:val="00811356"/>
    <w:rsid w:val="008113F0"/>
    <w:rsid w:val="008117B2"/>
    <w:rsid w:val="0081214F"/>
    <w:rsid w:val="008124D0"/>
    <w:rsid w:val="008126EE"/>
    <w:rsid w:val="008128F4"/>
    <w:rsid w:val="0081296D"/>
    <w:rsid w:val="00812BAD"/>
    <w:rsid w:val="0081302F"/>
    <w:rsid w:val="00813E0B"/>
    <w:rsid w:val="00814006"/>
    <w:rsid w:val="008142F5"/>
    <w:rsid w:val="0081486D"/>
    <w:rsid w:val="008162C8"/>
    <w:rsid w:val="00817958"/>
    <w:rsid w:val="00817ACC"/>
    <w:rsid w:val="00817B30"/>
    <w:rsid w:val="00820070"/>
    <w:rsid w:val="0082011B"/>
    <w:rsid w:val="008205BE"/>
    <w:rsid w:val="00820A59"/>
    <w:rsid w:val="008215C8"/>
    <w:rsid w:val="008219FB"/>
    <w:rsid w:val="0082232F"/>
    <w:rsid w:val="00822803"/>
    <w:rsid w:val="00822CE4"/>
    <w:rsid w:val="00824949"/>
    <w:rsid w:val="00824A12"/>
    <w:rsid w:val="00824BB4"/>
    <w:rsid w:val="008257E4"/>
    <w:rsid w:val="008259AF"/>
    <w:rsid w:val="008270DF"/>
    <w:rsid w:val="0082717B"/>
    <w:rsid w:val="00827314"/>
    <w:rsid w:val="00827A5A"/>
    <w:rsid w:val="008306A6"/>
    <w:rsid w:val="0083073D"/>
    <w:rsid w:val="0083074B"/>
    <w:rsid w:val="00830E2E"/>
    <w:rsid w:val="00830E69"/>
    <w:rsid w:val="008316F0"/>
    <w:rsid w:val="00831AA6"/>
    <w:rsid w:val="00831BBA"/>
    <w:rsid w:val="0083274B"/>
    <w:rsid w:val="00832814"/>
    <w:rsid w:val="00832BD7"/>
    <w:rsid w:val="00832C4B"/>
    <w:rsid w:val="00833493"/>
    <w:rsid w:val="00833D30"/>
    <w:rsid w:val="00836850"/>
    <w:rsid w:val="0083714D"/>
    <w:rsid w:val="008374CB"/>
    <w:rsid w:val="00837B83"/>
    <w:rsid w:val="00837D0E"/>
    <w:rsid w:val="00840A94"/>
    <w:rsid w:val="00840AFC"/>
    <w:rsid w:val="0084116F"/>
    <w:rsid w:val="008416B3"/>
    <w:rsid w:val="00841766"/>
    <w:rsid w:val="00842674"/>
    <w:rsid w:val="0084281C"/>
    <w:rsid w:val="00842EF2"/>
    <w:rsid w:val="00843474"/>
    <w:rsid w:val="00843C9C"/>
    <w:rsid w:val="00844090"/>
    <w:rsid w:val="00844267"/>
    <w:rsid w:val="00844B0F"/>
    <w:rsid w:val="00844BE1"/>
    <w:rsid w:val="00844F40"/>
    <w:rsid w:val="0084581E"/>
    <w:rsid w:val="00845BC4"/>
    <w:rsid w:val="00845F41"/>
    <w:rsid w:val="008460B1"/>
    <w:rsid w:val="008460C9"/>
    <w:rsid w:val="008470EE"/>
    <w:rsid w:val="008472DB"/>
    <w:rsid w:val="00847683"/>
    <w:rsid w:val="00847F50"/>
    <w:rsid w:val="00850178"/>
    <w:rsid w:val="00850AE2"/>
    <w:rsid w:val="00850D8B"/>
    <w:rsid w:val="0085228D"/>
    <w:rsid w:val="00852F50"/>
    <w:rsid w:val="0085358D"/>
    <w:rsid w:val="00853D0D"/>
    <w:rsid w:val="00854261"/>
    <w:rsid w:val="008547F7"/>
    <w:rsid w:val="008547FF"/>
    <w:rsid w:val="00854940"/>
    <w:rsid w:val="00854BCF"/>
    <w:rsid w:val="0085520F"/>
    <w:rsid w:val="0085564C"/>
    <w:rsid w:val="0085594F"/>
    <w:rsid w:val="00856425"/>
    <w:rsid w:val="008567A2"/>
    <w:rsid w:val="0085687B"/>
    <w:rsid w:val="00856912"/>
    <w:rsid w:val="00856CA0"/>
    <w:rsid w:val="00856DCA"/>
    <w:rsid w:val="008570F0"/>
    <w:rsid w:val="00857768"/>
    <w:rsid w:val="008578B9"/>
    <w:rsid w:val="0086043A"/>
    <w:rsid w:val="0086044E"/>
    <w:rsid w:val="008604E7"/>
    <w:rsid w:val="00860A0C"/>
    <w:rsid w:val="00860B0C"/>
    <w:rsid w:val="00861DFF"/>
    <w:rsid w:val="00861F35"/>
    <w:rsid w:val="00862225"/>
    <w:rsid w:val="008625C1"/>
    <w:rsid w:val="00862800"/>
    <w:rsid w:val="00862F2F"/>
    <w:rsid w:val="008630F2"/>
    <w:rsid w:val="008636D0"/>
    <w:rsid w:val="00863707"/>
    <w:rsid w:val="00863883"/>
    <w:rsid w:val="00863D24"/>
    <w:rsid w:val="008641EA"/>
    <w:rsid w:val="0086486D"/>
    <w:rsid w:val="008654B0"/>
    <w:rsid w:val="008659C5"/>
    <w:rsid w:val="00866010"/>
    <w:rsid w:val="008662C8"/>
    <w:rsid w:val="008662F5"/>
    <w:rsid w:val="00867CEB"/>
    <w:rsid w:val="00870412"/>
    <w:rsid w:val="00870879"/>
    <w:rsid w:val="0087174A"/>
    <w:rsid w:val="00871CA1"/>
    <w:rsid w:val="00872060"/>
    <w:rsid w:val="008728A8"/>
    <w:rsid w:val="00872C57"/>
    <w:rsid w:val="00872F96"/>
    <w:rsid w:val="008743F7"/>
    <w:rsid w:val="008753E4"/>
    <w:rsid w:val="00875ABC"/>
    <w:rsid w:val="00876DB8"/>
    <w:rsid w:val="00877136"/>
    <w:rsid w:val="00877635"/>
    <w:rsid w:val="00880987"/>
    <w:rsid w:val="008810D3"/>
    <w:rsid w:val="00881277"/>
    <w:rsid w:val="00881474"/>
    <w:rsid w:val="008819B8"/>
    <w:rsid w:val="008819BA"/>
    <w:rsid w:val="00881BBE"/>
    <w:rsid w:val="00882C32"/>
    <w:rsid w:val="00883975"/>
    <w:rsid w:val="00884596"/>
    <w:rsid w:val="00884C07"/>
    <w:rsid w:val="008864C3"/>
    <w:rsid w:val="00886510"/>
    <w:rsid w:val="00886A56"/>
    <w:rsid w:val="00887D78"/>
    <w:rsid w:val="00890129"/>
    <w:rsid w:val="00890767"/>
    <w:rsid w:val="008907FB"/>
    <w:rsid w:val="00891183"/>
    <w:rsid w:val="008918E9"/>
    <w:rsid w:val="008922E2"/>
    <w:rsid w:val="008925EE"/>
    <w:rsid w:val="008928C2"/>
    <w:rsid w:val="00892B40"/>
    <w:rsid w:val="00892C17"/>
    <w:rsid w:val="00893093"/>
    <w:rsid w:val="00894601"/>
    <w:rsid w:val="00894974"/>
    <w:rsid w:val="008952C0"/>
    <w:rsid w:val="00895902"/>
    <w:rsid w:val="00895D8D"/>
    <w:rsid w:val="008971DB"/>
    <w:rsid w:val="00897254"/>
    <w:rsid w:val="00897444"/>
    <w:rsid w:val="00897546"/>
    <w:rsid w:val="008977B5"/>
    <w:rsid w:val="008A0116"/>
    <w:rsid w:val="008A0E83"/>
    <w:rsid w:val="008A0F31"/>
    <w:rsid w:val="008A1335"/>
    <w:rsid w:val="008A144E"/>
    <w:rsid w:val="008A1A41"/>
    <w:rsid w:val="008A23D7"/>
    <w:rsid w:val="008A29C8"/>
    <w:rsid w:val="008A2DF9"/>
    <w:rsid w:val="008A32F8"/>
    <w:rsid w:val="008A3DEB"/>
    <w:rsid w:val="008A5240"/>
    <w:rsid w:val="008A52FA"/>
    <w:rsid w:val="008A5A46"/>
    <w:rsid w:val="008A64BE"/>
    <w:rsid w:val="008A6DBF"/>
    <w:rsid w:val="008A6E51"/>
    <w:rsid w:val="008A7DE9"/>
    <w:rsid w:val="008B03A5"/>
    <w:rsid w:val="008B0CBC"/>
    <w:rsid w:val="008B0FAB"/>
    <w:rsid w:val="008B1001"/>
    <w:rsid w:val="008B11A6"/>
    <w:rsid w:val="008B15AF"/>
    <w:rsid w:val="008B1FC3"/>
    <w:rsid w:val="008B2597"/>
    <w:rsid w:val="008B3000"/>
    <w:rsid w:val="008B3C90"/>
    <w:rsid w:val="008B3D23"/>
    <w:rsid w:val="008B4661"/>
    <w:rsid w:val="008B4690"/>
    <w:rsid w:val="008B5274"/>
    <w:rsid w:val="008B5368"/>
    <w:rsid w:val="008B5786"/>
    <w:rsid w:val="008B67D3"/>
    <w:rsid w:val="008B7347"/>
    <w:rsid w:val="008B7AB9"/>
    <w:rsid w:val="008B7C33"/>
    <w:rsid w:val="008B7E13"/>
    <w:rsid w:val="008C0164"/>
    <w:rsid w:val="008C034C"/>
    <w:rsid w:val="008C0991"/>
    <w:rsid w:val="008C0F67"/>
    <w:rsid w:val="008C0FF8"/>
    <w:rsid w:val="008C1CB3"/>
    <w:rsid w:val="008C1F72"/>
    <w:rsid w:val="008C2348"/>
    <w:rsid w:val="008C240C"/>
    <w:rsid w:val="008C37E2"/>
    <w:rsid w:val="008C389D"/>
    <w:rsid w:val="008C40D9"/>
    <w:rsid w:val="008C47B2"/>
    <w:rsid w:val="008C47D4"/>
    <w:rsid w:val="008C5062"/>
    <w:rsid w:val="008C58EA"/>
    <w:rsid w:val="008C5C0B"/>
    <w:rsid w:val="008C5D55"/>
    <w:rsid w:val="008C5EFC"/>
    <w:rsid w:val="008C612D"/>
    <w:rsid w:val="008C65E9"/>
    <w:rsid w:val="008C66E9"/>
    <w:rsid w:val="008C6E92"/>
    <w:rsid w:val="008D0CA4"/>
    <w:rsid w:val="008D0DE1"/>
    <w:rsid w:val="008D104B"/>
    <w:rsid w:val="008D27A5"/>
    <w:rsid w:val="008D2832"/>
    <w:rsid w:val="008D29D4"/>
    <w:rsid w:val="008D2DD0"/>
    <w:rsid w:val="008D2F5F"/>
    <w:rsid w:val="008D4E74"/>
    <w:rsid w:val="008D531F"/>
    <w:rsid w:val="008D571E"/>
    <w:rsid w:val="008D6829"/>
    <w:rsid w:val="008D6B1C"/>
    <w:rsid w:val="008D6C10"/>
    <w:rsid w:val="008D6F19"/>
    <w:rsid w:val="008D7A9D"/>
    <w:rsid w:val="008D7D36"/>
    <w:rsid w:val="008E00E7"/>
    <w:rsid w:val="008E0830"/>
    <w:rsid w:val="008E12C1"/>
    <w:rsid w:val="008E1EC2"/>
    <w:rsid w:val="008E3875"/>
    <w:rsid w:val="008E391B"/>
    <w:rsid w:val="008E3AB6"/>
    <w:rsid w:val="008E3E02"/>
    <w:rsid w:val="008E446A"/>
    <w:rsid w:val="008E4780"/>
    <w:rsid w:val="008E4B07"/>
    <w:rsid w:val="008E4DAD"/>
    <w:rsid w:val="008E4E0B"/>
    <w:rsid w:val="008E4E9B"/>
    <w:rsid w:val="008E5FED"/>
    <w:rsid w:val="008E633B"/>
    <w:rsid w:val="008E6AE6"/>
    <w:rsid w:val="008E7402"/>
    <w:rsid w:val="008E7596"/>
    <w:rsid w:val="008E791A"/>
    <w:rsid w:val="008E7C64"/>
    <w:rsid w:val="008F01F4"/>
    <w:rsid w:val="008F05AD"/>
    <w:rsid w:val="008F073A"/>
    <w:rsid w:val="008F0DEE"/>
    <w:rsid w:val="008F0EA9"/>
    <w:rsid w:val="008F14BB"/>
    <w:rsid w:val="008F1509"/>
    <w:rsid w:val="008F36A9"/>
    <w:rsid w:val="008F36F4"/>
    <w:rsid w:val="008F4721"/>
    <w:rsid w:val="008F4723"/>
    <w:rsid w:val="008F48EB"/>
    <w:rsid w:val="008F49E7"/>
    <w:rsid w:val="008F57A3"/>
    <w:rsid w:val="008F5C32"/>
    <w:rsid w:val="008F5F32"/>
    <w:rsid w:val="008F66FD"/>
    <w:rsid w:val="008F6FDB"/>
    <w:rsid w:val="008F728C"/>
    <w:rsid w:val="008F7B20"/>
    <w:rsid w:val="008F7C7D"/>
    <w:rsid w:val="00900662"/>
    <w:rsid w:val="00900A99"/>
    <w:rsid w:val="00900AAF"/>
    <w:rsid w:val="00900F3A"/>
    <w:rsid w:val="009016A5"/>
    <w:rsid w:val="009017F7"/>
    <w:rsid w:val="00901EE6"/>
    <w:rsid w:val="00902FEB"/>
    <w:rsid w:val="00903073"/>
    <w:rsid w:val="00903CD9"/>
    <w:rsid w:val="00904166"/>
    <w:rsid w:val="0090434A"/>
    <w:rsid w:val="009059FC"/>
    <w:rsid w:val="00905D28"/>
    <w:rsid w:val="0090638A"/>
    <w:rsid w:val="00907115"/>
    <w:rsid w:val="009078B7"/>
    <w:rsid w:val="009079E6"/>
    <w:rsid w:val="00910000"/>
    <w:rsid w:val="0091059C"/>
    <w:rsid w:val="00911B66"/>
    <w:rsid w:val="00911C13"/>
    <w:rsid w:val="00911E61"/>
    <w:rsid w:val="00912B66"/>
    <w:rsid w:val="00913D3A"/>
    <w:rsid w:val="00913D50"/>
    <w:rsid w:val="00914267"/>
    <w:rsid w:val="00914A01"/>
    <w:rsid w:val="00915B66"/>
    <w:rsid w:val="00916450"/>
    <w:rsid w:val="00917760"/>
    <w:rsid w:val="00917D8A"/>
    <w:rsid w:val="00920072"/>
    <w:rsid w:val="00920193"/>
    <w:rsid w:val="009202DC"/>
    <w:rsid w:val="00921BA2"/>
    <w:rsid w:val="00921F73"/>
    <w:rsid w:val="00921FD3"/>
    <w:rsid w:val="009234AA"/>
    <w:rsid w:val="00923756"/>
    <w:rsid w:val="00923B4E"/>
    <w:rsid w:val="00923BC5"/>
    <w:rsid w:val="009241BF"/>
    <w:rsid w:val="0092471C"/>
    <w:rsid w:val="00924742"/>
    <w:rsid w:val="0092493F"/>
    <w:rsid w:val="00924B22"/>
    <w:rsid w:val="00924E69"/>
    <w:rsid w:val="0092506D"/>
    <w:rsid w:val="00925161"/>
    <w:rsid w:val="00925480"/>
    <w:rsid w:val="0092633E"/>
    <w:rsid w:val="009267D9"/>
    <w:rsid w:val="00927418"/>
    <w:rsid w:val="00927568"/>
    <w:rsid w:val="00927980"/>
    <w:rsid w:val="009301DB"/>
    <w:rsid w:val="00930545"/>
    <w:rsid w:val="00930BA4"/>
    <w:rsid w:val="00930D19"/>
    <w:rsid w:val="00930FEC"/>
    <w:rsid w:val="00931152"/>
    <w:rsid w:val="009311D9"/>
    <w:rsid w:val="0093120B"/>
    <w:rsid w:val="00931593"/>
    <w:rsid w:val="009316D0"/>
    <w:rsid w:val="009317FF"/>
    <w:rsid w:val="00931B87"/>
    <w:rsid w:val="00931C88"/>
    <w:rsid w:val="00931EDB"/>
    <w:rsid w:val="00932466"/>
    <w:rsid w:val="00932487"/>
    <w:rsid w:val="00932525"/>
    <w:rsid w:val="00932A14"/>
    <w:rsid w:val="00932AE7"/>
    <w:rsid w:val="0093328C"/>
    <w:rsid w:val="00933346"/>
    <w:rsid w:val="009333AE"/>
    <w:rsid w:val="009334BC"/>
    <w:rsid w:val="009334CE"/>
    <w:rsid w:val="009342BA"/>
    <w:rsid w:val="00934C38"/>
    <w:rsid w:val="00934DBB"/>
    <w:rsid w:val="00935497"/>
    <w:rsid w:val="00935FFA"/>
    <w:rsid w:val="009369CB"/>
    <w:rsid w:val="0093750C"/>
    <w:rsid w:val="009407A9"/>
    <w:rsid w:val="00941678"/>
    <w:rsid w:val="0094197F"/>
    <w:rsid w:val="00942A56"/>
    <w:rsid w:val="00942D02"/>
    <w:rsid w:val="0094308A"/>
    <w:rsid w:val="009439E4"/>
    <w:rsid w:val="00943A29"/>
    <w:rsid w:val="00943AF1"/>
    <w:rsid w:val="00943D5A"/>
    <w:rsid w:val="00943F11"/>
    <w:rsid w:val="00945F33"/>
    <w:rsid w:val="00946C56"/>
    <w:rsid w:val="00947D18"/>
    <w:rsid w:val="00947DBB"/>
    <w:rsid w:val="00947E75"/>
    <w:rsid w:val="00950EA8"/>
    <w:rsid w:val="00951C7D"/>
    <w:rsid w:val="00951FAB"/>
    <w:rsid w:val="009525F2"/>
    <w:rsid w:val="009528F2"/>
    <w:rsid w:val="009530DE"/>
    <w:rsid w:val="00953676"/>
    <w:rsid w:val="009537F7"/>
    <w:rsid w:val="00954CAB"/>
    <w:rsid w:val="00955233"/>
    <w:rsid w:val="009569FE"/>
    <w:rsid w:val="00956CF3"/>
    <w:rsid w:val="0095707E"/>
    <w:rsid w:val="0095799C"/>
    <w:rsid w:val="00957FFC"/>
    <w:rsid w:val="00960797"/>
    <w:rsid w:val="009609C2"/>
    <w:rsid w:val="00960B31"/>
    <w:rsid w:val="00960B44"/>
    <w:rsid w:val="009619B1"/>
    <w:rsid w:val="009619EE"/>
    <w:rsid w:val="00963277"/>
    <w:rsid w:val="009634A5"/>
    <w:rsid w:val="00964834"/>
    <w:rsid w:val="0096550E"/>
    <w:rsid w:val="00966114"/>
    <w:rsid w:val="009666F2"/>
    <w:rsid w:val="00966733"/>
    <w:rsid w:val="009669AB"/>
    <w:rsid w:val="0096704F"/>
    <w:rsid w:val="00967182"/>
    <w:rsid w:val="00967277"/>
    <w:rsid w:val="00970DED"/>
    <w:rsid w:val="00970E14"/>
    <w:rsid w:val="009715B4"/>
    <w:rsid w:val="00971674"/>
    <w:rsid w:val="00971F53"/>
    <w:rsid w:val="00972584"/>
    <w:rsid w:val="009725A6"/>
    <w:rsid w:val="00972BD9"/>
    <w:rsid w:val="00973AD4"/>
    <w:rsid w:val="0097508D"/>
    <w:rsid w:val="00975503"/>
    <w:rsid w:val="0097707B"/>
    <w:rsid w:val="00977376"/>
    <w:rsid w:val="00977561"/>
    <w:rsid w:val="0098005B"/>
    <w:rsid w:val="00980727"/>
    <w:rsid w:val="00981209"/>
    <w:rsid w:val="00981309"/>
    <w:rsid w:val="009813F7"/>
    <w:rsid w:val="009815C9"/>
    <w:rsid w:val="00981961"/>
    <w:rsid w:val="00981B9E"/>
    <w:rsid w:val="00981CC5"/>
    <w:rsid w:val="0098246D"/>
    <w:rsid w:val="00982828"/>
    <w:rsid w:val="00982AC3"/>
    <w:rsid w:val="009832EE"/>
    <w:rsid w:val="00983CF8"/>
    <w:rsid w:val="00983E04"/>
    <w:rsid w:val="00984478"/>
    <w:rsid w:val="009849C6"/>
    <w:rsid w:val="00985218"/>
    <w:rsid w:val="00985562"/>
    <w:rsid w:val="009859AE"/>
    <w:rsid w:val="00985D7A"/>
    <w:rsid w:val="00985F9C"/>
    <w:rsid w:val="00986A07"/>
    <w:rsid w:val="00986D94"/>
    <w:rsid w:val="009873AA"/>
    <w:rsid w:val="00987966"/>
    <w:rsid w:val="00987968"/>
    <w:rsid w:val="009903D7"/>
    <w:rsid w:val="009915C9"/>
    <w:rsid w:val="009916D9"/>
    <w:rsid w:val="009917C9"/>
    <w:rsid w:val="00991B6A"/>
    <w:rsid w:val="00992073"/>
    <w:rsid w:val="009923B5"/>
    <w:rsid w:val="00992726"/>
    <w:rsid w:val="00992E20"/>
    <w:rsid w:val="009936C8"/>
    <w:rsid w:val="009939CD"/>
    <w:rsid w:val="00994006"/>
    <w:rsid w:val="009942F0"/>
    <w:rsid w:val="009948D2"/>
    <w:rsid w:val="00994DA2"/>
    <w:rsid w:val="00995A6E"/>
    <w:rsid w:val="00995D99"/>
    <w:rsid w:val="0099606F"/>
    <w:rsid w:val="00996696"/>
    <w:rsid w:val="009969D6"/>
    <w:rsid w:val="00996B9F"/>
    <w:rsid w:val="00996ECD"/>
    <w:rsid w:val="009972B0"/>
    <w:rsid w:val="009978F8"/>
    <w:rsid w:val="009A0653"/>
    <w:rsid w:val="009A0B84"/>
    <w:rsid w:val="009A113F"/>
    <w:rsid w:val="009A12FA"/>
    <w:rsid w:val="009A1A66"/>
    <w:rsid w:val="009A2900"/>
    <w:rsid w:val="009A3E82"/>
    <w:rsid w:val="009A45A9"/>
    <w:rsid w:val="009A48A5"/>
    <w:rsid w:val="009A4D4E"/>
    <w:rsid w:val="009A4D8D"/>
    <w:rsid w:val="009A513C"/>
    <w:rsid w:val="009A5AB6"/>
    <w:rsid w:val="009A6607"/>
    <w:rsid w:val="009A6C21"/>
    <w:rsid w:val="009A6DE5"/>
    <w:rsid w:val="009A7ECC"/>
    <w:rsid w:val="009B0D59"/>
    <w:rsid w:val="009B0D9B"/>
    <w:rsid w:val="009B14FC"/>
    <w:rsid w:val="009B1B31"/>
    <w:rsid w:val="009B23D3"/>
    <w:rsid w:val="009B2EF4"/>
    <w:rsid w:val="009B308C"/>
    <w:rsid w:val="009B33BF"/>
    <w:rsid w:val="009B440B"/>
    <w:rsid w:val="009B49C1"/>
    <w:rsid w:val="009B52CD"/>
    <w:rsid w:val="009B5545"/>
    <w:rsid w:val="009B6A40"/>
    <w:rsid w:val="009B7379"/>
    <w:rsid w:val="009B73B2"/>
    <w:rsid w:val="009B753A"/>
    <w:rsid w:val="009B7E21"/>
    <w:rsid w:val="009B7F69"/>
    <w:rsid w:val="009C03DA"/>
    <w:rsid w:val="009C07DE"/>
    <w:rsid w:val="009C08F9"/>
    <w:rsid w:val="009C0AE9"/>
    <w:rsid w:val="009C0C49"/>
    <w:rsid w:val="009C11F6"/>
    <w:rsid w:val="009C1E7C"/>
    <w:rsid w:val="009C1F85"/>
    <w:rsid w:val="009C240E"/>
    <w:rsid w:val="009C24B9"/>
    <w:rsid w:val="009C2AB7"/>
    <w:rsid w:val="009C2FC7"/>
    <w:rsid w:val="009C3DEE"/>
    <w:rsid w:val="009C4266"/>
    <w:rsid w:val="009C46D8"/>
    <w:rsid w:val="009C48F2"/>
    <w:rsid w:val="009C57AD"/>
    <w:rsid w:val="009C62D5"/>
    <w:rsid w:val="009C6C48"/>
    <w:rsid w:val="009C6D0E"/>
    <w:rsid w:val="009C6FF5"/>
    <w:rsid w:val="009C77DF"/>
    <w:rsid w:val="009C7F78"/>
    <w:rsid w:val="009D11CD"/>
    <w:rsid w:val="009D29CD"/>
    <w:rsid w:val="009D329C"/>
    <w:rsid w:val="009D3B05"/>
    <w:rsid w:val="009D3BF9"/>
    <w:rsid w:val="009D4019"/>
    <w:rsid w:val="009D40F5"/>
    <w:rsid w:val="009D4BAC"/>
    <w:rsid w:val="009D6710"/>
    <w:rsid w:val="009D6845"/>
    <w:rsid w:val="009D7068"/>
    <w:rsid w:val="009D77BA"/>
    <w:rsid w:val="009D781D"/>
    <w:rsid w:val="009E029F"/>
    <w:rsid w:val="009E0875"/>
    <w:rsid w:val="009E0883"/>
    <w:rsid w:val="009E0BA6"/>
    <w:rsid w:val="009E1115"/>
    <w:rsid w:val="009E1879"/>
    <w:rsid w:val="009E193A"/>
    <w:rsid w:val="009E201A"/>
    <w:rsid w:val="009E22CE"/>
    <w:rsid w:val="009E235C"/>
    <w:rsid w:val="009E26BF"/>
    <w:rsid w:val="009E2774"/>
    <w:rsid w:val="009E2C88"/>
    <w:rsid w:val="009E2D80"/>
    <w:rsid w:val="009E311E"/>
    <w:rsid w:val="009E3133"/>
    <w:rsid w:val="009E3878"/>
    <w:rsid w:val="009E38C3"/>
    <w:rsid w:val="009E3BAC"/>
    <w:rsid w:val="009E3DA7"/>
    <w:rsid w:val="009E42A6"/>
    <w:rsid w:val="009E4C8D"/>
    <w:rsid w:val="009E5E2F"/>
    <w:rsid w:val="009E6275"/>
    <w:rsid w:val="009E6634"/>
    <w:rsid w:val="009E680A"/>
    <w:rsid w:val="009E6BB6"/>
    <w:rsid w:val="009E6F28"/>
    <w:rsid w:val="009E717C"/>
    <w:rsid w:val="009F02DE"/>
    <w:rsid w:val="009F0620"/>
    <w:rsid w:val="009F135E"/>
    <w:rsid w:val="009F18D1"/>
    <w:rsid w:val="009F1CF3"/>
    <w:rsid w:val="009F2B11"/>
    <w:rsid w:val="009F2E21"/>
    <w:rsid w:val="009F368C"/>
    <w:rsid w:val="009F3F90"/>
    <w:rsid w:val="009F4929"/>
    <w:rsid w:val="009F4EAC"/>
    <w:rsid w:val="009F5081"/>
    <w:rsid w:val="009F524E"/>
    <w:rsid w:val="009F5252"/>
    <w:rsid w:val="009F5B39"/>
    <w:rsid w:val="009F5B96"/>
    <w:rsid w:val="009F5EDD"/>
    <w:rsid w:val="009F633E"/>
    <w:rsid w:val="009F640E"/>
    <w:rsid w:val="009F65C6"/>
    <w:rsid w:val="009F6602"/>
    <w:rsid w:val="009F6829"/>
    <w:rsid w:val="009F6A43"/>
    <w:rsid w:val="009F6C9D"/>
    <w:rsid w:val="009F7515"/>
    <w:rsid w:val="009F7A22"/>
    <w:rsid w:val="009F7CB9"/>
    <w:rsid w:val="00A00319"/>
    <w:rsid w:val="00A0058F"/>
    <w:rsid w:val="00A007DA"/>
    <w:rsid w:val="00A00C6B"/>
    <w:rsid w:val="00A01166"/>
    <w:rsid w:val="00A0145E"/>
    <w:rsid w:val="00A03022"/>
    <w:rsid w:val="00A03360"/>
    <w:rsid w:val="00A03622"/>
    <w:rsid w:val="00A03824"/>
    <w:rsid w:val="00A03DBA"/>
    <w:rsid w:val="00A041E7"/>
    <w:rsid w:val="00A0430A"/>
    <w:rsid w:val="00A04332"/>
    <w:rsid w:val="00A04F7B"/>
    <w:rsid w:val="00A05088"/>
    <w:rsid w:val="00A05225"/>
    <w:rsid w:val="00A05544"/>
    <w:rsid w:val="00A05CB5"/>
    <w:rsid w:val="00A06957"/>
    <w:rsid w:val="00A06D85"/>
    <w:rsid w:val="00A10CEC"/>
    <w:rsid w:val="00A1121B"/>
    <w:rsid w:val="00A1163A"/>
    <w:rsid w:val="00A116D9"/>
    <w:rsid w:val="00A11973"/>
    <w:rsid w:val="00A11E7A"/>
    <w:rsid w:val="00A11EAD"/>
    <w:rsid w:val="00A11EE5"/>
    <w:rsid w:val="00A11EF0"/>
    <w:rsid w:val="00A121DB"/>
    <w:rsid w:val="00A1245D"/>
    <w:rsid w:val="00A1256A"/>
    <w:rsid w:val="00A132C3"/>
    <w:rsid w:val="00A13901"/>
    <w:rsid w:val="00A13B83"/>
    <w:rsid w:val="00A13D55"/>
    <w:rsid w:val="00A153B0"/>
    <w:rsid w:val="00A154B7"/>
    <w:rsid w:val="00A158D4"/>
    <w:rsid w:val="00A15D3C"/>
    <w:rsid w:val="00A16DF9"/>
    <w:rsid w:val="00A17193"/>
    <w:rsid w:val="00A17A00"/>
    <w:rsid w:val="00A17C70"/>
    <w:rsid w:val="00A20711"/>
    <w:rsid w:val="00A20ABD"/>
    <w:rsid w:val="00A20BA9"/>
    <w:rsid w:val="00A20BDC"/>
    <w:rsid w:val="00A20E13"/>
    <w:rsid w:val="00A21D01"/>
    <w:rsid w:val="00A21F1D"/>
    <w:rsid w:val="00A231C8"/>
    <w:rsid w:val="00A237F4"/>
    <w:rsid w:val="00A243AA"/>
    <w:rsid w:val="00A245E9"/>
    <w:rsid w:val="00A245EE"/>
    <w:rsid w:val="00A24923"/>
    <w:rsid w:val="00A24A31"/>
    <w:rsid w:val="00A24D3C"/>
    <w:rsid w:val="00A25767"/>
    <w:rsid w:val="00A25C1B"/>
    <w:rsid w:val="00A25DCB"/>
    <w:rsid w:val="00A25E06"/>
    <w:rsid w:val="00A2659C"/>
    <w:rsid w:val="00A269E3"/>
    <w:rsid w:val="00A26B9B"/>
    <w:rsid w:val="00A26BA5"/>
    <w:rsid w:val="00A27179"/>
    <w:rsid w:val="00A2753F"/>
    <w:rsid w:val="00A27E48"/>
    <w:rsid w:val="00A300FF"/>
    <w:rsid w:val="00A30A4F"/>
    <w:rsid w:val="00A30A6F"/>
    <w:rsid w:val="00A324A8"/>
    <w:rsid w:val="00A32A70"/>
    <w:rsid w:val="00A342F0"/>
    <w:rsid w:val="00A34ADE"/>
    <w:rsid w:val="00A364E3"/>
    <w:rsid w:val="00A3790F"/>
    <w:rsid w:val="00A37C59"/>
    <w:rsid w:val="00A3C5E9"/>
    <w:rsid w:val="00A40C78"/>
    <w:rsid w:val="00A40FC0"/>
    <w:rsid w:val="00A41E5D"/>
    <w:rsid w:val="00A42473"/>
    <w:rsid w:val="00A427FD"/>
    <w:rsid w:val="00A43F3B"/>
    <w:rsid w:val="00A44184"/>
    <w:rsid w:val="00A44B59"/>
    <w:rsid w:val="00A44B94"/>
    <w:rsid w:val="00A45032"/>
    <w:rsid w:val="00A4540F"/>
    <w:rsid w:val="00A455D2"/>
    <w:rsid w:val="00A45CA7"/>
    <w:rsid w:val="00A46367"/>
    <w:rsid w:val="00A46C59"/>
    <w:rsid w:val="00A47591"/>
    <w:rsid w:val="00A47765"/>
    <w:rsid w:val="00A50150"/>
    <w:rsid w:val="00A50606"/>
    <w:rsid w:val="00A50D84"/>
    <w:rsid w:val="00A50FEB"/>
    <w:rsid w:val="00A51A5F"/>
    <w:rsid w:val="00A51C4D"/>
    <w:rsid w:val="00A5244F"/>
    <w:rsid w:val="00A52C8E"/>
    <w:rsid w:val="00A53242"/>
    <w:rsid w:val="00A53896"/>
    <w:rsid w:val="00A54657"/>
    <w:rsid w:val="00A54FCB"/>
    <w:rsid w:val="00A55081"/>
    <w:rsid w:val="00A550B2"/>
    <w:rsid w:val="00A5523E"/>
    <w:rsid w:val="00A553F3"/>
    <w:rsid w:val="00A563CF"/>
    <w:rsid w:val="00A566DA"/>
    <w:rsid w:val="00A5707D"/>
    <w:rsid w:val="00A57742"/>
    <w:rsid w:val="00A578D4"/>
    <w:rsid w:val="00A6165F"/>
    <w:rsid w:val="00A62496"/>
    <w:rsid w:val="00A64309"/>
    <w:rsid w:val="00A64B39"/>
    <w:rsid w:val="00A64D54"/>
    <w:rsid w:val="00A64E18"/>
    <w:rsid w:val="00A6545C"/>
    <w:rsid w:val="00A654EF"/>
    <w:rsid w:val="00A657B9"/>
    <w:rsid w:val="00A65A6E"/>
    <w:rsid w:val="00A65CB5"/>
    <w:rsid w:val="00A66095"/>
    <w:rsid w:val="00A664DD"/>
    <w:rsid w:val="00A66EA4"/>
    <w:rsid w:val="00A6702F"/>
    <w:rsid w:val="00A671FF"/>
    <w:rsid w:val="00A67521"/>
    <w:rsid w:val="00A705DE"/>
    <w:rsid w:val="00A70B5E"/>
    <w:rsid w:val="00A70D4E"/>
    <w:rsid w:val="00A71A77"/>
    <w:rsid w:val="00A71D12"/>
    <w:rsid w:val="00A71FED"/>
    <w:rsid w:val="00A72657"/>
    <w:rsid w:val="00A72D75"/>
    <w:rsid w:val="00A73A94"/>
    <w:rsid w:val="00A73B09"/>
    <w:rsid w:val="00A74644"/>
    <w:rsid w:val="00A74846"/>
    <w:rsid w:val="00A75520"/>
    <w:rsid w:val="00A75BCC"/>
    <w:rsid w:val="00A75E25"/>
    <w:rsid w:val="00A75FD6"/>
    <w:rsid w:val="00A76229"/>
    <w:rsid w:val="00A77728"/>
    <w:rsid w:val="00A777C4"/>
    <w:rsid w:val="00A77B34"/>
    <w:rsid w:val="00A77CE2"/>
    <w:rsid w:val="00A77D63"/>
    <w:rsid w:val="00A8081D"/>
    <w:rsid w:val="00A810E5"/>
    <w:rsid w:val="00A81E58"/>
    <w:rsid w:val="00A821E7"/>
    <w:rsid w:val="00A82249"/>
    <w:rsid w:val="00A82439"/>
    <w:rsid w:val="00A826BE"/>
    <w:rsid w:val="00A828D3"/>
    <w:rsid w:val="00A82AA1"/>
    <w:rsid w:val="00A82C52"/>
    <w:rsid w:val="00A82DC3"/>
    <w:rsid w:val="00A8364D"/>
    <w:rsid w:val="00A8376E"/>
    <w:rsid w:val="00A83A4F"/>
    <w:rsid w:val="00A83ED3"/>
    <w:rsid w:val="00A84136"/>
    <w:rsid w:val="00A842D3"/>
    <w:rsid w:val="00A84572"/>
    <w:rsid w:val="00A8471E"/>
    <w:rsid w:val="00A847F7"/>
    <w:rsid w:val="00A84B9D"/>
    <w:rsid w:val="00A85616"/>
    <w:rsid w:val="00A85A75"/>
    <w:rsid w:val="00A85CF0"/>
    <w:rsid w:val="00A8671B"/>
    <w:rsid w:val="00A86866"/>
    <w:rsid w:val="00A870FE"/>
    <w:rsid w:val="00A871F6"/>
    <w:rsid w:val="00A87891"/>
    <w:rsid w:val="00A87DE6"/>
    <w:rsid w:val="00A906AD"/>
    <w:rsid w:val="00A908AF"/>
    <w:rsid w:val="00A9135F"/>
    <w:rsid w:val="00A91D81"/>
    <w:rsid w:val="00A928EB"/>
    <w:rsid w:val="00A92B5B"/>
    <w:rsid w:val="00A92B8E"/>
    <w:rsid w:val="00A92C50"/>
    <w:rsid w:val="00A92DA1"/>
    <w:rsid w:val="00A92F3A"/>
    <w:rsid w:val="00A93193"/>
    <w:rsid w:val="00A94138"/>
    <w:rsid w:val="00A9511D"/>
    <w:rsid w:val="00A9549C"/>
    <w:rsid w:val="00A95E68"/>
    <w:rsid w:val="00A96497"/>
    <w:rsid w:val="00A97661"/>
    <w:rsid w:val="00A97C93"/>
    <w:rsid w:val="00A97CD2"/>
    <w:rsid w:val="00AA0668"/>
    <w:rsid w:val="00AA15C5"/>
    <w:rsid w:val="00AA179B"/>
    <w:rsid w:val="00AA1941"/>
    <w:rsid w:val="00AA1E41"/>
    <w:rsid w:val="00AA2830"/>
    <w:rsid w:val="00AA2CB6"/>
    <w:rsid w:val="00AA2E8A"/>
    <w:rsid w:val="00AA34A9"/>
    <w:rsid w:val="00AA3913"/>
    <w:rsid w:val="00AA41CB"/>
    <w:rsid w:val="00AA5B91"/>
    <w:rsid w:val="00AA60B3"/>
    <w:rsid w:val="00AA63E0"/>
    <w:rsid w:val="00AA6546"/>
    <w:rsid w:val="00AA6B69"/>
    <w:rsid w:val="00AA74C6"/>
    <w:rsid w:val="00AA7C0D"/>
    <w:rsid w:val="00AB08A9"/>
    <w:rsid w:val="00AB091B"/>
    <w:rsid w:val="00AB1B88"/>
    <w:rsid w:val="00AB20ED"/>
    <w:rsid w:val="00AB212C"/>
    <w:rsid w:val="00AB2631"/>
    <w:rsid w:val="00AB2C5E"/>
    <w:rsid w:val="00AB2D0F"/>
    <w:rsid w:val="00AB313C"/>
    <w:rsid w:val="00AB330C"/>
    <w:rsid w:val="00AB3D6C"/>
    <w:rsid w:val="00AB4701"/>
    <w:rsid w:val="00AB473D"/>
    <w:rsid w:val="00AB500D"/>
    <w:rsid w:val="00AB502C"/>
    <w:rsid w:val="00AB5834"/>
    <w:rsid w:val="00AB5BE3"/>
    <w:rsid w:val="00AB6061"/>
    <w:rsid w:val="00AB6693"/>
    <w:rsid w:val="00AB676B"/>
    <w:rsid w:val="00AB6A1C"/>
    <w:rsid w:val="00AB6C28"/>
    <w:rsid w:val="00AB6C2B"/>
    <w:rsid w:val="00AB6E10"/>
    <w:rsid w:val="00AB7037"/>
    <w:rsid w:val="00AC0213"/>
    <w:rsid w:val="00AC040C"/>
    <w:rsid w:val="00AC0A79"/>
    <w:rsid w:val="00AC0CB9"/>
    <w:rsid w:val="00AC0FF7"/>
    <w:rsid w:val="00AC1111"/>
    <w:rsid w:val="00AC12FD"/>
    <w:rsid w:val="00AC13C6"/>
    <w:rsid w:val="00AC336B"/>
    <w:rsid w:val="00AC35DC"/>
    <w:rsid w:val="00AC383F"/>
    <w:rsid w:val="00AC3B9D"/>
    <w:rsid w:val="00AC3EC3"/>
    <w:rsid w:val="00AC46D9"/>
    <w:rsid w:val="00AC4AAD"/>
    <w:rsid w:val="00AC51C7"/>
    <w:rsid w:val="00AC5AB9"/>
    <w:rsid w:val="00AC5EA6"/>
    <w:rsid w:val="00AC61EB"/>
    <w:rsid w:val="00AC66D8"/>
    <w:rsid w:val="00AC705A"/>
    <w:rsid w:val="00AC7130"/>
    <w:rsid w:val="00AD035A"/>
    <w:rsid w:val="00AD15A9"/>
    <w:rsid w:val="00AD1C74"/>
    <w:rsid w:val="00AD1E00"/>
    <w:rsid w:val="00AD2132"/>
    <w:rsid w:val="00AD26FC"/>
    <w:rsid w:val="00AD283C"/>
    <w:rsid w:val="00AD30ED"/>
    <w:rsid w:val="00AD42E4"/>
    <w:rsid w:val="00AD6469"/>
    <w:rsid w:val="00AD67F1"/>
    <w:rsid w:val="00AD6D96"/>
    <w:rsid w:val="00AD6DAC"/>
    <w:rsid w:val="00AD6F3D"/>
    <w:rsid w:val="00AD7766"/>
    <w:rsid w:val="00AD7C48"/>
    <w:rsid w:val="00AD7C50"/>
    <w:rsid w:val="00AD7DE8"/>
    <w:rsid w:val="00AE0350"/>
    <w:rsid w:val="00AE0C17"/>
    <w:rsid w:val="00AE227A"/>
    <w:rsid w:val="00AE2451"/>
    <w:rsid w:val="00AE2EA5"/>
    <w:rsid w:val="00AE3006"/>
    <w:rsid w:val="00AE30DB"/>
    <w:rsid w:val="00AE31BD"/>
    <w:rsid w:val="00AE32F6"/>
    <w:rsid w:val="00AE399E"/>
    <w:rsid w:val="00AE3B8B"/>
    <w:rsid w:val="00AE3DB7"/>
    <w:rsid w:val="00AE4630"/>
    <w:rsid w:val="00AE47D0"/>
    <w:rsid w:val="00AE4849"/>
    <w:rsid w:val="00AE5025"/>
    <w:rsid w:val="00AE5C7F"/>
    <w:rsid w:val="00AE5CDB"/>
    <w:rsid w:val="00AE6429"/>
    <w:rsid w:val="00AE67E8"/>
    <w:rsid w:val="00AE778A"/>
    <w:rsid w:val="00AF0A7E"/>
    <w:rsid w:val="00AF1061"/>
    <w:rsid w:val="00AF1204"/>
    <w:rsid w:val="00AF1AF0"/>
    <w:rsid w:val="00AF23A2"/>
    <w:rsid w:val="00AF2537"/>
    <w:rsid w:val="00AF2607"/>
    <w:rsid w:val="00AF30AB"/>
    <w:rsid w:val="00AF4666"/>
    <w:rsid w:val="00AF4C2A"/>
    <w:rsid w:val="00AF4DEC"/>
    <w:rsid w:val="00AF562E"/>
    <w:rsid w:val="00AF5C8C"/>
    <w:rsid w:val="00AF5F9B"/>
    <w:rsid w:val="00AF6384"/>
    <w:rsid w:val="00AF668C"/>
    <w:rsid w:val="00AF7696"/>
    <w:rsid w:val="00B0024A"/>
    <w:rsid w:val="00B009D0"/>
    <w:rsid w:val="00B01AD7"/>
    <w:rsid w:val="00B01CB8"/>
    <w:rsid w:val="00B01F46"/>
    <w:rsid w:val="00B02256"/>
    <w:rsid w:val="00B022BE"/>
    <w:rsid w:val="00B026FA"/>
    <w:rsid w:val="00B0453B"/>
    <w:rsid w:val="00B04862"/>
    <w:rsid w:val="00B04925"/>
    <w:rsid w:val="00B0503C"/>
    <w:rsid w:val="00B05EA6"/>
    <w:rsid w:val="00B06E6B"/>
    <w:rsid w:val="00B07220"/>
    <w:rsid w:val="00B07342"/>
    <w:rsid w:val="00B07539"/>
    <w:rsid w:val="00B07FDD"/>
    <w:rsid w:val="00B10B91"/>
    <w:rsid w:val="00B10E87"/>
    <w:rsid w:val="00B10F94"/>
    <w:rsid w:val="00B11764"/>
    <w:rsid w:val="00B11AD2"/>
    <w:rsid w:val="00B11E80"/>
    <w:rsid w:val="00B124D5"/>
    <w:rsid w:val="00B12527"/>
    <w:rsid w:val="00B134AB"/>
    <w:rsid w:val="00B1374D"/>
    <w:rsid w:val="00B13FEF"/>
    <w:rsid w:val="00B14F00"/>
    <w:rsid w:val="00B15375"/>
    <w:rsid w:val="00B15679"/>
    <w:rsid w:val="00B156B2"/>
    <w:rsid w:val="00B15B46"/>
    <w:rsid w:val="00B16639"/>
    <w:rsid w:val="00B176B4"/>
    <w:rsid w:val="00B177E3"/>
    <w:rsid w:val="00B17EE8"/>
    <w:rsid w:val="00B17F7E"/>
    <w:rsid w:val="00B200C3"/>
    <w:rsid w:val="00B20212"/>
    <w:rsid w:val="00B2035B"/>
    <w:rsid w:val="00B2035D"/>
    <w:rsid w:val="00B20638"/>
    <w:rsid w:val="00B209C4"/>
    <w:rsid w:val="00B212A7"/>
    <w:rsid w:val="00B2164E"/>
    <w:rsid w:val="00B2183E"/>
    <w:rsid w:val="00B219D2"/>
    <w:rsid w:val="00B22749"/>
    <w:rsid w:val="00B2289F"/>
    <w:rsid w:val="00B22A56"/>
    <w:rsid w:val="00B23BCB"/>
    <w:rsid w:val="00B246D7"/>
    <w:rsid w:val="00B25B49"/>
    <w:rsid w:val="00B2643A"/>
    <w:rsid w:val="00B26872"/>
    <w:rsid w:val="00B270D0"/>
    <w:rsid w:val="00B27354"/>
    <w:rsid w:val="00B2760F"/>
    <w:rsid w:val="00B2772C"/>
    <w:rsid w:val="00B300BD"/>
    <w:rsid w:val="00B30275"/>
    <w:rsid w:val="00B30D33"/>
    <w:rsid w:val="00B3114E"/>
    <w:rsid w:val="00B3158B"/>
    <w:rsid w:val="00B322B3"/>
    <w:rsid w:val="00B3237A"/>
    <w:rsid w:val="00B32639"/>
    <w:rsid w:val="00B3288A"/>
    <w:rsid w:val="00B32895"/>
    <w:rsid w:val="00B332D5"/>
    <w:rsid w:val="00B33400"/>
    <w:rsid w:val="00B33807"/>
    <w:rsid w:val="00B340E5"/>
    <w:rsid w:val="00B34242"/>
    <w:rsid w:val="00B349A6"/>
    <w:rsid w:val="00B34AD7"/>
    <w:rsid w:val="00B34B9B"/>
    <w:rsid w:val="00B34F0F"/>
    <w:rsid w:val="00B3529A"/>
    <w:rsid w:val="00B35721"/>
    <w:rsid w:val="00B35E11"/>
    <w:rsid w:val="00B36B95"/>
    <w:rsid w:val="00B37617"/>
    <w:rsid w:val="00B37ADD"/>
    <w:rsid w:val="00B37FA8"/>
    <w:rsid w:val="00B400E7"/>
    <w:rsid w:val="00B41C82"/>
    <w:rsid w:val="00B41EB3"/>
    <w:rsid w:val="00B42E6E"/>
    <w:rsid w:val="00B42F82"/>
    <w:rsid w:val="00B42FDA"/>
    <w:rsid w:val="00B444DD"/>
    <w:rsid w:val="00B44C0B"/>
    <w:rsid w:val="00B44C1B"/>
    <w:rsid w:val="00B44FAA"/>
    <w:rsid w:val="00B450CE"/>
    <w:rsid w:val="00B45B5F"/>
    <w:rsid w:val="00B45C54"/>
    <w:rsid w:val="00B461F4"/>
    <w:rsid w:val="00B469AB"/>
    <w:rsid w:val="00B4769E"/>
    <w:rsid w:val="00B500BF"/>
    <w:rsid w:val="00B50FE4"/>
    <w:rsid w:val="00B51242"/>
    <w:rsid w:val="00B51769"/>
    <w:rsid w:val="00B519CF"/>
    <w:rsid w:val="00B527C7"/>
    <w:rsid w:val="00B5288B"/>
    <w:rsid w:val="00B53004"/>
    <w:rsid w:val="00B531C3"/>
    <w:rsid w:val="00B535CE"/>
    <w:rsid w:val="00B53801"/>
    <w:rsid w:val="00B542E5"/>
    <w:rsid w:val="00B543EC"/>
    <w:rsid w:val="00B553C3"/>
    <w:rsid w:val="00B5553A"/>
    <w:rsid w:val="00B55602"/>
    <w:rsid w:val="00B55798"/>
    <w:rsid w:val="00B56A1C"/>
    <w:rsid w:val="00B57C02"/>
    <w:rsid w:val="00B600E5"/>
    <w:rsid w:val="00B604B6"/>
    <w:rsid w:val="00B6078F"/>
    <w:rsid w:val="00B613E4"/>
    <w:rsid w:val="00B61F90"/>
    <w:rsid w:val="00B62409"/>
    <w:rsid w:val="00B62C46"/>
    <w:rsid w:val="00B63294"/>
    <w:rsid w:val="00B638C8"/>
    <w:rsid w:val="00B64387"/>
    <w:rsid w:val="00B6453E"/>
    <w:rsid w:val="00B64B74"/>
    <w:rsid w:val="00B65ED4"/>
    <w:rsid w:val="00B66690"/>
    <w:rsid w:val="00B66912"/>
    <w:rsid w:val="00B66AB5"/>
    <w:rsid w:val="00B675CC"/>
    <w:rsid w:val="00B67659"/>
    <w:rsid w:val="00B70B1D"/>
    <w:rsid w:val="00B70E9D"/>
    <w:rsid w:val="00B70EF8"/>
    <w:rsid w:val="00B71214"/>
    <w:rsid w:val="00B71DC4"/>
    <w:rsid w:val="00B71F3A"/>
    <w:rsid w:val="00B72076"/>
    <w:rsid w:val="00B7212B"/>
    <w:rsid w:val="00B736C5"/>
    <w:rsid w:val="00B73727"/>
    <w:rsid w:val="00B73768"/>
    <w:rsid w:val="00B7378A"/>
    <w:rsid w:val="00B74186"/>
    <w:rsid w:val="00B7422D"/>
    <w:rsid w:val="00B74278"/>
    <w:rsid w:val="00B74F09"/>
    <w:rsid w:val="00B758B1"/>
    <w:rsid w:val="00B75986"/>
    <w:rsid w:val="00B76180"/>
    <w:rsid w:val="00B76F1B"/>
    <w:rsid w:val="00B77396"/>
    <w:rsid w:val="00B77C69"/>
    <w:rsid w:val="00B80694"/>
    <w:rsid w:val="00B81007"/>
    <w:rsid w:val="00B81430"/>
    <w:rsid w:val="00B81AC9"/>
    <w:rsid w:val="00B81B52"/>
    <w:rsid w:val="00B81B9B"/>
    <w:rsid w:val="00B81C8B"/>
    <w:rsid w:val="00B82135"/>
    <w:rsid w:val="00B82416"/>
    <w:rsid w:val="00B82BB2"/>
    <w:rsid w:val="00B83062"/>
    <w:rsid w:val="00B831F5"/>
    <w:rsid w:val="00B83D0C"/>
    <w:rsid w:val="00B84DEF"/>
    <w:rsid w:val="00B85A99"/>
    <w:rsid w:val="00B8698B"/>
    <w:rsid w:val="00B86D46"/>
    <w:rsid w:val="00B86D4C"/>
    <w:rsid w:val="00B873A3"/>
    <w:rsid w:val="00B879B8"/>
    <w:rsid w:val="00B87A09"/>
    <w:rsid w:val="00B87A2A"/>
    <w:rsid w:val="00B9047A"/>
    <w:rsid w:val="00B90EC4"/>
    <w:rsid w:val="00B90F7D"/>
    <w:rsid w:val="00B91200"/>
    <w:rsid w:val="00B91A96"/>
    <w:rsid w:val="00B91ED1"/>
    <w:rsid w:val="00B91EF4"/>
    <w:rsid w:val="00B92148"/>
    <w:rsid w:val="00B92FB7"/>
    <w:rsid w:val="00B933BD"/>
    <w:rsid w:val="00B93DE0"/>
    <w:rsid w:val="00B9408D"/>
    <w:rsid w:val="00B9439E"/>
    <w:rsid w:val="00B946DD"/>
    <w:rsid w:val="00B95435"/>
    <w:rsid w:val="00B954A0"/>
    <w:rsid w:val="00B9553D"/>
    <w:rsid w:val="00B95867"/>
    <w:rsid w:val="00B962AA"/>
    <w:rsid w:val="00B96774"/>
    <w:rsid w:val="00B96B56"/>
    <w:rsid w:val="00BA10E5"/>
    <w:rsid w:val="00BA14D0"/>
    <w:rsid w:val="00BA17E4"/>
    <w:rsid w:val="00BA22C6"/>
    <w:rsid w:val="00BA29F3"/>
    <w:rsid w:val="00BA2B0D"/>
    <w:rsid w:val="00BA347E"/>
    <w:rsid w:val="00BA425D"/>
    <w:rsid w:val="00BA4331"/>
    <w:rsid w:val="00BA540E"/>
    <w:rsid w:val="00BA5A9E"/>
    <w:rsid w:val="00BA5C91"/>
    <w:rsid w:val="00BA652C"/>
    <w:rsid w:val="00BA655A"/>
    <w:rsid w:val="00BA6FCA"/>
    <w:rsid w:val="00BA7309"/>
    <w:rsid w:val="00BB22F0"/>
    <w:rsid w:val="00BB2AB4"/>
    <w:rsid w:val="00BB2AE0"/>
    <w:rsid w:val="00BB3227"/>
    <w:rsid w:val="00BB4AD5"/>
    <w:rsid w:val="00BB4B8F"/>
    <w:rsid w:val="00BB4FD1"/>
    <w:rsid w:val="00BB5057"/>
    <w:rsid w:val="00BB517D"/>
    <w:rsid w:val="00BB54F7"/>
    <w:rsid w:val="00BB5B6F"/>
    <w:rsid w:val="00BB6C62"/>
    <w:rsid w:val="00BB72A6"/>
    <w:rsid w:val="00BB7873"/>
    <w:rsid w:val="00BC06B1"/>
    <w:rsid w:val="00BC0C39"/>
    <w:rsid w:val="00BC0E73"/>
    <w:rsid w:val="00BC1AB2"/>
    <w:rsid w:val="00BC1C46"/>
    <w:rsid w:val="00BC2363"/>
    <w:rsid w:val="00BC2D2C"/>
    <w:rsid w:val="00BC2F20"/>
    <w:rsid w:val="00BC32EF"/>
    <w:rsid w:val="00BC3E1B"/>
    <w:rsid w:val="00BC40DB"/>
    <w:rsid w:val="00BC4358"/>
    <w:rsid w:val="00BC645C"/>
    <w:rsid w:val="00BC70CF"/>
    <w:rsid w:val="00BC74B8"/>
    <w:rsid w:val="00BC7D20"/>
    <w:rsid w:val="00BD0CF9"/>
    <w:rsid w:val="00BD0D20"/>
    <w:rsid w:val="00BD0DA5"/>
    <w:rsid w:val="00BD0E05"/>
    <w:rsid w:val="00BD154E"/>
    <w:rsid w:val="00BD18C0"/>
    <w:rsid w:val="00BD1DBA"/>
    <w:rsid w:val="00BD2443"/>
    <w:rsid w:val="00BD42AF"/>
    <w:rsid w:val="00BD44E2"/>
    <w:rsid w:val="00BD5C05"/>
    <w:rsid w:val="00BD5D73"/>
    <w:rsid w:val="00BD6454"/>
    <w:rsid w:val="00BD73D2"/>
    <w:rsid w:val="00BD75A4"/>
    <w:rsid w:val="00BD7C30"/>
    <w:rsid w:val="00BD7D25"/>
    <w:rsid w:val="00BE04D2"/>
    <w:rsid w:val="00BE0795"/>
    <w:rsid w:val="00BE1565"/>
    <w:rsid w:val="00BE15CC"/>
    <w:rsid w:val="00BE176D"/>
    <w:rsid w:val="00BE1C95"/>
    <w:rsid w:val="00BE1E2A"/>
    <w:rsid w:val="00BE2101"/>
    <w:rsid w:val="00BE4825"/>
    <w:rsid w:val="00BE48DB"/>
    <w:rsid w:val="00BE4C88"/>
    <w:rsid w:val="00BE53B6"/>
    <w:rsid w:val="00BE57C3"/>
    <w:rsid w:val="00BE5897"/>
    <w:rsid w:val="00BE60DD"/>
    <w:rsid w:val="00BE61EF"/>
    <w:rsid w:val="00BE6983"/>
    <w:rsid w:val="00BE6D13"/>
    <w:rsid w:val="00BE7BA9"/>
    <w:rsid w:val="00BE7C07"/>
    <w:rsid w:val="00BF08BA"/>
    <w:rsid w:val="00BF0D66"/>
    <w:rsid w:val="00BF1157"/>
    <w:rsid w:val="00BF1ABE"/>
    <w:rsid w:val="00BF217A"/>
    <w:rsid w:val="00BF2426"/>
    <w:rsid w:val="00BF2CA6"/>
    <w:rsid w:val="00BF31A5"/>
    <w:rsid w:val="00BF34F2"/>
    <w:rsid w:val="00BF3D08"/>
    <w:rsid w:val="00BF412D"/>
    <w:rsid w:val="00BF4439"/>
    <w:rsid w:val="00BF4617"/>
    <w:rsid w:val="00BF4990"/>
    <w:rsid w:val="00BF49A5"/>
    <w:rsid w:val="00BF5284"/>
    <w:rsid w:val="00BF5AAA"/>
    <w:rsid w:val="00BF5B80"/>
    <w:rsid w:val="00BF60F9"/>
    <w:rsid w:val="00BF6198"/>
    <w:rsid w:val="00BF6CD2"/>
    <w:rsid w:val="00BF6CEB"/>
    <w:rsid w:val="00BF6FB7"/>
    <w:rsid w:val="00BF78CE"/>
    <w:rsid w:val="00BF7D99"/>
    <w:rsid w:val="00BF7E2B"/>
    <w:rsid w:val="00C0079B"/>
    <w:rsid w:val="00C00B4B"/>
    <w:rsid w:val="00C00DB1"/>
    <w:rsid w:val="00C01098"/>
    <w:rsid w:val="00C01238"/>
    <w:rsid w:val="00C013C9"/>
    <w:rsid w:val="00C02991"/>
    <w:rsid w:val="00C02B61"/>
    <w:rsid w:val="00C033F4"/>
    <w:rsid w:val="00C03D4A"/>
    <w:rsid w:val="00C04208"/>
    <w:rsid w:val="00C046A7"/>
    <w:rsid w:val="00C04BCE"/>
    <w:rsid w:val="00C04BCF"/>
    <w:rsid w:val="00C04F2C"/>
    <w:rsid w:val="00C05500"/>
    <w:rsid w:val="00C063D0"/>
    <w:rsid w:val="00C06575"/>
    <w:rsid w:val="00C066FD"/>
    <w:rsid w:val="00C0710F"/>
    <w:rsid w:val="00C07834"/>
    <w:rsid w:val="00C100B8"/>
    <w:rsid w:val="00C10428"/>
    <w:rsid w:val="00C1054C"/>
    <w:rsid w:val="00C10772"/>
    <w:rsid w:val="00C10C35"/>
    <w:rsid w:val="00C10D35"/>
    <w:rsid w:val="00C111D2"/>
    <w:rsid w:val="00C1194B"/>
    <w:rsid w:val="00C11A5E"/>
    <w:rsid w:val="00C12090"/>
    <w:rsid w:val="00C121E9"/>
    <w:rsid w:val="00C123E0"/>
    <w:rsid w:val="00C13766"/>
    <w:rsid w:val="00C13A76"/>
    <w:rsid w:val="00C140D9"/>
    <w:rsid w:val="00C15919"/>
    <w:rsid w:val="00C15F8F"/>
    <w:rsid w:val="00C1632C"/>
    <w:rsid w:val="00C17293"/>
    <w:rsid w:val="00C17962"/>
    <w:rsid w:val="00C2007C"/>
    <w:rsid w:val="00C20319"/>
    <w:rsid w:val="00C219D2"/>
    <w:rsid w:val="00C21BCE"/>
    <w:rsid w:val="00C2251B"/>
    <w:rsid w:val="00C2260E"/>
    <w:rsid w:val="00C227B1"/>
    <w:rsid w:val="00C22822"/>
    <w:rsid w:val="00C22D25"/>
    <w:rsid w:val="00C23036"/>
    <w:rsid w:val="00C23B65"/>
    <w:rsid w:val="00C2425C"/>
    <w:rsid w:val="00C244DF"/>
    <w:rsid w:val="00C24DC4"/>
    <w:rsid w:val="00C24EE6"/>
    <w:rsid w:val="00C259B2"/>
    <w:rsid w:val="00C26106"/>
    <w:rsid w:val="00C262A2"/>
    <w:rsid w:val="00C264A8"/>
    <w:rsid w:val="00C2678F"/>
    <w:rsid w:val="00C268A6"/>
    <w:rsid w:val="00C268B5"/>
    <w:rsid w:val="00C268CB"/>
    <w:rsid w:val="00C26E48"/>
    <w:rsid w:val="00C2751B"/>
    <w:rsid w:val="00C27E4B"/>
    <w:rsid w:val="00C3076D"/>
    <w:rsid w:val="00C30FA3"/>
    <w:rsid w:val="00C31064"/>
    <w:rsid w:val="00C31197"/>
    <w:rsid w:val="00C31570"/>
    <w:rsid w:val="00C31BC7"/>
    <w:rsid w:val="00C32116"/>
    <w:rsid w:val="00C32219"/>
    <w:rsid w:val="00C322A1"/>
    <w:rsid w:val="00C32CDD"/>
    <w:rsid w:val="00C332A8"/>
    <w:rsid w:val="00C3371C"/>
    <w:rsid w:val="00C3421E"/>
    <w:rsid w:val="00C35FB5"/>
    <w:rsid w:val="00C36F71"/>
    <w:rsid w:val="00C373CD"/>
    <w:rsid w:val="00C37460"/>
    <w:rsid w:val="00C374BD"/>
    <w:rsid w:val="00C37E7B"/>
    <w:rsid w:val="00C40DE5"/>
    <w:rsid w:val="00C411A0"/>
    <w:rsid w:val="00C418EA"/>
    <w:rsid w:val="00C41CCD"/>
    <w:rsid w:val="00C421FF"/>
    <w:rsid w:val="00C42869"/>
    <w:rsid w:val="00C431E6"/>
    <w:rsid w:val="00C43376"/>
    <w:rsid w:val="00C4343F"/>
    <w:rsid w:val="00C43B2A"/>
    <w:rsid w:val="00C43DEF"/>
    <w:rsid w:val="00C44965"/>
    <w:rsid w:val="00C44C3B"/>
    <w:rsid w:val="00C45138"/>
    <w:rsid w:val="00C458CD"/>
    <w:rsid w:val="00C45E58"/>
    <w:rsid w:val="00C46055"/>
    <w:rsid w:val="00C460E3"/>
    <w:rsid w:val="00C460F1"/>
    <w:rsid w:val="00C468A9"/>
    <w:rsid w:val="00C46A3F"/>
    <w:rsid w:val="00C47297"/>
    <w:rsid w:val="00C502FE"/>
    <w:rsid w:val="00C50BF1"/>
    <w:rsid w:val="00C50F7E"/>
    <w:rsid w:val="00C50FEB"/>
    <w:rsid w:val="00C51D6B"/>
    <w:rsid w:val="00C52B52"/>
    <w:rsid w:val="00C533EA"/>
    <w:rsid w:val="00C53544"/>
    <w:rsid w:val="00C53631"/>
    <w:rsid w:val="00C546D0"/>
    <w:rsid w:val="00C54DFC"/>
    <w:rsid w:val="00C55BC0"/>
    <w:rsid w:val="00C569AD"/>
    <w:rsid w:val="00C56B03"/>
    <w:rsid w:val="00C56EE0"/>
    <w:rsid w:val="00C57242"/>
    <w:rsid w:val="00C603EC"/>
    <w:rsid w:val="00C6056D"/>
    <w:rsid w:val="00C60F8C"/>
    <w:rsid w:val="00C61A97"/>
    <w:rsid w:val="00C626B0"/>
    <w:rsid w:val="00C65AD9"/>
    <w:rsid w:val="00C661B7"/>
    <w:rsid w:val="00C66C9C"/>
    <w:rsid w:val="00C66F95"/>
    <w:rsid w:val="00C671C0"/>
    <w:rsid w:val="00C671C7"/>
    <w:rsid w:val="00C672C9"/>
    <w:rsid w:val="00C67807"/>
    <w:rsid w:val="00C67D62"/>
    <w:rsid w:val="00C70308"/>
    <w:rsid w:val="00C70960"/>
    <w:rsid w:val="00C70D5C"/>
    <w:rsid w:val="00C71689"/>
    <w:rsid w:val="00C7187E"/>
    <w:rsid w:val="00C7195D"/>
    <w:rsid w:val="00C71EE2"/>
    <w:rsid w:val="00C725EC"/>
    <w:rsid w:val="00C7269E"/>
    <w:rsid w:val="00C73223"/>
    <w:rsid w:val="00C7435F"/>
    <w:rsid w:val="00C746CC"/>
    <w:rsid w:val="00C7559E"/>
    <w:rsid w:val="00C766EC"/>
    <w:rsid w:val="00C76971"/>
    <w:rsid w:val="00C7699A"/>
    <w:rsid w:val="00C769ED"/>
    <w:rsid w:val="00C76CA6"/>
    <w:rsid w:val="00C76CCF"/>
    <w:rsid w:val="00C77B88"/>
    <w:rsid w:val="00C81487"/>
    <w:rsid w:val="00C814E5"/>
    <w:rsid w:val="00C8183F"/>
    <w:rsid w:val="00C81D75"/>
    <w:rsid w:val="00C81E43"/>
    <w:rsid w:val="00C81FA1"/>
    <w:rsid w:val="00C82074"/>
    <w:rsid w:val="00C821C1"/>
    <w:rsid w:val="00C823DD"/>
    <w:rsid w:val="00C82BB9"/>
    <w:rsid w:val="00C82BE8"/>
    <w:rsid w:val="00C8340C"/>
    <w:rsid w:val="00C84362"/>
    <w:rsid w:val="00C84657"/>
    <w:rsid w:val="00C84734"/>
    <w:rsid w:val="00C8559A"/>
    <w:rsid w:val="00C85831"/>
    <w:rsid w:val="00C85A9E"/>
    <w:rsid w:val="00C85ADF"/>
    <w:rsid w:val="00C86BE7"/>
    <w:rsid w:val="00C87071"/>
    <w:rsid w:val="00C874DA"/>
    <w:rsid w:val="00C90007"/>
    <w:rsid w:val="00C90375"/>
    <w:rsid w:val="00C90806"/>
    <w:rsid w:val="00C90AE5"/>
    <w:rsid w:val="00C90E68"/>
    <w:rsid w:val="00C9159B"/>
    <w:rsid w:val="00C922B1"/>
    <w:rsid w:val="00C92DA6"/>
    <w:rsid w:val="00C9326B"/>
    <w:rsid w:val="00C94113"/>
    <w:rsid w:val="00C9485D"/>
    <w:rsid w:val="00C9503B"/>
    <w:rsid w:val="00C95240"/>
    <w:rsid w:val="00C9533A"/>
    <w:rsid w:val="00C95A6B"/>
    <w:rsid w:val="00C97444"/>
    <w:rsid w:val="00C978AB"/>
    <w:rsid w:val="00CA04D2"/>
    <w:rsid w:val="00CA071F"/>
    <w:rsid w:val="00CA0D52"/>
    <w:rsid w:val="00CA1570"/>
    <w:rsid w:val="00CA1C1D"/>
    <w:rsid w:val="00CA1ECC"/>
    <w:rsid w:val="00CA28A3"/>
    <w:rsid w:val="00CA349C"/>
    <w:rsid w:val="00CA37D4"/>
    <w:rsid w:val="00CA3DF5"/>
    <w:rsid w:val="00CA4473"/>
    <w:rsid w:val="00CA498C"/>
    <w:rsid w:val="00CA55C2"/>
    <w:rsid w:val="00CA56B5"/>
    <w:rsid w:val="00CA57B3"/>
    <w:rsid w:val="00CA5D79"/>
    <w:rsid w:val="00CA62A8"/>
    <w:rsid w:val="00CA68C5"/>
    <w:rsid w:val="00CA6F09"/>
    <w:rsid w:val="00CA6FDA"/>
    <w:rsid w:val="00CA714B"/>
    <w:rsid w:val="00CA7B79"/>
    <w:rsid w:val="00CB0B48"/>
    <w:rsid w:val="00CB10E8"/>
    <w:rsid w:val="00CB111F"/>
    <w:rsid w:val="00CB1AD3"/>
    <w:rsid w:val="00CB2B17"/>
    <w:rsid w:val="00CB2E43"/>
    <w:rsid w:val="00CB39D1"/>
    <w:rsid w:val="00CB424E"/>
    <w:rsid w:val="00CB4451"/>
    <w:rsid w:val="00CB4BB0"/>
    <w:rsid w:val="00CB4DCE"/>
    <w:rsid w:val="00CB52F3"/>
    <w:rsid w:val="00CB546C"/>
    <w:rsid w:val="00CB5848"/>
    <w:rsid w:val="00CB63E8"/>
    <w:rsid w:val="00CB6974"/>
    <w:rsid w:val="00CB69BE"/>
    <w:rsid w:val="00CB6A48"/>
    <w:rsid w:val="00CB6E72"/>
    <w:rsid w:val="00CB7003"/>
    <w:rsid w:val="00CB7698"/>
    <w:rsid w:val="00CB79DA"/>
    <w:rsid w:val="00CB7DB3"/>
    <w:rsid w:val="00CB7F9B"/>
    <w:rsid w:val="00CC0011"/>
    <w:rsid w:val="00CC00C4"/>
    <w:rsid w:val="00CC0229"/>
    <w:rsid w:val="00CC0512"/>
    <w:rsid w:val="00CC270C"/>
    <w:rsid w:val="00CC2850"/>
    <w:rsid w:val="00CC300A"/>
    <w:rsid w:val="00CC3060"/>
    <w:rsid w:val="00CC3E3C"/>
    <w:rsid w:val="00CC44FC"/>
    <w:rsid w:val="00CC46FB"/>
    <w:rsid w:val="00CC6A51"/>
    <w:rsid w:val="00CC7072"/>
    <w:rsid w:val="00CC7BF3"/>
    <w:rsid w:val="00CD0796"/>
    <w:rsid w:val="00CD0994"/>
    <w:rsid w:val="00CD0B38"/>
    <w:rsid w:val="00CD233A"/>
    <w:rsid w:val="00CD2B89"/>
    <w:rsid w:val="00CD2CF1"/>
    <w:rsid w:val="00CD33BD"/>
    <w:rsid w:val="00CD69F4"/>
    <w:rsid w:val="00CD6A90"/>
    <w:rsid w:val="00CD6F1F"/>
    <w:rsid w:val="00CD74A7"/>
    <w:rsid w:val="00CD79D3"/>
    <w:rsid w:val="00CE131C"/>
    <w:rsid w:val="00CE14EE"/>
    <w:rsid w:val="00CE14FA"/>
    <w:rsid w:val="00CE176C"/>
    <w:rsid w:val="00CE2F72"/>
    <w:rsid w:val="00CE2FC4"/>
    <w:rsid w:val="00CE31FA"/>
    <w:rsid w:val="00CE33AF"/>
    <w:rsid w:val="00CE33B0"/>
    <w:rsid w:val="00CE34A1"/>
    <w:rsid w:val="00CE355A"/>
    <w:rsid w:val="00CE41CB"/>
    <w:rsid w:val="00CE45D8"/>
    <w:rsid w:val="00CE4611"/>
    <w:rsid w:val="00CE4A25"/>
    <w:rsid w:val="00CE4C95"/>
    <w:rsid w:val="00CE59C3"/>
    <w:rsid w:val="00CE59EC"/>
    <w:rsid w:val="00CE5C45"/>
    <w:rsid w:val="00CE5EE4"/>
    <w:rsid w:val="00CE634A"/>
    <w:rsid w:val="00CE63BD"/>
    <w:rsid w:val="00CE656B"/>
    <w:rsid w:val="00CE68F4"/>
    <w:rsid w:val="00CE6CD5"/>
    <w:rsid w:val="00CE70C6"/>
    <w:rsid w:val="00CE70FB"/>
    <w:rsid w:val="00CE751E"/>
    <w:rsid w:val="00CF03A7"/>
    <w:rsid w:val="00CF1A8C"/>
    <w:rsid w:val="00CF2509"/>
    <w:rsid w:val="00CF28C2"/>
    <w:rsid w:val="00CF2EAC"/>
    <w:rsid w:val="00CF3115"/>
    <w:rsid w:val="00CF36A5"/>
    <w:rsid w:val="00CF5980"/>
    <w:rsid w:val="00CF6548"/>
    <w:rsid w:val="00CF6550"/>
    <w:rsid w:val="00CF68DC"/>
    <w:rsid w:val="00CF6B1B"/>
    <w:rsid w:val="00CF6C3D"/>
    <w:rsid w:val="00CF6C88"/>
    <w:rsid w:val="00CF6FD9"/>
    <w:rsid w:val="00CF7111"/>
    <w:rsid w:val="00D006E2"/>
    <w:rsid w:val="00D0084A"/>
    <w:rsid w:val="00D008EF"/>
    <w:rsid w:val="00D014E8"/>
    <w:rsid w:val="00D0165E"/>
    <w:rsid w:val="00D01713"/>
    <w:rsid w:val="00D022D6"/>
    <w:rsid w:val="00D03752"/>
    <w:rsid w:val="00D03AFC"/>
    <w:rsid w:val="00D043ED"/>
    <w:rsid w:val="00D04CB0"/>
    <w:rsid w:val="00D05025"/>
    <w:rsid w:val="00D052B0"/>
    <w:rsid w:val="00D0587B"/>
    <w:rsid w:val="00D05994"/>
    <w:rsid w:val="00D05F09"/>
    <w:rsid w:val="00D06043"/>
    <w:rsid w:val="00D063BD"/>
    <w:rsid w:val="00D06836"/>
    <w:rsid w:val="00D0756F"/>
    <w:rsid w:val="00D10AD6"/>
    <w:rsid w:val="00D10C3A"/>
    <w:rsid w:val="00D10F2C"/>
    <w:rsid w:val="00D11196"/>
    <w:rsid w:val="00D11233"/>
    <w:rsid w:val="00D118BD"/>
    <w:rsid w:val="00D11983"/>
    <w:rsid w:val="00D11F30"/>
    <w:rsid w:val="00D1215A"/>
    <w:rsid w:val="00D12EB8"/>
    <w:rsid w:val="00D1347B"/>
    <w:rsid w:val="00D13AF2"/>
    <w:rsid w:val="00D141E7"/>
    <w:rsid w:val="00D144BE"/>
    <w:rsid w:val="00D1512C"/>
    <w:rsid w:val="00D15382"/>
    <w:rsid w:val="00D16A96"/>
    <w:rsid w:val="00D173C0"/>
    <w:rsid w:val="00D176A7"/>
    <w:rsid w:val="00D205DE"/>
    <w:rsid w:val="00D20BD8"/>
    <w:rsid w:val="00D20FBD"/>
    <w:rsid w:val="00D2186E"/>
    <w:rsid w:val="00D227FD"/>
    <w:rsid w:val="00D229BB"/>
    <w:rsid w:val="00D22D80"/>
    <w:rsid w:val="00D23143"/>
    <w:rsid w:val="00D233DF"/>
    <w:rsid w:val="00D23726"/>
    <w:rsid w:val="00D25A17"/>
    <w:rsid w:val="00D26F04"/>
    <w:rsid w:val="00D2706E"/>
    <w:rsid w:val="00D270F4"/>
    <w:rsid w:val="00D30075"/>
    <w:rsid w:val="00D3045A"/>
    <w:rsid w:val="00D310C3"/>
    <w:rsid w:val="00D31743"/>
    <w:rsid w:val="00D31DD0"/>
    <w:rsid w:val="00D32BDD"/>
    <w:rsid w:val="00D3350A"/>
    <w:rsid w:val="00D35D3A"/>
    <w:rsid w:val="00D36477"/>
    <w:rsid w:val="00D364B8"/>
    <w:rsid w:val="00D370B1"/>
    <w:rsid w:val="00D37A5F"/>
    <w:rsid w:val="00D40BE4"/>
    <w:rsid w:val="00D40C2B"/>
    <w:rsid w:val="00D41520"/>
    <w:rsid w:val="00D41C3C"/>
    <w:rsid w:val="00D41DF8"/>
    <w:rsid w:val="00D421B7"/>
    <w:rsid w:val="00D423B8"/>
    <w:rsid w:val="00D431D2"/>
    <w:rsid w:val="00D43746"/>
    <w:rsid w:val="00D45401"/>
    <w:rsid w:val="00D45ACB"/>
    <w:rsid w:val="00D466A3"/>
    <w:rsid w:val="00D46A1E"/>
    <w:rsid w:val="00D46C34"/>
    <w:rsid w:val="00D46FDD"/>
    <w:rsid w:val="00D4742F"/>
    <w:rsid w:val="00D5059C"/>
    <w:rsid w:val="00D50917"/>
    <w:rsid w:val="00D50B7F"/>
    <w:rsid w:val="00D51098"/>
    <w:rsid w:val="00D5149B"/>
    <w:rsid w:val="00D518B2"/>
    <w:rsid w:val="00D51EC2"/>
    <w:rsid w:val="00D520B8"/>
    <w:rsid w:val="00D523F7"/>
    <w:rsid w:val="00D52675"/>
    <w:rsid w:val="00D52A2A"/>
    <w:rsid w:val="00D532B3"/>
    <w:rsid w:val="00D53395"/>
    <w:rsid w:val="00D534C3"/>
    <w:rsid w:val="00D53545"/>
    <w:rsid w:val="00D53DCF"/>
    <w:rsid w:val="00D540E2"/>
    <w:rsid w:val="00D54DD0"/>
    <w:rsid w:val="00D55EEA"/>
    <w:rsid w:val="00D566EE"/>
    <w:rsid w:val="00D56E46"/>
    <w:rsid w:val="00D575B5"/>
    <w:rsid w:val="00D57B3B"/>
    <w:rsid w:val="00D57B71"/>
    <w:rsid w:val="00D57BDB"/>
    <w:rsid w:val="00D60D3E"/>
    <w:rsid w:val="00D60DDB"/>
    <w:rsid w:val="00D60EDD"/>
    <w:rsid w:val="00D610BC"/>
    <w:rsid w:val="00D61372"/>
    <w:rsid w:val="00D6162E"/>
    <w:rsid w:val="00D625AF"/>
    <w:rsid w:val="00D63542"/>
    <w:rsid w:val="00D64CE5"/>
    <w:rsid w:val="00D653F9"/>
    <w:rsid w:val="00D6611B"/>
    <w:rsid w:val="00D66CCD"/>
    <w:rsid w:val="00D675E5"/>
    <w:rsid w:val="00D677D0"/>
    <w:rsid w:val="00D67A45"/>
    <w:rsid w:val="00D67ACA"/>
    <w:rsid w:val="00D67D08"/>
    <w:rsid w:val="00D70119"/>
    <w:rsid w:val="00D70530"/>
    <w:rsid w:val="00D705FB"/>
    <w:rsid w:val="00D709E0"/>
    <w:rsid w:val="00D70B0C"/>
    <w:rsid w:val="00D714E6"/>
    <w:rsid w:val="00D71FFA"/>
    <w:rsid w:val="00D724B5"/>
    <w:rsid w:val="00D725B0"/>
    <w:rsid w:val="00D7304C"/>
    <w:rsid w:val="00D7425C"/>
    <w:rsid w:val="00D74539"/>
    <w:rsid w:val="00D74B72"/>
    <w:rsid w:val="00D766E5"/>
    <w:rsid w:val="00D77370"/>
    <w:rsid w:val="00D77A6A"/>
    <w:rsid w:val="00D81221"/>
    <w:rsid w:val="00D81A79"/>
    <w:rsid w:val="00D81D37"/>
    <w:rsid w:val="00D81F1B"/>
    <w:rsid w:val="00D820F8"/>
    <w:rsid w:val="00D82137"/>
    <w:rsid w:val="00D825C2"/>
    <w:rsid w:val="00D82A07"/>
    <w:rsid w:val="00D83927"/>
    <w:rsid w:val="00D84298"/>
    <w:rsid w:val="00D846E6"/>
    <w:rsid w:val="00D8498C"/>
    <w:rsid w:val="00D85250"/>
    <w:rsid w:val="00D857AC"/>
    <w:rsid w:val="00D86B38"/>
    <w:rsid w:val="00D9030A"/>
    <w:rsid w:val="00D904E7"/>
    <w:rsid w:val="00D9077C"/>
    <w:rsid w:val="00D90FBE"/>
    <w:rsid w:val="00D91257"/>
    <w:rsid w:val="00D91DDD"/>
    <w:rsid w:val="00D929F0"/>
    <w:rsid w:val="00D92CA5"/>
    <w:rsid w:val="00D92CFB"/>
    <w:rsid w:val="00D93D82"/>
    <w:rsid w:val="00D93D8E"/>
    <w:rsid w:val="00D94B43"/>
    <w:rsid w:val="00D94DE3"/>
    <w:rsid w:val="00D95214"/>
    <w:rsid w:val="00D9522D"/>
    <w:rsid w:val="00D9547A"/>
    <w:rsid w:val="00D96545"/>
    <w:rsid w:val="00D96A8A"/>
    <w:rsid w:val="00D96C99"/>
    <w:rsid w:val="00D96F18"/>
    <w:rsid w:val="00D9704B"/>
    <w:rsid w:val="00D97C05"/>
    <w:rsid w:val="00D97C1B"/>
    <w:rsid w:val="00DA0525"/>
    <w:rsid w:val="00DA0CC7"/>
    <w:rsid w:val="00DA24C1"/>
    <w:rsid w:val="00DA2608"/>
    <w:rsid w:val="00DA29D6"/>
    <w:rsid w:val="00DA2C2D"/>
    <w:rsid w:val="00DA30D4"/>
    <w:rsid w:val="00DA3180"/>
    <w:rsid w:val="00DA35A1"/>
    <w:rsid w:val="00DA3D24"/>
    <w:rsid w:val="00DA3FBF"/>
    <w:rsid w:val="00DA423D"/>
    <w:rsid w:val="00DA63F7"/>
    <w:rsid w:val="00DA6B40"/>
    <w:rsid w:val="00DA7068"/>
    <w:rsid w:val="00DA7FB8"/>
    <w:rsid w:val="00DB1013"/>
    <w:rsid w:val="00DB10B5"/>
    <w:rsid w:val="00DB163B"/>
    <w:rsid w:val="00DB1AF7"/>
    <w:rsid w:val="00DB2305"/>
    <w:rsid w:val="00DB2602"/>
    <w:rsid w:val="00DB2D7E"/>
    <w:rsid w:val="00DB34D5"/>
    <w:rsid w:val="00DB48D4"/>
    <w:rsid w:val="00DB55F4"/>
    <w:rsid w:val="00DB57BF"/>
    <w:rsid w:val="00DB61CD"/>
    <w:rsid w:val="00DB62EF"/>
    <w:rsid w:val="00DB7E01"/>
    <w:rsid w:val="00DB7F85"/>
    <w:rsid w:val="00DC08C8"/>
    <w:rsid w:val="00DC0D92"/>
    <w:rsid w:val="00DC15C6"/>
    <w:rsid w:val="00DC1F71"/>
    <w:rsid w:val="00DC208E"/>
    <w:rsid w:val="00DC25A2"/>
    <w:rsid w:val="00DC30E3"/>
    <w:rsid w:val="00DC3373"/>
    <w:rsid w:val="00DC43AF"/>
    <w:rsid w:val="00DC4EAD"/>
    <w:rsid w:val="00DC504B"/>
    <w:rsid w:val="00DC5724"/>
    <w:rsid w:val="00DC689A"/>
    <w:rsid w:val="00DC6B4F"/>
    <w:rsid w:val="00DC6FC9"/>
    <w:rsid w:val="00DC705C"/>
    <w:rsid w:val="00DC778D"/>
    <w:rsid w:val="00DC7C64"/>
    <w:rsid w:val="00DC7E09"/>
    <w:rsid w:val="00DD014C"/>
    <w:rsid w:val="00DD0637"/>
    <w:rsid w:val="00DD06D9"/>
    <w:rsid w:val="00DD10E5"/>
    <w:rsid w:val="00DD17E6"/>
    <w:rsid w:val="00DD1867"/>
    <w:rsid w:val="00DD18DC"/>
    <w:rsid w:val="00DD1B99"/>
    <w:rsid w:val="00DD1FB2"/>
    <w:rsid w:val="00DD2826"/>
    <w:rsid w:val="00DD364A"/>
    <w:rsid w:val="00DD3770"/>
    <w:rsid w:val="00DD41EA"/>
    <w:rsid w:val="00DD459E"/>
    <w:rsid w:val="00DD4812"/>
    <w:rsid w:val="00DD50E3"/>
    <w:rsid w:val="00DD5492"/>
    <w:rsid w:val="00DD55B1"/>
    <w:rsid w:val="00DD5C51"/>
    <w:rsid w:val="00DD5EA5"/>
    <w:rsid w:val="00DD6C28"/>
    <w:rsid w:val="00DD6CDF"/>
    <w:rsid w:val="00DD7643"/>
    <w:rsid w:val="00DD7BBB"/>
    <w:rsid w:val="00DD7E87"/>
    <w:rsid w:val="00DE0159"/>
    <w:rsid w:val="00DE02DC"/>
    <w:rsid w:val="00DE03A4"/>
    <w:rsid w:val="00DE087A"/>
    <w:rsid w:val="00DE08E0"/>
    <w:rsid w:val="00DE0CDA"/>
    <w:rsid w:val="00DE1ECF"/>
    <w:rsid w:val="00DE2102"/>
    <w:rsid w:val="00DE3328"/>
    <w:rsid w:val="00DE4108"/>
    <w:rsid w:val="00DE47A4"/>
    <w:rsid w:val="00DE4988"/>
    <w:rsid w:val="00DE4D49"/>
    <w:rsid w:val="00DE4F27"/>
    <w:rsid w:val="00DE5011"/>
    <w:rsid w:val="00DE5E16"/>
    <w:rsid w:val="00DE62FD"/>
    <w:rsid w:val="00DE6414"/>
    <w:rsid w:val="00DE6480"/>
    <w:rsid w:val="00DE6499"/>
    <w:rsid w:val="00DE68D7"/>
    <w:rsid w:val="00DF04DD"/>
    <w:rsid w:val="00DF08D1"/>
    <w:rsid w:val="00DF092D"/>
    <w:rsid w:val="00DF0AC7"/>
    <w:rsid w:val="00DF16D8"/>
    <w:rsid w:val="00DF19AD"/>
    <w:rsid w:val="00DF210B"/>
    <w:rsid w:val="00DF34A0"/>
    <w:rsid w:val="00DF3553"/>
    <w:rsid w:val="00DF35BA"/>
    <w:rsid w:val="00DF4DE7"/>
    <w:rsid w:val="00DF51FB"/>
    <w:rsid w:val="00DF5FEF"/>
    <w:rsid w:val="00DF616F"/>
    <w:rsid w:val="00DF6311"/>
    <w:rsid w:val="00DF6499"/>
    <w:rsid w:val="00DF680D"/>
    <w:rsid w:val="00DF6CEC"/>
    <w:rsid w:val="00DF719D"/>
    <w:rsid w:val="00DF72AF"/>
    <w:rsid w:val="00DF78B7"/>
    <w:rsid w:val="00DF78D3"/>
    <w:rsid w:val="00DF7CBB"/>
    <w:rsid w:val="00DF7E58"/>
    <w:rsid w:val="00E000E1"/>
    <w:rsid w:val="00E0012A"/>
    <w:rsid w:val="00E0091E"/>
    <w:rsid w:val="00E00A89"/>
    <w:rsid w:val="00E00DC1"/>
    <w:rsid w:val="00E00F1C"/>
    <w:rsid w:val="00E01698"/>
    <w:rsid w:val="00E02176"/>
    <w:rsid w:val="00E02613"/>
    <w:rsid w:val="00E028EE"/>
    <w:rsid w:val="00E02E1C"/>
    <w:rsid w:val="00E02E76"/>
    <w:rsid w:val="00E03421"/>
    <w:rsid w:val="00E0397E"/>
    <w:rsid w:val="00E04135"/>
    <w:rsid w:val="00E046E5"/>
    <w:rsid w:val="00E04838"/>
    <w:rsid w:val="00E04F7A"/>
    <w:rsid w:val="00E05396"/>
    <w:rsid w:val="00E055D4"/>
    <w:rsid w:val="00E061B1"/>
    <w:rsid w:val="00E06362"/>
    <w:rsid w:val="00E06618"/>
    <w:rsid w:val="00E066D5"/>
    <w:rsid w:val="00E0704B"/>
    <w:rsid w:val="00E07CB9"/>
    <w:rsid w:val="00E07E7C"/>
    <w:rsid w:val="00E1319B"/>
    <w:rsid w:val="00E13548"/>
    <w:rsid w:val="00E1406A"/>
    <w:rsid w:val="00E1447B"/>
    <w:rsid w:val="00E14AB7"/>
    <w:rsid w:val="00E15D02"/>
    <w:rsid w:val="00E15F6F"/>
    <w:rsid w:val="00E1601E"/>
    <w:rsid w:val="00E17549"/>
    <w:rsid w:val="00E1771F"/>
    <w:rsid w:val="00E178FC"/>
    <w:rsid w:val="00E17A9B"/>
    <w:rsid w:val="00E20AFA"/>
    <w:rsid w:val="00E2105D"/>
    <w:rsid w:val="00E215BF"/>
    <w:rsid w:val="00E2185E"/>
    <w:rsid w:val="00E21B0D"/>
    <w:rsid w:val="00E21B75"/>
    <w:rsid w:val="00E21E91"/>
    <w:rsid w:val="00E22AD5"/>
    <w:rsid w:val="00E22D6C"/>
    <w:rsid w:val="00E2350D"/>
    <w:rsid w:val="00E238D2"/>
    <w:rsid w:val="00E241DE"/>
    <w:rsid w:val="00E243B5"/>
    <w:rsid w:val="00E2441C"/>
    <w:rsid w:val="00E2445F"/>
    <w:rsid w:val="00E24852"/>
    <w:rsid w:val="00E24BE1"/>
    <w:rsid w:val="00E24D72"/>
    <w:rsid w:val="00E24FDD"/>
    <w:rsid w:val="00E25021"/>
    <w:rsid w:val="00E25452"/>
    <w:rsid w:val="00E25833"/>
    <w:rsid w:val="00E25EC9"/>
    <w:rsid w:val="00E25F4F"/>
    <w:rsid w:val="00E26427"/>
    <w:rsid w:val="00E26775"/>
    <w:rsid w:val="00E26B2E"/>
    <w:rsid w:val="00E26D54"/>
    <w:rsid w:val="00E273D7"/>
    <w:rsid w:val="00E2775A"/>
    <w:rsid w:val="00E306EC"/>
    <w:rsid w:val="00E3077A"/>
    <w:rsid w:val="00E30AD1"/>
    <w:rsid w:val="00E31027"/>
    <w:rsid w:val="00E31276"/>
    <w:rsid w:val="00E31725"/>
    <w:rsid w:val="00E34251"/>
    <w:rsid w:val="00E357D8"/>
    <w:rsid w:val="00E35F58"/>
    <w:rsid w:val="00E364FA"/>
    <w:rsid w:val="00E36E3A"/>
    <w:rsid w:val="00E37812"/>
    <w:rsid w:val="00E37A8C"/>
    <w:rsid w:val="00E37BAB"/>
    <w:rsid w:val="00E37BF3"/>
    <w:rsid w:val="00E40BA1"/>
    <w:rsid w:val="00E40C2F"/>
    <w:rsid w:val="00E40EC1"/>
    <w:rsid w:val="00E410E8"/>
    <w:rsid w:val="00E411F5"/>
    <w:rsid w:val="00E41363"/>
    <w:rsid w:val="00E41832"/>
    <w:rsid w:val="00E418EE"/>
    <w:rsid w:val="00E419AE"/>
    <w:rsid w:val="00E41D7B"/>
    <w:rsid w:val="00E433A4"/>
    <w:rsid w:val="00E44833"/>
    <w:rsid w:val="00E459F3"/>
    <w:rsid w:val="00E45B75"/>
    <w:rsid w:val="00E461C8"/>
    <w:rsid w:val="00E46E98"/>
    <w:rsid w:val="00E4703E"/>
    <w:rsid w:val="00E47162"/>
    <w:rsid w:val="00E479A5"/>
    <w:rsid w:val="00E47C99"/>
    <w:rsid w:val="00E506EC"/>
    <w:rsid w:val="00E50E16"/>
    <w:rsid w:val="00E50F81"/>
    <w:rsid w:val="00E51049"/>
    <w:rsid w:val="00E517F1"/>
    <w:rsid w:val="00E51DB4"/>
    <w:rsid w:val="00E5232A"/>
    <w:rsid w:val="00E52658"/>
    <w:rsid w:val="00E52745"/>
    <w:rsid w:val="00E5286F"/>
    <w:rsid w:val="00E52912"/>
    <w:rsid w:val="00E52E09"/>
    <w:rsid w:val="00E535E4"/>
    <w:rsid w:val="00E53E2E"/>
    <w:rsid w:val="00E54191"/>
    <w:rsid w:val="00E548A1"/>
    <w:rsid w:val="00E55197"/>
    <w:rsid w:val="00E55278"/>
    <w:rsid w:val="00E55899"/>
    <w:rsid w:val="00E55B1A"/>
    <w:rsid w:val="00E55D3C"/>
    <w:rsid w:val="00E565CF"/>
    <w:rsid w:val="00E56A99"/>
    <w:rsid w:val="00E56B02"/>
    <w:rsid w:val="00E601AD"/>
    <w:rsid w:val="00E60411"/>
    <w:rsid w:val="00E612C8"/>
    <w:rsid w:val="00E61679"/>
    <w:rsid w:val="00E61C2D"/>
    <w:rsid w:val="00E61D42"/>
    <w:rsid w:val="00E61DFE"/>
    <w:rsid w:val="00E62925"/>
    <w:rsid w:val="00E6297E"/>
    <w:rsid w:val="00E62F4F"/>
    <w:rsid w:val="00E63BDC"/>
    <w:rsid w:val="00E63D4C"/>
    <w:rsid w:val="00E63E70"/>
    <w:rsid w:val="00E64788"/>
    <w:rsid w:val="00E65428"/>
    <w:rsid w:val="00E65BC1"/>
    <w:rsid w:val="00E65FF5"/>
    <w:rsid w:val="00E66135"/>
    <w:rsid w:val="00E66651"/>
    <w:rsid w:val="00E66937"/>
    <w:rsid w:val="00E679A7"/>
    <w:rsid w:val="00E70688"/>
    <w:rsid w:val="00E70829"/>
    <w:rsid w:val="00E70FA5"/>
    <w:rsid w:val="00E71E51"/>
    <w:rsid w:val="00E7293C"/>
    <w:rsid w:val="00E72E1A"/>
    <w:rsid w:val="00E72E84"/>
    <w:rsid w:val="00E7333F"/>
    <w:rsid w:val="00E7374F"/>
    <w:rsid w:val="00E73A5B"/>
    <w:rsid w:val="00E73AB1"/>
    <w:rsid w:val="00E7463C"/>
    <w:rsid w:val="00E74B6C"/>
    <w:rsid w:val="00E75128"/>
    <w:rsid w:val="00E7520C"/>
    <w:rsid w:val="00E756E4"/>
    <w:rsid w:val="00E75C78"/>
    <w:rsid w:val="00E7671E"/>
    <w:rsid w:val="00E76852"/>
    <w:rsid w:val="00E76CE1"/>
    <w:rsid w:val="00E774DA"/>
    <w:rsid w:val="00E7773C"/>
    <w:rsid w:val="00E77B32"/>
    <w:rsid w:val="00E80077"/>
    <w:rsid w:val="00E80182"/>
    <w:rsid w:val="00E8040C"/>
    <w:rsid w:val="00E80B34"/>
    <w:rsid w:val="00E80BA9"/>
    <w:rsid w:val="00E80C68"/>
    <w:rsid w:val="00E80D85"/>
    <w:rsid w:val="00E80E87"/>
    <w:rsid w:val="00E811FA"/>
    <w:rsid w:val="00E813B2"/>
    <w:rsid w:val="00E81E66"/>
    <w:rsid w:val="00E82132"/>
    <w:rsid w:val="00E82555"/>
    <w:rsid w:val="00E829E5"/>
    <w:rsid w:val="00E83262"/>
    <w:rsid w:val="00E83720"/>
    <w:rsid w:val="00E839DE"/>
    <w:rsid w:val="00E83D3D"/>
    <w:rsid w:val="00E83E71"/>
    <w:rsid w:val="00E840F9"/>
    <w:rsid w:val="00E84AE1"/>
    <w:rsid w:val="00E84B52"/>
    <w:rsid w:val="00E8507E"/>
    <w:rsid w:val="00E85D8C"/>
    <w:rsid w:val="00E85EA4"/>
    <w:rsid w:val="00E86330"/>
    <w:rsid w:val="00E86D91"/>
    <w:rsid w:val="00E86E21"/>
    <w:rsid w:val="00E87756"/>
    <w:rsid w:val="00E879A2"/>
    <w:rsid w:val="00E87A55"/>
    <w:rsid w:val="00E87B1F"/>
    <w:rsid w:val="00E9011F"/>
    <w:rsid w:val="00E903E2"/>
    <w:rsid w:val="00E9053E"/>
    <w:rsid w:val="00E9067C"/>
    <w:rsid w:val="00E9099E"/>
    <w:rsid w:val="00E91365"/>
    <w:rsid w:val="00E914CF"/>
    <w:rsid w:val="00E91D40"/>
    <w:rsid w:val="00E925EB"/>
    <w:rsid w:val="00E93123"/>
    <w:rsid w:val="00E93302"/>
    <w:rsid w:val="00E936B2"/>
    <w:rsid w:val="00E93985"/>
    <w:rsid w:val="00E93A50"/>
    <w:rsid w:val="00E93E1F"/>
    <w:rsid w:val="00E93FC1"/>
    <w:rsid w:val="00E946F7"/>
    <w:rsid w:val="00E9491F"/>
    <w:rsid w:val="00E94C92"/>
    <w:rsid w:val="00E951A9"/>
    <w:rsid w:val="00E955B9"/>
    <w:rsid w:val="00E95A10"/>
    <w:rsid w:val="00E96268"/>
    <w:rsid w:val="00E96C23"/>
    <w:rsid w:val="00E96CFA"/>
    <w:rsid w:val="00E96E5B"/>
    <w:rsid w:val="00E972B3"/>
    <w:rsid w:val="00E97EF1"/>
    <w:rsid w:val="00EA0C88"/>
    <w:rsid w:val="00EA0CE7"/>
    <w:rsid w:val="00EA0E51"/>
    <w:rsid w:val="00EA0ED7"/>
    <w:rsid w:val="00EA1842"/>
    <w:rsid w:val="00EA24EE"/>
    <w:rsid w:val="00EA25D5"/>
    <w:rsid w:val="00EA2655"/>
    <w:rsid w:val="00EA2A8D"/>
    <w:rsid w:val="00EA3285"/>
    <w:rsid w:val="00EA3651"/>
    <w:rsid w:val="00EA3D83"/>
    <w:rsid w:val="00EA415A"/>
    <w:rsid w:val="00EA4801"/>
    <w:rsid w:val="00EA4A05"/>
    <w:rsid w:val="00EA52F3"/>
    <w:rsid w:val="00EA5CBD"/>
    <w:rsid w:val="00EA5CE3"/>
    <w:rsid w:val="00EA5F38"/>
    <w:rsid w:val="00EA6412"/>
    <w:rsid w:val="00EA78C9"/>
    <w:rsid w:val="00EA7963"/>
    <w:rsid w:val="00EB06F9"/>
    <w:rsid w:val="00EB1B65"/>
    <w:rsid w:val="00EB1CBB"/>
    <w:rsid w:val="00EB25E6"/>
    <w:rsid w:val="00EB277F"/>
    <w:rsid w:val="00EB2F00"/>
    <w:rsid w:val="00EB322C"/>
    <w:rsid w:val="00EB3C18"/>
    <w:rsid w:val="00EB4010"/>
    <w:rsid w:val="00EB4103"/>
    <w:rsid w:val="00EB4336"/>
    <w:rsid w:val="00EB52FC"/>
    <w:rsid w:val="00EB58AE"/>
    <w:rsid w:val="00EB59FF"/>
    <w:rsid w:val="00EB644B"/>
    <w:rsid w:val="00EB6505"/>
    <w:rsid w:val="00EB6602"/>
    <w:rsid w:val="00EB6BB3"/>
    <w:rsid w:val="00EB7035"/>
    <w:rsid w:val="00EB7050"/>
    <w:rsid w:val="00EB7620"/>
    <w:rsid w:val="00EB786B"/>
    <w:rsid w:val="00EB78B6"/>
    <w:rsid w:val="00EB7B72"/>
    <w:rsid w:val="00EB7E88"/>
    <w:rsid w:val="00EC0466"/>
    <w:rsid w:val="00EC04A5"/>
    <w:rsid w:val="00EC08F9"/>
    <w:rsid w:val="00EC0FAF"/>
    <w:rsid w:val="00EC2701"/>
    <w:rsid w:val="00EC2771"/>
    <w:rsid w:val="00EC2A1A"/>
    <w:rsid w:val="00EC2B2F"/>
    <w:rsid w:val="00EC3007"/>
    <w:rsid w:val="00EC337A"/>
    <w:rsid w:val="00EC3407"/>
    <w:rsid w:val="00EC3C5D"/>
    <w:rsid w:val="00EC3D96"/>
    <w:rsid w:val="00EC46F4"/>
    <w:rsid w:val="00EC4BE2"/>
    <w:rsid w:val="00EC4C79"/>
    <w:rsid w:val="00EC4ECE"/>
    <w:rsid w:val="00EC568E"/>
    <w:rsid w:val="00EC5889"/>
    <w:rsid w:val="00EC58BA"/>
    <w:rsid w:val="00EC5F77"/>
    <w:rsid w:val="00EC6129"/>
    <w:rsid w:val="00EC6274"/>
    <w:rsid w:val="00EC653B"/>
    <w:rsid w:val="00EC7098"/>
    <w:rsid w:val="00EC71AF"/>
    <w:rsid w:val="00EC7586"/>
    <w:rsid w:val="00EC7D19"/>
    <w:rsid w:val="00ED031D"/>
    <w:rsid w:val="00ED0379"/>
    <w:rsid w:val="00ED0A2F"/>
    <w:rsid w:val="00ED0C4B"/>
    <w:rsid w:val="00ED1074"/>
    <w:rsid w:val="00ED17EE"/>
    <w:rsid w:val="00ED1E8B"/>
    <w:rsid w:val="00ED22A1"/>
    <w:rsid w:val="00ED266A"/>
    <w:rsid w:val="00ED277E"/>
    <w:rsid w:val="00ED2A64"/>
    <w:rsid w:val="00ED2F08"/>
    <w:rsid w:val="00ED32A7"/>
    <w:rsid w:val="00ED34FD"/>
    <w:rsid w:val="00ED38FA"/>
    <w:rsid w:val="00ED477A"/>
    <w:rsid w:val="00ED4D0A"/>
    <w:rsid w:val="00ED5083"/>
    <w:rsid w:val="00ED55D5"/>
    <w:rsid w:val="00ED59F3"/>
    <w:rsid w:val="00ED5E06"/>
    <w:rsid w:val="00ED6097"/>
    <w:rsid w:val="00ED61D6"/>
    <w:rsid w:val="00ED6C41"/>
    <w:rsid w:val="00ED7A29"/>
    <w:rsid w:val="00ED7A3D"/>
    <w:rsid w:val="00ED7F16"/>
    <w:rsid w:val="00EE046C"/>
    <w:rsid w:val="00EE0794"/>
    <w:rsid w:val="00EE0963"/>
    <w:rsid w:val="00EE0B82"/>
    <w:rsid w:val="00EE13BB"/>
    <w:rsid w:val="00EE21B4"/>
    <w:rsid w:val="00EE28C7"/>
    <w:rsid w:val="00EE2ACB"/>
    <w:rsid w:val="00EE33D8"/>
    <w:rsid w:val="00EE3C09"/>
    <w:rsid w:val="00EE3CB0"/>
    <w:rsid w:val="00EE3D03"/>
    <w:rsid w:val="00EE4D24"/>
    <w:rsid w:val="00EE64C1"/>
    <w:rsid w:val="00EE66FE"/>
    <w:rsid w:val="00EE6D0A"/>
    <w:rsid w:val="00EE7333"/>
    <w:rsid w:val="00EE7C93"/>
    <w:rsid w:val="00EE7DB5"/>
    <w:rsid w:val="00EF1871"/>
    <w:rsid w:val="00EF1CE2"/>
    <w:rsid w:val="00EF272D"/>
    <w:rsid w:val="00EF2D38"/>
    <w:rsid w:val="00EF3453"/>
    <w:rsid w:val="00EF3665"/>
    <w:rsid w:val="00EF3CE9"/>
    <w:rsid w:val="00EF40FA"/>
    <w:rsid w:val="00EF42B2"/>
    <w:rsid w:val="00EF434E"/>
    <w:rsid w:val="00EF457C"/>
    <w:rsid w:val="00EF465A"/>
    <w:rsid w:val="00EF4DD7"/>
    <w:rsid w:val="00EF53E8"/>
    <w:rsid w:val="00EF53F3"/>
    <w:rsid w:val="00EF5A07"/>
    <w:rsid w:val="00EF62C1"/>
    <w:rsid w:val="00EF6F3F"/>
    <w:rsid w:val="00EF6F65"/>
    <w:rsid w:val="00EF6FC2"/>
    <w:rsid w:val="00EF704F"/>
    <w:rsid w:val="00EF7387"/>
    <w:rsid w:val="00EF7B45"/>
    <w:rsid w:val="00EF7BF7"/>
    <w:rsid w:val="00F00471"/>
    <w:rsid w:val="00F00E14"/>
    <w:rsid w:val="00F00E88"/>
    <w:rsid w:val="00F014F0"/>
    <w:rsid w:val="00F01792"/>
    <w:rsid w:val="00F017FE"/>
    <w:rsid w:val="00F0191F"/>
    <w:rsid w:val="00F01AF9"/>
    <w:rsid w:val="00F0258D"/>
    <w:rsid w:val="00F029C2"/>
    <w:rsid w:val="00F02BE6"/>
    <w:rsid w:val="00F03BEE"/>
    <w:rsid w:val="00F03CB5"/>
    <w:rsid w:val="00F048B5"/>
    <w:rsid w:val="00F048F6"/>
    <w:rsid w:val="00F0491E"/>
    <w:rsid w:val="00F04FD3"/>
    <w:rsid w:val="00F053AF"/>
    <w:rsid w:val="00F055FD"/>
    <w:rsid w:val="00F0599E"/>
    <w:rsid w:val="00F069DB"/>
    <w:rsid w:val="00F0789D"/>
    <w:rsid w:val="00F10053"/>
    <w:rsid w:val="00F10B4B"/>
    <w:rsid w:val="00F110B5"/>
    <w:rsid w:val="00F119BB"/>
    <w:rsid w:val="00F11FAD"/>
    <w:rsid w:val="00F1213C"/>
    <w:rsid w:val="00F124AA"/>
    <w:rsid w:val="00F12F66"/>
    <w:rsid w:val="00F13A85"/>
    <w:rsid w:val="00F13E27"/>
    <w:rsid w:val="00F14472"/>
    <w:rsid w:val="00F14D26"/>
    <w:rsid w:val="00F14DF5"/>
    <w:rsid w:val="00F1529D"/>
    <w:rsid w:val="00F1638A"/>
    <w:rsid w:val="00F16D1B"/>
    <w:rsid w:val="00F16F7D"/>
    <w:rsid w:val="00F17979"/>
    <w:rsid w:val="00F17C36"/>
    <w:rsid w:val="00F17EBA"/>
    <w:rsid w:val="00F20A00"/>
    <w:rsid w:val="00F20BC8"/>
    <w:rsid w:val="00F20EBB"/>
    <w:rsid w:val="00F21DD0"/>
    <w:rsid w:val="00F21F64"/>
    <w:rsid w:val="00F2259E"/>
    <w:rsid w:val="00F225F3"/>
    <w:rsid w:val="00F231C1"/>
    <w:rsid w:val="00F2328C"/>
    <w:rsid w:val="00F239C1"/>
    <w:rsid w:val="00F23A43"/>
    <w:rsid w:val="00F2406F"/>
    <w:rsid w:val="00F24214"/>
    <w:rsid w:val="00F245CD"/>
    <w:rsid w:val="00F24955"/>
    <w:rsid w:val="00F24B35"/>
    <w:rsid w:val="00F24CB3"/>
    <w:rsid w:val="00F25776"/>
    <w:rsid w:val="00F25881"/>
    <w:rsid w:val="00F25A41"/>
    <w:rsid w:val="00F26003"/>
    <w:rsid w:val="00F2622F"/>
    <w:rsid w:val="00F26348"/>
    <w:rsid w:val="00F2647D"/>
    <w:rsid w:val="00F26634"/>
    <w:rsid w:val="00F26FF8"/>
    <w:rsid w:val="00F27245"/>
    <w:rsid w:val="00F27DCE"/>
    <w:rsid w:val="00F30064"/>
    <w:rsid w:val="00F300E9"/>
    <w:rsid w:val="00F3054A"/>
    <w:rsid w:val="00F30599"/>
    <w:rsid w:val="00F319D6"/>
    <w:rsid w:val="00F31BDF"/>
    <w:rsid w:val="00F31FE8"/>
    <w:rsid w:val="00F32069"/>
    <w:rsid w:val="00F32109"/>
    <w:rsid w:val="00F32190"/>
    <w:rsid w:val="00F3219E"/>
    <w:rsid w:val="00F32627"/>
    <w:rsid w:val="00F32C2A"/>
    <w:rsid w:val="00F32D9B"/>
    <w:rsid w:val="00F32E91"/>
    <w:rsid w:val="00F333A0"/>
    <w:rsid w:val="00F344DC"/>
    <w:rsid w:val="00F3450B"/>
    <w:rsid w:val="00F345C0"/>
    <w:rsid w:val="00F3504F"/>
    <w:rsid w:val="00F35828"/>
    <w:rsid w:val="00F35930"/>
    <w:rsid w:val="00F359D0"/>
    <w:rsid w:val="00F37815"/>
    <w:rsid w:val="00F3788F"/>
    <w:rsid w:val="00F37C7A"/>
    <w:rsid w:val="00F37DBA"/>
    <w:rsid w:val="00F40502"/>
    <w:rsid w:val="00F40512"/>
    <w:rsid w:val="00F40C46"/>
    <w:rsid w:val="00F40C67"/>
    <w:rsid w:val="00F41AA6"/>
    <w:rsid w:val="00F41AAF"/>
    <w:rsid w:val="00F42398"/>
    <w:rsid w:val="00F42A6D"/>
    <w:rsid w:val="00F43562"/>
    <w:rsid w:val="00F43AA6"/>
    <w:rsid w:val="00F43C0D"/>
    <w:rsid w:val="00F44216"/>
    <w:rsid w:val="00F442AB"/>
    <w:rsid w:val="00F445B8"/>
    <w:rsid w:val="00F4466D"/>
    <w:rsid w:val="00F4528C"/>
    <w:rsid w:val="00F45BC4"/>
    <w:rsid w:val="00F4685D"/>
    <w:rsid w:val="00F4689C"/>
    <w:rsid w:val="00F46935"/>
    <w:rsid w:val="00F46D89"/>
    <w:rsid w:val="00F46E35"/>
    <w:rsid w:val="00F4790F"/>
    <w:rsid w:val="00F5007E"/>
    <w:rsid w:val="00F5015C"/>
    <w:rsid w:val="00F5039E"/>
    <w:rsid w:val="00F508CC"/>
    <w:rsid w:val="00F50925"/>
    <w:rsid w:val="00F51056"/>
    <w:rsid w:val="00F51461"/>
    <w:rsid w:val="00F51DBB"/>
    <w:rsid w:val="00F52409"/>
    <w:rsid w:val="00F524E8"/>
    <w:rsid w:val="00F5273F"/>
    <w:rsid w:val="00F5281C"/>
    <w:rsid w:val="00F52B6D"/>
    <w:rsid w:val="00F53046"/>
    <w:rsid w:val="00F531D5"/>
    <w:rsid w:val="00F53412"/>
    <w:rsid w:val="00F53871"/>
    <w:rsid w:val="00F538CB"/>
    <w:rsid w:val="00F53DF5"/>
    <w:rsid w:val="00F54FC7"/>
    <w:rsid w:val="00F56C99"/>
    <w:rsid w:val="00F57142"/>
    <w:rsid w:val="00F577EB"/>
    <w:rsid w:val="00F57A73"/>
    <w:rsid w:val="00F60C7A"/>
    <w:rsid w:val="00F6212C"/>
    <w:rsid w:val="00F62835"/>
    <w:rsid w:val="00F628AF"/>
    <w:rsid w:val="00F62EB6"/>
    <w:rsid w:val="00F6379C"/>
    <w:rsid w:val="00F63AED"/>
    <w:rsid w:val="00F63DE7"/>
    <w:rsid w:val="00F63F33"/>
    <w:rsid w:val="00F642F7"/>
    <w:rsid w:val="00F64AAB"/>
    <w:rsid w:val="00F65060"/>
    <w:rsid w:val="00F65168"/>
    <w:rsid w:val="00F65265"/>
    <w:rsid w:val="00F6586C"/>
    <w:rsid w:val="00F659E4"/>
    <w:rsid w:val="00F65D59"/>
    <w:rsid w:val="00F65E03"/>
    <w:rsid w:val="00F65F52"/>
    <w:rsid w:val="00F662FF"/>
    <w:rsid w:val="00F6632A"/>
    <w:rsid w:val="00F665F8"/>
    <w:rsid w:val="00F6739B"/>
    <w:rsid w:val="00F6788F"/>
    <w:rsid w:val="00F67974"/>
    <w:rsid w:val="00F67B94"/>
    <w:rsid w:val="00F70105"/>
    <w:rsid w:val="00F70693"/>
    <w:rsid w:val="00F70F4F"/>
    <w:rsid w:val="00F71663"/>
    <w:rsid w:val="00F716C5"/>
    <w:rsid w:val="00F716CF"/>
    <w:rsid w:val="00F7191E"/>
    <w:rsid w:val="00F72125"/>
    <w:rsid w:val="00F728DB"/>
    <w:rsid w:val="00F72C8E"/>
    <w:rsid w:val="00F72E4A"/>
    <w:rsid w:val="00F72FE4"/>
    <w:rsid w:val="00F736EA"/>
    <w:rsid w:val="00F7380E"/>
    <w:rsid w:val="00F73A90"/>
    <w:rsid w:val="00F73B58"/>
    <w:rsid w:val="00F742EF"/>
    <w:rsid w:val="00F74496"/>
    <w:rsid w:val="00F74660"/>
    <w:rsid w:val="00F74BB2"/>
    <w:rsid w:val="00F757A3"/>
    <w:rsid w:val="00F75A76"/>
    <w:rsid w:val="00F75E9F"/>
    <w:rsid w:val="00F764BD"/>
    <w:rsid w:val="00F7661B"/>
    <w:rsid w:val="00F76634"/>
    <w:rsid w:val="00F77471"/>
    <w:rsid w:val="00F7750B"/>
    <w:rsid w:val="00F779CE"/>
    <w:rsid w:val="00F805AE"/>
    <w:rsid w:val="00F80752"/>
    <w:rsid w:val="00F80A9F"/>
    <w:rsid w:val="00F80AD4"/>
    <w:rsid w:val="00F80E9C"/>
    <w:rsid w:val="00F810EC"/>
    <w:rsid w:val="00F8132F"/>
    <w:rsid w:val="00F81D1A"/>
    <w:rsid w:val="00F81E2A"/>
    <w:rsid w:val="00F8216D"/>
    <w:rsid w:val="00F82856"/>
    <w:rsid w:val="00F830D2"/>
    <w:rsid w:val="00F832CD"/>
    <w:rsid w:val="00F833A9"/>
    <w:rsid w:val="00F8398B"/>
    <w:rsid w:val="00F84604"/>
    <w:rsid w:val="00F84725"/>
    <w:rsid w:val="00F848C1"/>
    <w:rsid w:val="00F84A4C"/>
    <w:rsid w:val="00F85903"/>
    <w:rsid w:val="00F859C3"/>
    <w:rsid w:val="00F8671A"/>
    <w:rsid w:val="00F86A9A"/>
    <w:rsid w:val="00F86B20"/>
    <w:rsid w:val="00F86B87"/>
    <w:rsid w:val="00F86D6C"/>
    <w:rsid w:val="00F87050"/>
    <w:rsid w:val="00F874BE"/>
    <w:rsid w:val="00F8788B"/>
    <w:rsid w:val="00F878AA"/>
    <w:rsid w:val="00F87E3B"/>
    <w:rsid w:val="00F90096"/>
    <w:rsid w:val="00F904B5"/>
    <w:rsid w:val="00F904CA"/>
    <w:rsid w:val="00F90892"/>
    <w:rsid w:val="00F911C3"/>
    <w:rsid w:val="00F91B65"/>
    <w:rsid w:val="00F92D2F"/>
    <w:rsid w:val="00F92E9F"/>
    <w:rsid w:val="00F93141"/>
    <w:rsid w:val="00F9397A"/>
    <w:rsid w:val="00F93B43"/>
    <w:rsid w:val="00F93F01"/>
    <w:rsid w:val="00F940A5"/>
    <w:rsid w:val="00F942C6"/>
    <w:rsid w:val="00F9456C"/>
    <w:rsid w:val="00F95491"/>
    <w:rsid w:val="00F95EDA"/>
    <w:rsid w:val="00F95F21"/>
    <w:rsid w:val="00F9FA88"/>
    <w:rsid w:val="00FA01AE"/>
    <w:rsid w:val="00FA09C4"/>
    <w:rsid w:val="00FA0FD1"/>
    <w:rsid w:val="00FA12C3"/>
    <w:rsid w:val="00FA1542"/>
    <w:rsid w:val="00FA166D"/>
    <w:rsid w:val="00FA28CE"/>
    <w:rsid w:val="00FA3178"/>
    <w:rsid w:val="00FA3493"/>
    <w:rsid w:val="00FA37B8"/>
    <w:rsid w:val="00FA4506"/>
    <w:rsid w:val="00FA46E0"/>
    <w:rsid w:val="00FA5EA4"/>
    <w:rsid w:val="00FA64BB"/>
    <w:rsid w:val="00FA67B8"/>
    <w:rsid w:val="00FA6ABB"/>
    <w:rsid w:val="00FA6C85"/>
    <w:rsid w:val="00FA6E39"/>
    <w:rsid w:val="00FA6E91"/>
    <w:rsid w:val="00FA7428"/>
    <w:rsid w:val="00FA7C81"/>
    <w:rsid w:val="00FB004F"/>
    <w:rsid w:val="00FB011C"/>
    <w:rsid w:val="00FB0C43"/>
    <w:rsid w:val="00FB1170"/>
    <w:rsid w:val="00FB1830"/>
    <w:rsid w:val="00FB1D4C"/>
    <w:rsid w:val="00FB263F"/>
    <w:rsid w:val="00FB2822"/>
    <w:rsid w:val="00FB2B9C"/>
    <w:rsid w:val="00FB2F5C"/>
    <w:rsid w:val="00FB374D"/>
    <w:rsid w:val="00FB3B8F"/>
    <w:rsid w:val="00FB473B"/>
    <w:rsid w:val="00FB47E7"/>
    <w:rsid w:val="00FB490F"/>
    <w:rsid w:val="00FB57AC"/>
    <w:rsid w:val="00FB5993"/>
    <w:rsid w:val="00FB64F2"/>
    <w:rsid w:val="00FB66F9"/>
    <w:rsid w:val="00FB6A85"/>
    <w:rsid w:val="00FB78C7"/>
    <w:rsid w:val="00FB7CAB"/>
    <w:rsid w:val="00FC0F72"/>
    <w:rsid w:val="00FC1098"/>
    <w:rsid w:val="00FC1D7F"/>
    <w:rsid w:val="00FC1D92"/>
    <w:rsid w:val="00FC2711"/>
    <w:rsid w:val="00FC3B5D"/>
    <w:rsid w:val="00FC3C13"/>
    <w:rsid w:val="00FC3F0A"/>
    <w:rsid w:val="00FC3FFD"/>
    <w:rsid w:val="00FC4834"/>
    <w:rsid w:val="00FC4C81"/>
    <w:rsid w:val="00FC5334"/>
    <w:rsid w:val="00FC5D3A"/>
    <w:rsid w:val="00FC614F"/>
    <w:rsid w:val="00FC676B"/>
    <w:rsid w:val="00FC7627"/>
    <w:rsid w:val="00FC77AF"/>
    <w:rsid w:val="00FC7A85"/>
    <w:rsid w:val="00FD02F4"/>
    <w:rsid w:val="00FD06C4"/>
    <w:rsid w:val="00FD120B"/>
    <w:rsid w:val="00FD1694"/>
    <w:rsid w:val="00FD1C4E"/>
    <w:rsid w:val="00FD2043"/>
    <w:rsid w:val="00FD2351"/>
    <w:rsid w:val="00FD2E42"/>
    <w:rsid w:val="00FD3231"/>
    <w:rsid w:val="00FD3432"/>
    <w:rsid w:val="00FD44E8"/>
    <w:rsid w:val="00FD4C2F"/>
    <w:rsid w:val="00FD53B1"/>
    <w:rsid w:val="00FD5909"/>
    <w:rsid w:val="00FD597A"/>
    <w:rsid w:val="00FD598F"/>
    <w:rsid w:val="00FD59A7"/>
    <w:rsid w:val="00FD6A94"/>
    <w:rsid w:val="00FD6BFE"/>
    <w:rsid w:val="00FD716B"/>
    <w:rsid w:val="00FD765C"/>
    <w:rsid w:val="00FD7A2F"/>
    <w:rsid w:val="00FD7D35"/>
    <w:rsid w:val="00FD7E92"/>
    <w:rsid w:val="00FD7F91"/>
    <w:rsid w:val="00FE0914"/>
    <w:rsid w:val="00FE10DF"/>
    <w:rsid w:val="00FE17D7"/>
    <w:rsid w:val="00FE1C13"/>
    <w:rsid w:val="00FE2FF8"/>
    <w:rsid w:val="00FE35FE"/>
    <w:rsid w:val="00FE38F4"/>
    <w:rsid w:val="00FE3AE6"/>
    <w:rsid w:val="00FE3E55"/>
    <w:rsid w:val="00FE49F3"/>
    <w:rsid w:val="00FE5040"/>
    <w:rsid w:val="00FE62CF"/>
    <w:rsid w:val="00FE69AF"/>
    <w:rsid w:val="00FE6C9C"/>
    <w:rsid w:val="00FE743B"/>
    <w:rsid w:val="00FE7773"/>
    <w:rsid w:val="00FE77B5"/>
    <w:rsid w:val="00FF0249"/>
    <w:rsid w:val="00FF06BB"/>
    <w:rsid w:val="00FF078D"/>
    <w:rsid w:val="00FF0A12"/>
    <w:rsid w:val="00FF0A31"/>
    <w:rsid w:val="00FF0BB6"/>
    <w:rsid w:val="00FF1866"/>
    <w:rsid w:val="00FF215F"/>
    <w:rsid w:val="00FF22FF"/>
    <w:rsid w:val="00FF2C31"/>
    <w:rsid w:val="00FF351F"/>
    <w:rsid w:val="00FF3618"/>
    <w:rsid w:val="00FF3C1E"/>
    <w:rsid w:val="00FF4B23"/>
    <w:rsid w:val="00FF5697"/>
    <w:rsid w:val="00FF56E4"/>
    <w:rsid w:val="00FF5809"/>
    <w:rsid w:val="00FF5EA0"/>
    <w:rsid w:val="00FF6309"/>
    <w:rsid w:val="00FF652E"/>
    <w:rsid w:val="00FF6919"/>
    <w:rsid w:val="00FF69D4"/>
    <w:rsid w:val="00FF6A8A"/>
    <w:rsid w:val="00FF6F0A"/>
    <w:rsid w:val="00FF6FE9"/>
    <w:rsid w:val="00FF71FF"/>
    <w:rsid w:val="00FF761B"/>
    <w:rsid w:val="00FF7A15"/>
    <w:rsid w:val="01121C5A"/>
    <w:rsid w:val="01140F22"/>
    <w:rsid w:val="014A023D"/>
    <w:rsid w:val="014DFC17"/>
    <w:rsid w:val="016B5454"/>
    <w:rsid w:val="017F6A21"/>
    <w:rsid w:val="01D5E87A"/>
    <w:rsid w:val="020269D0"/>
    <w:rsid w:val="0204A797"/>
    <w:rsid w:val="0243FE44"/>
    <w:rsid w:val="02468FCF"/>
    <w:rsid w:val="024A1AEF"/>
    <w:rsid w:val="025B1A27"/>
    <w:rsid w:val="0285B8A4"/>
    <w:rsid w:val="02ABE1CD"/>
    <w:rsid w:val="02CFB167"/>
    <w:rsid w:val="02CFF692"/>
    <w:rsid w:val="02D92994"/>
    <w:rsid w:val="02DEB45B"/>
    <w:rsid w:val="02DFE30F"/>
    <w:rsid w:val="0313B4B4"/>
    <w:rsid w:val="0349707B"/>
    <w:rsid w:val="0388A2DC"/>
    <w:rsid w:val="03B5527E"/>
    <w:rsid w:val="03D92E3C"/>
    <w:rsid w:val="03FD7748"/>
    <w:rsid w:val="040F44DF"/>
    <w:rsid w:val="0420238B"/>
    <w:rsid w:val="0425E23E"/>
    <w:rsid w:val="042DF2C3"/>
    <w:rsid w:val="0437945A"/>
    <w:rsid w:val="043E621F"/>
    <w:rsid w:val="0454FC68"/>
    <w:rsid w:val="047AFD12"/>
    <w:rsid w:val="047F1B5D"/>
    <w:rsid w:val="04F0FE22"/>
    <w:rsid w:val="04F702E5"/>
    <w:rsid w:val="0515455A"/>
    <w:rsid w:val="05238E87"/>
    <w:rsid w:val="052B0EAE"/>
    <w:rsid w:val="054CBB9D"/>
    <w:rsid w:val="0558A8D9"/>
    <w:rsid w:val="05677281"/>
    <w:rsid w:val="057ACA27"/>
    <w:rsid w:val="058FB2E2"/>
    <w:rsid w:val="05C5FDB6"/>
    <w:rsid w:val="05CC7E57"/>
    <w:rsid w:val="05D59A40"/>
    <w:rsid w:val="05DEA33F"/>
    <w:rsid w:val="05E1E817"/>
    <w:rsid w:val="061ACCB1"/>
    <w:rsid w:val="061BD286"/>
    <w:rsid w:val="062E44E2"/>
    <w:rsid w:val="063A8A3B"/>
    <w:rsid w:val="063ED879"/>
    <w:rsid w:val="063F3A68"/>
    <w:rsid w:val="06AD9225"/>
    <w:rsid w:val="06AF643F"/>
    <w:rsid w:val="0735BE09"/>
    <w:rsid w:val="07BA083F"/>
    <w:rsid w:val="07BDDD88"/>
    <w:rsid w:val="07FF4BC1"/>
    <w:rsid w:val="0804E447"/>
    <w:rsid w:val="080E461B"/>
    <w:rsid w:val="082F2F0B"/>
    <w:rsid w:val="083AC73F"/>
    <w:rsid w:val="086BB80A"/>
    <w:rsid w:val="08752DE4"/>
    <w:rsid w:val="08BBB612"/>
    <w:rsid w:val="08BCD5DD"/>
    <w:rsid w:val="08FEB0AA"/>
    <w:rsid w:val="0931E154"/>
    <w:rsid w:val="0938657F"/>
    <w:rsid w:val="09469B86"/>
    <w:rsid w:val="094BB1E6"/>
    <w:rsid w:val="097983DE"/>
    <w:rsid w:val="09B76EED"/>
    <w:rsid w:val="09BDA625"/>
    <w:rsid w:val="0A2EE4CB"/>
    <w:rsid w:val="0A4E8DA9"/>
    <w:rsid w:val="0A605D40"/>
    <w:rsid w:val="0A746F92"/>
    <w:rsid w:val="0A89E0CA"/>
    <w:rsid w:val="0A8B5534"/>
    <w:rsid w:val="0AB98267"/>
    <w:rsid w:val="0ACB6858"/>
    <w:rsid w:val="0AE858C4"/>
    <w:rsid w:val="0B010673"/>
    <w:rsid w:val="0B01E12A"/>
    <w:rsid w:val="0B1A7D35"/>
    <w:rsid w:val="0B80BBC6"/>
    <w:rsid w:val="0B814A24"/>
    <w:rsid w:val="0B9BF500"/>
    <w:rsid w:val="0BF356D4"/>
    <w:rsid w:val="0C10D80A"/>
    <w:rsid w:val="0C552699"/>
    <w:rsid w:val="0C6713C9"/>
    <w:rsid w:val="0C7A23E4"/>
    <w:rsid w:val="0C960A41"/>
    <w:rsid w:val="0C989B19"/>
    <w:rsid w:val="0CC0D64E"/>
    <w:rsid w:val="0CC1D77A"/>
    <w:rsid w:val="0D59A123"/>
    <w:rsid w:val="0D6C72D7"/>
    <w:rsid w:val="0DB0F646"/>
    <w:rsid w:val="0DB6917F"/>
    <w:rsid w:val="0DB694F9"/>
    <w:rsid w:val="0DC0D057"/>
    <w:rsid w:val="0DC224B9"/>
    <w:rsid w:val="0DCF52E6"/>
    <w:rsid w:val="0DD560CE"/>
    <w:rsid w:val="0DD928D9"/>
    <w:rsid w:val="0DDDFD7B"/>
    <w:rsid w:val="0DF238F8"/>
    <w:rsid w:val="0E194357"/>
    <w:rsid w:val="0E5E736A"/>
    <w:rsid w:val="0E6F7096"/>
    <w:rsid w:val="0EAB527E"/>
    <w:rsid w:val="0EAC8313"/>
    <w:rsid w:val="0EC7E6B0"/>
    <w:rsid w:val="0ECA70CD"/>
    <w:rsid w:val="0EEC5609"/>
    <w:rsid w:val="0F0BD29E"/>
    <w:rsid w:val="0F28FACB"/>
    <w:rsid w:val="0F4541C1"/>
    <w:rsid w:val="0F46E514"/>
    <w:rsid w:val="0F54D1C4"/>
    <w:rsid w:val="0F704B31"/>
    <w:rsid w:val="0FD16DBF"/>
    <w:rsid w:val="0FD5891C"/>
    <w:rsid w:val="0FE5E4B3"/>
    <w:rsid w:val="0FFAF1B0"/>
    <w:rsid w:val="1051041F"/>
    <w:rsid w:val="10A7F27B"/>
    <w:rsid w:val="10F70037"/>
    <w:rsid w:val="111B45D9"/>
    <w:rsid w:val="111CCB5C"/>
    <w:rsid w:val="11624168"/>
    <w:rsid w:val="1183E63E"/>
    <w:rsid w:val="118838AC"/>
    <w:rsid w:val="11E0560A"/>
    <w:rsid w:val="11E5D670"/>
    <w:rsid w:val="121B22D9"/>
    <w:rsid w:val="123126B6"/>
    <w:rsid w:val="1249A97E"/>
    <w:rsid w:val="12B81145"/>
    <w:rsid w:val="12C15C2C"/>
    <w:rsid w:val="12DED5F1"/>
    <w:rsid w:val="12FB52E3"/>
    <w:rsid w:val="131E7759"/>
    <w:rsid w:val="13499AD1"/>
    <w:rsid w:val="137B67B5"/>
    <w:rsid w:val="13A0E368"/>
    <w:rsid w:val="13DB15FA"/>
    <w:rsid w:val="13DEC16B"/>
    <w:rsid w:val="143E946A"/>
    <w:rsid w:val="143F42D2"/>
    <w:rsid w:val="1447C0B1"/>
    <w:rsid w:val="144DCCE6"/>
    <w:rsid w:val="14B07E82"/>
    <w:rsid w:val="15006B68"/>
    <w:rsid w:val="15016B3B"/>
    <w:rsid w:val="1518E4CC"/>
    <w:rsid w:val="151D7732"/>
    <w:rsid w:val="151F028F"/>
    <w:rsid w:val="15247236"/>
    <w:rsid w:val="153C6E44"/>
    <w:rsid w:val="1545F4C0"/>
    <w:rsid w:val="15569588"/>
    <w:rsid w:val="1580DA5A"/>
    <w:rsid w:val="15933392"/>
    <w:rsid w:val="15A082E9"/>
    <w:rsid w:val="15B67790"/>
    <w:rsid w:val="15EB18C2"/>
    <w:rsid w:val="15F8E4E1"/>
    <w:rsid w:val="15FBB870"/>
    <w:rsid w:val="1602168F"/>
    <w:rsid w:val="161C845C"/>
    <w:rsid w:val="1637B1AB"/>
    <w:rsid w:val="165F6416"/>
    <w:rsid w:val="1675B0B4"/>
    <w:rsid w:val="1686C9AB"/>
    <w:rsid w:val="169D761D"/>
    <w:rsid w:val="16A4C7F9"/>
    <w:rsid w:val="16A64B49"/>
    <w:rsid w:val="16B94793"/>
    <w:rsid w:val="16CDD368"/>
    <w:rsid w:val="16D1FDB4"/>
    <w:rsid w:val="16DAA924"/>
    <w:rsid w:val="16DD8D4D"/>
    <w:rsid w:val="173E6092"/>
    <w:rsid w:val="1740CF7C"/>
    <w:rsid w:val="1743A914"/>
    <w:rsid w:val="17484071"/>
    <w:rsid w:val="176915A6"/>
    <w:rsid w:val="17706112"/>
    <w:rsid w:val="178122FB"/>
    <w:rsid w:val="17ABBC92"/>
    <w:rsid w:val="17B01D48"/>
    <w:rsid w:val="17BC98CD"/>
    <w:rsid w:val="17BF50BC"/>
    <w:rsid w:val="17DD287D"/>
    <w:rsid w:val="180DD551"/>
    <w:rsid w:val="18288E59"/>
    <w:rsid w:val="182AACC0"/>
    <w:rsid w:val="183099C6"/>
    <w:rsid w:val="183BA8EB"/>
    <w:rsid w:val="1847CFF6"/>
    <w:rsid w:val="1896879D"/>
    <w:rsid w:val="18A5713C"/>
    <w:rsid w:val="18BE4317"/>
    <w:rsid w:val="18C36E62"/>
    <w:rsid w:val="18C9EE9B"/>
    <w:rsid w:val="18E2A38D"/>
    <w:rsid w:val="1943B451"/>
    <w:rsid w:val="1947284C"/>
    <w:rsid w:val="194D0908"/>
    <w:rsid w:val="194D1365"/>
    <w:rsid w:val="1952FD05"/>
    <w:rsid w:val="195DB066"/>
    <w:rsid w:val="19E62B25"/>
    <w:rsid w:val="1A2592EB"/>
    <w:rsid w:val="1A552DC4"/>
    <w:rsid w:val="1A6AE640"/>
    <w:rsid w:val="1A77D3C0"/>
    <w:rsid w:val="1A8124E2"/>
    <w:rsid w:val="1A9002BC"/>
    <w:rsid w:val="1AA08CE7"/>
    <w:rsid w:val="1AC91B5E"/>
    <w:rsid w:val="1ADC06F1"/>
    <w:rsid w:val="1AE53A03"/>
    <w:rsid w:val="1B0D9B78"/>
    <w:rsid w:val="1B269291"/>
    <w:rsid w:val="1B338E0F"/>
    <w:rsid w:val="1B57B88C"/>
    <w:rsid w:val="1B58E354"/>
    <w:rsid w:val="1B76E21F"/>
    <w:rsid w:val="1B8E6809"/>
    <w:rsid w:val="1BBBB879"/>
    <w:rsid w:val="1BBCF25C"/>
    <w:rsid w:val="1BBFF5F3"/>
    <w:rsid w:val="1BC8404C"/>
    <w:rsid w:val="1BCC798C"/>
    <w:rsid w:val="1BDA2260"/>
    <w:rsid w:val="1BE645C1"/>
    <w:rsid w:val="1BF061D7"/>
    <w:rsid w:val="1BF2802F"/>
    <w:rsid w:val="1C03DD4B"/>
    <w:rsid w:val="1C1034A7"/>
    <w:rsid w:val="1C12E725"/>
    <w:rsid w:val="1C39A36F"/>
    <w:rsid w:val="1C66244D"/>
    <w:rsid w:val="1C76CAFB"/>
    <w:rsid w:val="1C838E6B"/>
    <w:rsid w:val="1C991AD3"/>
    <w:rsid w:val="1CBA481D"/>
    <w:rsid w:val="1CD61B43"/>
    <w:rsid w:val="1D04DEE3"/>
    <w:rsid w:val="1D10B2C8"/>
    <w:rsid w:val="1D19843D"/>
    <w:rsid w:val="1D381756"/>
    <w:rsid w:val="1D67026C"/>
    <w:rsid w:val="1D829DF3"/>
    <w:rsid w:val="1DADCCE6"/>
    <w:rsid w:val="1DF80347"/>
    <w:rsid w:val="1E0CC2CF"/>
    <w:rsid w:val="1E259A0D"/>
    <w:rsid w:val="1E2B1103"/>
    <w:rsid w:val="1E41CFF2"/>
    <w:rsid w:val="1E42FB30"/>
    <w:rsid w:val="1E43B582"/>
    <w:rsid w:val="1E4B6D3E"/>
    <w:rsid w:val="1E5D2B24"/>
    <w:rsid w:val="1E5E4159"/>
    <w:rsid w:val="1E6BB5D3"/>
    <w:rsid w:val="1E89578D"/>
    <w:rsid w:val="1ECCB8DE"/>
    <w:rsid w:val="1EFA89BC"/>
    <w:rsid w:val="1F038DA8"/>
    <w:rsid w:val="1F1F4789"/>
    <w:rsid w:val="1F2034BC"/>
    <w:rsid w:val="1F313DBD"/>
    <w:rsid w:val="1F480F9A"/>
    <w:rsid w:val="1F4D2C5D"/>
    <w:rsid w:val="1F7D4C56"/>
    <w:rsid w:val="1F7DD0EE"/>
    <w:rsid w:val="1F8AE524"/>
    <w:rsid w:val="1F9A7B5A"/>
    <w:rsid w:val="1FB93BD3"/>
    <w:rsid w:val="1FF6AD1A"/>
    <w:rsid w:val="2012CE9E"/>
    <w:rsid w:val="201FA0D2"/>
    <w:rsid w:val="20567076"/>
    <w:rsid w:val="207C2E35"/>
    <w:rsid w:val="20F13072"/>
    <w:rsid w:val="210B882D"/>
    <w:rsid w:val="2127ECF3"/>
    <w:rsid w:val="21305A69"/>
    <w:rsid w:val="21779E24"/>
    <w:rsid w:val="21A45451"/>
    <w:rsid w:val="21B3708B"/>
    <w:rsid w:val="21EC3A01"/>
    <w:rsid w:val="22083AC3"/>
    <w:rsid w:val="221EABE8"/>
    <w:rsid w:val="223E55CE"/>
    <w:rsid w:val="22588F37"/>
    <w:rsid w:val="22693C39"/>
    <w:rsid w:val="22710FF8"/>
    <w:rsid w:val="22B303FF"/>
    <w:rsid w:val="22C79B81"/>
    <w:rsid w:val="22D989C3"/>
    <w:rsid w:val="22E0E5CE"/>
    <w:rsid w:val="23050E7C"/>
    <w:rsid w:val="233A19F9"/>
    <w:rsid w:val="2340B4F0"/>
    <w:rsid w:val="236E334E"/>
    <w:rsid w:val="237B7EB8"/>
    <w:rsid w:val="237C886D"/>
    <w:rsid w:val="237FB0ED"/>
    <w:rsid w:val="239114C7"/>
    <w:rsid w:val="23927D06"/>
    <w:rsid w:val="23C0CB42"/>
    <w:rsid w:val="23D51DBB"/>
    <w:rsid w:val="23F0B8CB"/>
    <w:rsid w:val="24167CD3"/>
    <w:rsid w:val="2446E348"/>
    <w:rsid w:val="244ED460"/>
    <w:rsid w:val="24856670"/>
    <w:rsid w:val="248EA050"/>
    <w:rsid w:val="24E63FC1"/>
    <w:rsid w:val="24FD5EFF"/>
    <w:rsid w:val="2501DE77"/>
    <w:rsid w:val="251ABF48"/>
    <w:rsid w:val="251CC8EB"/>
    <w:rsid w:val="252C8AEA"/>
    <w:rsid w:val="25362FE2"/>
    <w:rsid w:val="25455D7F"/>
    <w:rsid w:val="255EA873"/>
    <w:rsid w:val="257A0F64"/>
    <w:rsid w:val="25A10E50"/>
    <w:rsid w:val="25B192AE"/>
    <w:rsid w:val="25F133BB"/>
    <w:rsid w:val="25FA393C"/>
    <w:rsid w:val="260C82F7"/>
    <w:rsid w:val="262AA485"/>
    <w:rsid w:val="2679BF75"/>
    <w:rsid w:val="26842DE5"/>
    <w:rsid w:val="268A50DD"/>
    <w:rsid w:val="26B4AD8A"/>
    <w:rsid w:val="26B94396"/>
    <w:rsid w:val="26BBAEB8"/>
    <w:rsid w:val="26BE4F9B"/>
    <w:rsid w:val="26E4DFAC"/>
    <w:rsid w:val="26F9FE35"/>
    <w:rsid w:val="271FCC75"/>
    <w:rsid w:val="272CF788"/>
    <w:rsid w:val="2744350D"/>
    <w:rsid w:val="27547B51"/>
    <w:rsid w:val="2755B205"/>
    <w:rsid w:val="275BDC57"/>
    <w:rsid w:val="276C82E6"/>
    <w:rsid w:val="27802882"/>
    <w:rsid w:val="278AF55D"/>
    <w:rsid w:val="278EFC18"/>
    <w:rsid w:val="27A2800D"/>
    <w:rsid w:val="27B30970"/>
    <w:rsid w:val="27C7658C"/>
    <w:rsid w:val="27E79A42"/>
    <w:rsid w:val="27E82348"/>
    <w:rsid w:val="27FAE9E7"/>
    <w:rsid w:val="28518091"/>
    <w:rsid w:val="288A2C26"/>
    <w:rsid w:val="28C58E4E"/>
    <w:rsid w:val="28F22BA6"/>
    <w:rsid w:val="290B44BF"/>
    <w:rsid w:val="29214E38"/>
    <w:rsid w:val="292B4646"/>
    <w:rsid w:val="29307D82"/>
    <w:rsid w:val="2945D654"/>
    <w:rsid w:val="296E110B"/>
    <w:rsid w:val="29800125"/>
    <w:rsid w:val="298E4DA6"/>
    <w:rsid w:val="299E2043"/>
    <w:rsid w:val="29A9651A"/>
    <w:rsid w:val="29C53D5B"/>
    <w:rsid w:val="29DA5B46"/>
    <w:rsid w:val="29FCDB8C"/>
    <w:rsid w:val="2A526CE7"/>
    <w:rsid w:val="2A729330"/>
    <w:rsid w:val="2A7C2ACF"/>
    <w:rsid w:val="2A89AE85"/>
    <w:rsid w:val="2AC59440"/>
    <w:rsid w:val="2ACBE73E"/>
    <w:rsid w:val="2AD49E6B"/>
    <w:rsid w:val="2AD568F9"/>
    <w:rsid w:val="2ADD941C"/>
    <w:rsid w:val="2AF462A9"/>
    <w:rsid w:val="2AFFBA49"/>
    <w:rsid w:val="2B0A902A"/>
    <w:rsid w:val="2B1141BD"/>
    <w:rsid w:val="2B40265F"/>
    <w:rsid w:val="2B6581BB"/>
    <w:rsid w:val="2BD82C27"/>
    <w:rsid w:val="2BF4EC57"/>
    <w:rsid w:val="2C0ACDD9"/>
    <w:rsid w:val="2C2A8656"/>
    <w:rsid w:val="2C3E90A3"/>
    <w:rsid w:val="2C5E3584"/>
    <w:rsid w:val="2C67B79F"/>
    <w:rsid w:val="2C7372A7"/>
    <w:rsid w:val="2CAC16CC"/>
    <w:rsid w:val="2CB1E011"/>
    <w:rsid w:val="2CB41AC2"/>
    <w:rsid w:val="2CB89964"/>
    <w:rsid w:val="2CBB64A0"/>
    <w:rsid w:val="2CBF829A"/>
    <w:rsid w:val="2CC3E99E"/>
    <w:rsid w:val="2CF0D74C"/>
    <w:rsid w:val="2CF1DEE0"/>
    <w:rsid w:val="2D24D261"/>
    <w:rsid w:val="2D2B93BB"/>
    <w:rsid w:val="2D3AF8D3"/>
    <w:rsid w:val="2D435C04"/>
    <w:rsid w:val="2D65B9C3"/>
    <w:rsid w:val="2D67D8A3"/>
    <w:rsid w:val="2D7AF14B"/>
    <w:rsid w:val="2D9C621D"/>
    <w:rsid w:val="2DA059C7"/>
    <w:rsid w:val="2DA754DD"/>
    <w:rsid w:val="2DBDA33F"/>
    <w:rsid w:val="2E043803"/>
    <w:rsid w:val="2E30E544"/>
    <w:rsid w:val="2E537EBD"/>
    <w:rsid w:val="2E71A44C"/>
    <w:rsid w:val="2E98C398"/>
    <w:rsid w:val="2E9EDE1A"/>
    <w:rsid w:val="2EA0536D"/>
    <w:rsid w:val="2EB82DA4"/>
    <w:rsid w:val="2EC15F8D"/>
    <w:rsid w:val="2EC5C4DC"/>
    <w:rsid w:val="2EFA5685"/>
    <w:rsid w:val="2F2BDE9E"/>
    <w:rsid w:val="2F85371C"/>
    <w:rsid w:val="2FB646B6"/>
    <w:rsid w:val="2FBF7183"/>
    <w:rsid w:val="2FD1C97E"/>
    <w:rsid w:val="3047BA33"/>
    <w:rsid w:val="30976FBD"/>
    <w:rsid w:val="30A52326"/>
    <w:rsid w:val="30B02520"/>
    <w:rsid w:val="30C8E7BB"/>
    <w:rsid w:val="30D249F5"/>
    <w:rsid w:val="30D80E01"/>
    <w:rsid w:val="312B27CC"/>
    <w:rsid w:val="312E30A5"/>
    <w:rsid w:val="31644D3B"/>
    <w:rsid w:val="318DD9A4"/>
    <w:rsid w:val="319F9CB8"/>
    <w:rsid w:val="321485B3"/>
    <w:rsid w:val="323F09CF"/>
    <w:rsid w:val="323FF067"/>
    <w:rsid w:val="3240971F"/>
    <w:rsid w:val="3242D862"/>
    <w:rsid w:val="324481D9"/>
    <w:rsid w:val="3247BDEE"/>
    <w:rsid w:val="32508CDB"/>
    <w:rsid w:val="32558BF4"/>
    <w:rsid w:val="32844B21"/>
    <w:rsid w:val="32A445B6"/>
    <w:rsid w:val="32C2F28F"/>
    <w:rsid w:val="32CA1B3E"/>
    <w:rsid w:val="32D1B61A"/>
    <w:rsid w:val="32E5681A"/>
    <w:rsid w:val="32F44057"/>
    <w:rsid w:val="330A749A"/>
    <w:rsid w:val="331CE719"/>
    <w:rsid w:val="33BCC3E0"/>
    <w:rsid w:val="33C1239E"/>
    <w:rsid w:val="33C4A60C"/>
    <w:rsid w:val="33EADB53"/>
    <w:rsid w:val="344F8BF5"/>
    <w:rsid w:val="3457A253"/>
    <w:rsid w:val="345EF4B8"/>
    <w:rsid w:val="34891F09"/>
    <w:rsid w:val="3499DEA5"/>
    <w:rsid w:val="34C06106"/>
    <w:rsid w:val="34C174E4"/>
    <w:rsid w:val="34E34A70"/>
    <w:rsid w:val="34EF1FAC"/>
    <w:rsid w:val="34F6A634"/>
    <w:rsid w:val="34F809FC"/>
    <w:rsid w:val="350BA045"/>
    <w:rsid w:val="35136749"/>
    <w:rsid w:val="3522DD13"/>
    <w:rsid w:val="35311802"/>
    <w:rsid w:val="353939DD"/>
    <w:rsid w:val="35500351"/>
    <w:rsid w:val="35503C78"/>
    <w:rsid w:val="35643841"/>
    <w:rsid w:val="3567F929"/>
    <w:rsid w:val="3568EFF2"/>
    <w:rsid w:val="356E945F"/>
    <w:rsid w:val="35848AD1"/>
    <w:rsid w:val="3599D8AE"/>
    <w:rsid w:val="35AE44C1"/>
    <w:rsid w:val="35BB9ECB"/>
    <w:rsid w:val="362EE322"/>
    <w:rsid w:val="3639AFBE"/>
    <w:rsid w:val="3641C976"/>
    <w:rsid w:val="365BEFE2"/>
    <w:rsid w:val="3670F665"/>
    <w:rsid w:val="3695349D"/>
    <w:rsid w:val="3699ABCE"/>
    <w:rsid w:val="369DF8D3"/>
    <w:rsid w:val="36D5F727"/>
    <w:rsid w:val="37049BB2"/>
    <w:rsid w:val="37097AC2"/>
    <w:rsid w:val="3711F89A"/>
    <w:rsid w:val="371F5914"/>
    <w:rsid w:val="37605989"/>
    <w:rsid w:val="37820DE3"/>
    <w:rsid w:val="38015708"/>
    <w:rsid w:val="38024638"/>
    <w:rsid w:val="3835D8E6"/>
    <w:rsid w:val="383955CC"/>
    <w:rsid w:val="3844E2BE"/>
    <w:rsid w:val="38458C0A"/>
    <w:rsid w:val="384C21E4"/>
    <w:rsid w:val="385025C0"/>
    <w:rsid w:val="38899148"/>
    <w:rsid w:val="38AF311C"/>
    <w:rsid w:val="38C503F6"/>
    <w:rsid w:val="38D37824"/>
    <w:rsid w:val="392D124A"/>
    <w:rsid w:val="393A8DD3"/>
    <w:rsid w:val="39A3041E"/>
    <w:rsid w:val="39AC79A8"/>
    <w:rsid w:val="39AF515F"/>
    <w:rsid w:val="39B10C34"/>
    <w:rsid w:val="3A0B3DCD"/>
    <w:rsid w:val="3A124689"/>
    <w:rsid w:val="3A181677"/>
    <w:rsid w:val="3A3C1D6F"/>
    <w:rsid w:val="3A52CFD3"/>
    <w:rsid w:val="3A5623F2"/>
    <w:rsid w:val="3A5963EE"/>
    <w:rsid w:val="3AC8E2AB"/>
    <w:rsid w:val="3AD31791"/>
    <w:rsid w:val="3ADED1CE"/>
    <w:rsid w:val="3AEFC4FB"/>
    <w:rsid w:val="3AF7EBBE"/>
    <w:rsid w:val="3B081877"/>
    <w:rsid w:val="3B094767"/>
    <w:rsid w:val="3B1584E8"/>
    <w:rsid w:val="3B4FE934"/>
    <w:rsid w:val="3B559EFC"/>
    <w:rsid w:val="3B815FBE"/>
    <w:rsid w:val="3B9966FB"/>
    <w:rsid w:val="3BACFCF9"/>
    <w:rsid w:val="3BC06D18"/>
    <w:rsid w:val="3BF43BD7"/>
    <w:rsid w:val="3C103D6D"/>
    <w:rsid w:val="3C1806EC"/>
    <w:rsid w:val="3C28C656"/>
    <w:rsid w:val="3C2E15D2"/>
    <w:rsid w:val="3C459412"/>
    <w:rsid w:val="3C65D827"/>
    <w:rsid w:val="3C78A722"/>
    <w:rsid w:val="3C7AB766"/>
    <w:rsid w:val="3C85BBC7"/>
    <w:rsid w:val="3CE6D4F6"/>
    <w:rsid w:val="3D2BC4DE"/>
    <w:rsid w:val="3D487F69"/>
    <w:rsid w:val="3D49A668"/>
    <w:rsid w:val="3D7545CE"/>
    <w:rsid w:val="3DA164C7"/>
    <w:rsid w:val="3DEFC423"/>
    <w:rsid w:val="3DFD8F63"/>
    <w:rsid w:val="3E138048"/>
    <w:rsid w:val="3E21A441"/>
    <w:rsid w:val="3E44DF90"/>
    <w:rsid w:val="3E5242BF"/>
    <w:rsid w:val="3E6DC29C"/>
    <w:rsid w:val="3E7B030E"/>
    <w:rsid w:val="3E9D9A30"/>
    <w:rsid w:val="3EA831EF"/>
    <w:rsid w:val="3EAD4700"/>
    <w:rsid w:val="3EF3356A"/>
    <w:rsid w:val="3F0C0B79"/>
    <w:rsid w:val="3F378A87"/>
    <w:rsid w:val="3F40CD43"/>
    <w:rsid w:val="3F8599A8"/>
    <w:rsid w:val="3F8986B4"/>
    <w:rsid w:val="3FB22712"/>
    <w:rsid w:val="3FD2424A"/>
    <w:rsid w:val="3FF9DBFB"/>
    <w:rsid w:val="40432099"/>
    <w:rsid w:val="40475644"/>
    <w:rsid w:val="40940891"/>
    <w:rsid w:val="40AD1073"/>
    <w:rsid w:val="4111AFEA"/>
    <w:rsid w:val="413AB3CE"/>
    <w:rsid w:val="4149F7D2"/>
    <w:rsid w:val="415C1A75"/>
    <w:rsid w:val="415C6B0C"/>
    <w:rsid w:val="415EC916"/>
    <w:rsid w:val="41698B22"/>
    <w:rsid w:val="41724C94"/>
    <w:rsid w:val="41806B9A"/>
    <w:rsid w:val="41967551"/>
    <w:rsid w:val="419F0878"/>
    <w:rsid w:val="41C9ABBC"/>
    <w:rsid w:val="41D19BF7"/>
    <w:rsid w:val="4210EF19"/>
    <w:rsid w:val="42156EDD"/>
    <w:rsid w:val="42537C84"/>
    <w:rsid w:val="426CBEFA"/>
    <w:rsid w:val="426ED3BB"/>
    <w:rsid w:val="42727201"/>
    <w:rsid w:val="42A6F2CA"/>
    <w:rsid w:val="42AF0A15"/>
    <w:rsid w:val="42CA7272"/>
    <w:rsid w:val="42D6E391"/>
    <w:rsid w:val="42DD896F"/>
    <w:rsid w:val="43057149"/>
    <w:rsid w:val="4306938D"/>
    <w:rsid w:val="431850B3"/>
    <w:rsid w:val="4399C2C8"/>
    <w:rsid w:val="43FF562B"/>
    <w:rsid w:val="4400783F"/>
    <w:rsid w:val="4401E859"/>
    <w:rsid w:val="44061267"/>
    <w:rsid w:val="4447469F"/>
    <w:rsid w:val="4485C4C7"/>
    <w:rsid w:val="44B029AD"/>
    <w:rsid w:val="44CC0763"/>
    <w:rsid w:val="44D50599"/>
    <w:rsid w:val="44DC5618"/>
    <w:rsid w:val="450A32DD"/>
    <w:rsid w:val="450B53A1"/>
    <w:rsid w:val="45570D55"/>
    <w:rsid w:val="456C06E9"/>
    <w:rsid w:val="45735BA1"/>
    <w:rsid w:val="4591FFD4"/>
    <w:rsid w:val="45932F90"/>
    <w:rsid w:val="459B268C"/>
    <w:rsid w:val="45A82A48"/>
    <w:rsid w:val="45C95EC9"/>
    <w:rsid w:val="45DF0941"/>
    <w:rsid w:val="4605B17E"/>
    <w:rsid w:val="462DE549"/>
    <w:rsid w:val="4689E391"/>
    <w:rsid w:val="46B01C8A"/>
    <w:rsid w:val="46C0D3E4"/>
    <w:rsid w:val="46DE7B1F"/>
    <w:rsid w:val="470D067B"/>
    <w:rsid w:val="4757AADB"/>
    <w:rsid w:val="475C76EA"/>
    <w:rsid w:val="47647CFC"/>
    <w:rsid w:val="476AB483"/>
    <w:rsid w:val="4770BC58"/>
    <w:rsid w:val="478FBC8C"/>
    <w:rsid w:val="47996355"/>
    <w:rsid w:val="47A181DF"/>
    <w:rsid w:val="47E51244"/>
    <w:rsid w:val="47FA9435"/>
    <w:rsid w:val="4819A14F"/>
    <w:rsid w:val="4877CEAE"/>
    <w:rsid w:val="48865E25"/>
    <w:rsid w:val="48942F63"/>
    <w:rsid w:val="4899C7A8"/>
    <w:rsid w:val="48A5484C"/>
    <w:rsid w:val="48B2BEDD"/>
    <w:rsid w:val="48D510C2"/>
    <w:rsid w:val="48D9161D"/>
    <w:rsid w:val="48EAAD59"/>
    <w:rsid w:val="48EB97AB"/>
    <w:rsid w:val="48EFFE26"/>
    <w:rsid w:val="48F6905C"/>
    <w:rsid w:val="492C054F"/>
    <w:rsid w:val="4944BFED"/>
    <w:rsid w:val="49AC920F"/>
    <w:rsid w:val="49BFCF58"/>
    <w:rsid w:val="49C44639"/>
    <w:rsid w:val="49CA7CBE"/>
    <w:rsid w:val="49CD8356"/>
    <w:rsid w:val="49E9BBD7"/>
    <w:rsid w:val="49F6E932"/>
    <w:rsid w:val="4A1E2F38"/>
    <w:rsid w:val="4A4ABAF3"/>
    <w:rsid w:val="4A69F575"/>
    <w:rsid w:val="4A71BEDD"/>
    <w:rsid w:val="4A7ACFB4"/>
    <w:rsid w:val="4A7F7185"/>
    <w:rsid w:val="4A8BA322"/>
    <w:rsid w:val="4A8E4CA1"/>
    <w:rsid w:val="4A8FE315"/>
    <w:rsid w:val="4A964E17"/>
    <w:rsid w:val="4AA2C988"/>
    <w:rsid w:val="4AAAF1A2"/>
    <w:rsid w:val="4AAB891A"/>
    <w:rsid w:val="4AFD4C97"/>
    <w:rsid w:val="4AFE2416"/>
    <w:rsid w:val="4B1220D6"/>
    <w:rsid w:val="4B1FD410"/>
    <w:rsid w:val="4B236298"/>
    <w:rsid w:val="4B407251"/>
    <w:rsid w:val="4B6C6135"/>
    <w:rsid w:val="4B7192D7"/>
    <w:rsid w:val="4B72CA26"/>
    <w:rsid w:val="4B732294"/>
    <w:rsid w:val="4B990C1F"/>
    <w:rsid w:val="4C202855"/>
    <w:rsid w:val="4C357AB9"/>
    <w:rsid w:val="4C5C9706"/>
    <w:rsid w:val="4C6573F8"/>
    <w:rsid w:val="4C8DFB73"/>
    <w:rsid w:val="4C97F6D9"/>
    <w:rsid w:val="4CA866B4"/>
    <w:rsid w:val="4CC63B46"/>
    <w:rsid w:val="4D129FDF"/>
    <w:rsid w:val="4D4DA7DB"/>
    <w:rsid w:val="4D575857"/>
    <w:rsid w:val="4D5E4497"/>
    <w:rsid w:val="4D7ACBFC"/>
    <w:rsid w:val="4D85649F"/>
    <w:rsid w:val="4D99C033"/>
    <w:rsid w:val="4DA220FB"/>
    <w:rsid w:val="4DA49502"/>
    <w:rsid w:val="4DA7823C"/>
    <w:rsid w:val="4DB02DE2"/>
    <w:rsid w:val="4DD2C8B2"/>
    <w:rsid w:val="4DF0301C"/>
    <w:rsid w:val="4E2C8156"/>
    <w:rsid w:val="4E625CBC"/>
    <w:rsid w:val="4E7AAFDF"/>
    <w:rsid w:val="4E862D99"/>
    <w:rsid w:val="4EC29D65"/>
    <w:rsid w:val="4ED62960"/>
    <w:rsid w:val="4ED96A8B"/>
    <w:rsid w:val="4F1A7E5B"/>
    <w:rsid w:val="4F483D5D"/>
    <w:rsid w:val="4F4D021B"/>
    <w:rsid w:val="4F550A02"/>
    <w:rsid w:val="4FBA8AE0"/>
    <w:rsid w:val="4FE1E4D7"/>
    <w:rsid w:val="4FFE4D17"/>
    <w:rsid w:val="50244350"/>
    <w:rsid w:val="5058678D"/>
    <w:rsid w:val="50AFBDD3"/>
    <w:rsid w:val="50DB452B"/>
    <w:rsid w:val="50E607CF"/>
    <w:rsid w:val="511A8059"/>
    <w:rsid w:val="5139E748"/>
    <w:rsid w:val="5142ECC1"/>
    <w:rsid w:val="514F4052"/>
    <w:rsid w:val="5156357F"/>
    <w:rsid w:val="519C5BB7"/>
    <w:rsid w:val="519F1428"/>
    <w:rsid w:val="51B20548"/>
    <w:rsid w:val="51B25381"/>
    <w:rsid w:val="51E81041"/>
    <w:rsid w:val="51F57F88"/>
    <w:rsid w:val="52060744"/>
    <w:rsid w:val="521D70B8"/>
    <w:rsid w:val="5229C5FA"/>
    <w:rsid w:val="523188C6"/>
    <w:rsid w:val="52538480"/>
    <w:rsid w:val="525ACEFB"/>
    <w:rsid w:val="525FD1C1"/>
    <w:rsid w:val="52826415"/>
    <w:rsid w:val="52A5F7A0"/>
    <w:rsid w:val="52AE878B"/>
    <w:rsid w:val="52C65B3C"/>
    <w:rsid w:val="52D04941"/>
    <w:rsid w:val="52F205E0"/>
    <w:rsid w:val="530C34A3"/>
    <w:rsid w:val="5316F985"/>
    <w:rsid w:val="535195CC"/>
    <w:rsid w:val="53522EBD"/>
    <w:rsid w:val="535F8734"/>
    <w:rsid w:val="538CA5EA"/>
    <w:rsid w:val="53AC8D6C"/>
    <w:rsid w:val="53B881CD"/>
    <w:rsid w:val="53C02A77"/>
    <w:rsid w:val="5410435E"/>
    <w:rsid w:val="5416BBAC"/>
    <w:rsid w:val="5436F8EE"/>
    <w:rsid w:val="543ADB27"/>
    <w:rsid w:val="54425BA3"/>
    <w:rsid w:val="54CFD68A"/>
    <w:rsid w:val="54EFC500"/>
    <w:rsid w:val="54F2279C"/>
    <w:rsid w:val="551C9319"/>
    <w:rsid w:val="5529A568"/>
    <w:rsid w:val="5534F603"/>
    <w:rsid w:val="5556BB87"/>
    <w:rsid w:val="5557D841"/>
    <w:rsid w:val="55A4DF74"/>
    <w:rsid w:val="55A9D1B2"/>
    <w:rsid w:val="561A5C38"/>
    <w:rsid w:val="563D7544"/>
    <w:rsid w:val="5647ABCF"/>
    <w:rsid w:val="5682715D"/>
    <w:rsid w:val="5693DE43"/>
    <w:rsid w:val="5694B598"/>
    <w:rsid w:val="579043CB"/>
    <w:rsid w:val="5796C297"/>
    <w:rsid w:val="57978853"/>
    <w:rsid w:val="579D3A4F"/>
    <w:rsid w:val="57A224CF"/>
    <w:rsid w:val="57A7FFFC"/>
    <w:rsid w:val="57D16E06"/>
    <w:rsid w:val="57F46A8B"/>
    <w:rsid w:val="580111FF"/>
    <w:rsid w:val="5805A37D"/>
    <w:rsid w:val="580653CC"/>
    <w:rsid w:val="5837D9D7"/>
    <w:rsid w:val="583D223D"/>
    <w:rsid w:val="584C1418"/>
    <w:rsid w:val="5850DD59"/>
    <w:rsid w:val="586A62BB"/>
    <w:rsid w:val="58A6D304"/>
    <w:rsid w:val="58C43C0C"/>
    <w:rsid w:val="58EEBBD4"/>
    <w:rsid w:val="5937E01D"/>
    <w:rsid w:val="594E58A4"/>
    <w:rsid w:val="5960006D"/>
    <w:rsid w:val="59632862"/>
    <w:rsid w:val="5963A90D"/>
    <w:rsid w:val="5992BC09"/>
    <w:rsid w:val="59A7108C"/>
    <w:rsid w:val="59D5A8D2"/>
    <w:rsid w:val="59E4452F"/>
    <w:rsid w:val="59E70E39"/>
    <w:rsid w:val="59F48959"/>
    <w:rsid w:val="5A0017B7"/>
    <w:rsid w:val="5A0F550B"/>
    <w:rsid w:val="5A12CEB8"/>
    <w:rsid w:val="5A3BE1FA"/>
    <w:rsid w:val="5A55C4BE"/>
    <w:rsid w:val="5A59F431"/>
    <w:rsid w:val="5A6AC875"/>
    <w:rsid w:val="5A6AC9CE"/>
    <w:rsid w:val="5A6D8070"/>
    <w:rsid w:val="5AAE139C"/>
    <w:rsid w:val="5AD55F10"/>
    <w:rsid w:val="5AEF50A6"/>
    <w:rsid w:val="5B22FDF6"/>
    <w:rsid w:val="5B50E7E8"/>
    <w:rsid w:val="5B5D3ECD"/>
    <w:rsid w:val="5B626179"/>
    <w:rsid w:val="5B6A25A8"/>
    <w:rsid w:val="5B71B1D9"/>
    <w:rsid w:val="5B8DB2A8"/>
    <w:rsid w:val="5BBAE4AA"/>
    <w:rsid w:val="5BBCD91F"/>
    <w:rsid w:val="5BDF6F7D"/>
    <w:rsid w:val="5BEBBF37"/>
    <w:rsid w:val="5BF56EBE"/>
    <w:rsid w:val="5BF6FAA2"/>
    <w:rsid w:val="5C0E3BEB"/>
    <w:rsid w:val="5C455202"/>
    <w:rsid w:val="5C456C83"/>
    <w:rsid w:val="5C4A5665"/>
    <w:rsid w:val="5C614C62"/>
    <w:rsid w:val="5C62DA1A"/>
    <w:rsid w:val="5CA00FA7"/>
    <w:rsid w:val="5CAAA5E2"/>
    <w:rsid w:val="5CC23D91"/>
    <w:rsid w:val="5D21E4D6"/>
    <w:rsid w:val="5D298D46"/>
    <w:rsid w:val="5D44FECA"/>
    <w:rsid w:val="5D49308C"/>
    <w:rsid w:val="5D4BE77C"/>
    <w:rsid w:val="5D4FD87E"/>
    <w:rsid w:val="5D7267F8"/>
    <w:rsid w:val="5DC458B5"/>
    <w:rsid w:val="5DE5EF17"/>
    <w:rsid w:val="5E1E5305"/>
    <w:rsid w:val="5E542245"/>
    <w:rsid w:val="5E607748"/>
    <w:rsid w:val="5E8D55CF"/>
    <w:rsid w:val="5E8E4769"/>
    <w:rsid w:val="5EACF556"/>
    <w:rsid w:val="5EB9BE65"/>
    <w:rsid w:val="5F3B0CD8"/>
    <w:rsid w:val="5F49B7F9"/>
    <w:rsid w:val="5F4B8FB0"/>
    <w:rsid w:val="5F4BC1BA"/>
    <w:rsid w:val="5F552D9C"/>
    <w:rsid w:val="5FA0A1FA"/>
    <w:rsid w:val="5FA32718"/>
    <w:rsid w:val="5FB40F17"/>
    <w:rsid w:val="5FB77078"/>
    <w:rsid w:val="5FF111DD"/>
    <w:rsid w:val="5FF379C1"/>
    <w:rsid w:val="604ED8D5"/>
    <w:rsid w:val="60E7921B"/>
    <w:rsid w:val="60EE4995"/>
    <w:rsid w:val="6157825E"/>
    <w:rsid w:val="616EDF5C"/>
    <w:rsid w:val="61715C68"/>
    <w:rsid w:val="61CF2324"/>
    <w:rsid w:val="61D9B616"/>
    <w:rsid w:val="61EBD625"/>
    <w:rsid w:val="622B72A2"/>
    <w:rsid w:val="6230DE49"/>
    <w:rsid w:val="623C351D"/>
    <w:rsid w:val="6241CA34"/>
    <w:rsid w:val="625FF4A9"/>
    <w:rsid w:val="62D0BAD8"/>
    <w:rsid w:val="6340FB7D"/>
    <w:rsid w:val="639B8568"/>
    <w:rsid w:val="63DE92D1"/>
    <w:rsid w:val="63DEBB90"/>
    <w:rsid w:val="640F8A32"/>
    <w:rsid w:val="641D5755"/>
    <w:rsid w:val="6451170A"/>
    <w:rsid w:val="64AA6FF9"/>
    <w:rsid w:val="64C1DFB9"/>
    <w:rsid w:val="64C225B5"/>
    <w:rsid w:val="64EAF8B6"/>
    <w:rsid w:val="650DBD8F"/>
    <w:rsid w:val="651148B5"/>
    <w:rsid w:val="6535C7CE"/>
    <w:rsid w:val="6549B9FA"/>
    <w:rsid w:val="65579AEA"/>
    <w:rsid w:val="656207CE"/>
    <w:rsid w:val="6578796F"/>
    <w:rsid w:val="6592F6FF"/>
    <w:rsid w:val="65D8E76A"/>
    <w:rsid w:val="65DDEEFA"/>
    <w:rsid w:val="65E7D138"/>
    <w:rsid w:val="664796A3"/>
    <w:rsid w:val="664F5095"/>
    <w:rsid w:val="667B7B83"/>
    <w:rsid w:val="668AB601"/>
    <w:rsid w:val="66B59600"/>
    <w:rsid w:val="66EAA971"/>
    <w:rsid w:val="66F08110"/>
    <w:rsid w:val="66F47845"/>
    <w:rsid w:val="6704D8F3"/>
    <w:rsid w:val="67416E90"/>
    <w:rsid w:val="6758415F"/>
    <w:rsid w:val="676482BD"/>
    <w:rsid w:val="677A0196"/>
    <w:rsid w:val="67816369"/>
    <w:rsid w:val="67A03C15"/>
    <w:rsid w:val="67A9F85B"/>
    <w:rsid w:val="67CB492E"/>
    <w:rsid w:val="67CB8F9C"/>
    <w:rsid w:val="67E54699"/>
    <w:rsid w:val="6824B3FC"/>
    <w:rsid w:val="6825D672"/>
    <w:rsid w:val="682E5780"/>
    <w:rsid w:val="6830B290"/>
    <w:rsid w:val="68443A44"/>
    <w:rsid w:val="685922BF"/>
    <w:rsid w:val="6868DD59"/>
    <w:rsid w:val="686C4A8B"/>
    <w:rsid w:val="6878353D"/>
    <w:rsid w:val="6886564B"/>
    <w:rsid w:val="68B82CEE"/>
    <w:rsid w:val="68C4B8EC"/>
    <w:rsid w:val="68E3BE74"/>
    <w:rsid w:val="69004257"/>
    <w:rsid w:val="6994C1C9"/>
    <w:rsid w:val="6998A456"/>
    <w:rsid w:val="69CA6A2D"/>
    <w:rsid w:val="6A0E9A20"/>
    <w:rsid w:val="6A334540"/>
    <w:rsid w:val="6A3D3F71"/>
    <w:rsid w:val="6A4910DD"/>
    <w:rsid w:val="6A59740A"/>
    <w:rsid w:val="6A86BC4D"/>
    <w:rsid w:val="6AAD4E8A"/>
    <w:rsid w:val="6AC6F30F"/>
    <w:rsid w:val="6AC71AF1"/>
    <w:rsid w:val="6ADC6435"/>
    <w:rsid w:val="6AEAE039"/>
    <w:rsid w:val="6AEAE535"/>
    <w:rsid w:val="6AEBA6CE"/>
    <w:rsid w:val="6AF51C58"/>
    <w:rsid w:val="6AFB4C45"/>
    <w:rsid w:val="6B1D21A0"/>
    <w:rsid w:val="6B45C8B7"/>
    <w:rsid w:val="6BEFC0F8"/>
    <w:rsid w:val="6BF0CBD6"/>
    <w:rsid w:val="6C098401"/>
    <w:rsid w:val="6C42E3E4"/>
    <w:rsid w:val="6C63FE5C"/>
    <w:rsid w:val="6C759DDA"/>
    <w:rsid w:val="6C7CBE17"/>
    <w:rsid w:val="6CF6AA31"/>
    <w:rsid w:val="6D19C204"/>
    <w:rsid w:val="6D1BF269"/>
    <w:rsid w:val="6D297F9F"/>
    <w:rsid w:val="6D3AAFFF"/>
    <w:rsid w:val="6D89A686"/>
    <w:rsid w:val="6DC19C62"/>
    <w:rsid w:val="6DC776E4"/>
    <w:rsid w:val="6E05D871"/>
    <w:rsid w:val="6E190488"/>
    <w:rsid w:val="6E709623"/>
    <w:rsid w:val="6EB81D7D"/>
    <w:rsid w:val="6EBDA56D"/>
    <w:rsid w:val="6EC3F5AE"/>
    <w:rsid w:val="6EF78B3F"/>
    <w:rsid w:val="6F0982BF"/>
    <w:rsid w:val="6F1351B2"/>
    <w:rsid w:val="6F55F6CA"/>
    <w:rsid w:val="6F684C79"/>
    <w:rsid w:val="6F69D30A"/>
    <w:rsid w:val="6F83F21A"/>
    <w:rsid w:val="6FBE8079"/>
    <w:rsid w:val="6FD36906"/>
    <w:rsid w:val="6FD4E554"/>
    <w:rsid w:val="6FED2AAC"/>
    <w:rsid w:val="7013521F"/>
    <w:rsid w:val="701437C3"/>
    <w:rsid w:val="7020FF80"/>
    <w:rsid w:val="704F5F15"/>
    <w:rsid w:val="70836B44"/>
    <w:rsid w:val="709E6DA4"/>
    <w:rsid w:val="70D0E339"/>
    <w:rsid w:val="70EBE6EA"/>
    <w:rsid w:val="70F5FDD1"/>
    <w:rsid w:val="71339D0C"/>
    <w:rsid w:val="715DB568"/>
    <w:rsid w:val="716DDCC6"/>
    <w:rsid w:val="717A77EA"/>
    <w:rsid w:val="719BE1DE"/>
    <w:rsid w:val="71A8434F"/>
    <w:rsid w:val="71B56ECB"/>
    <w:rsid w:val="71BB6FD2"/>
    <w:rsid w:val="71C0AE79"/>
    <w:rsid w:val="71C6233B"/>
    <w:rsid w:val="71CB6F11"/>
    <w:rsid w:val="71F3D4BF"/>
    <w:rsid w:val="7210306D"/>
    <w:rsid w:val="72477C75"/>
    <w:rsid w:val="728330AB"/>
    <w:rsid w:val="7291CE32"/>
    <w:rsid w:val="72FDD6B7"/>
    <w:rsid w:val="730CAC4F"/>
    <w:rsid w:val="732C6DE8"/>
    <w:rsid w:val="733EB7CC"/>
    <w:rsid w:val="736ACAC0"/>
    <w:rsid w:val="738F5056"/>
    <w:rsid w:val="73A03AEF"/>
    <w:rsid w:val="73C7C973"/>
    <w:rsid w:val="73EADC98"/>
    <w:rsid w:val="742688F0"/>
    <w:rsid w:val="74316852"/>
    <w:rsid w:val="74451955"/>
    <w:rsid w:val="7470B145"/>
    <w:rsid w:val="7475C688"/>
    <w:rsid w:val="74CF9AAE"/>
    <w:rsid w:val="74F7403E"/>
    <w:rsid w:val="754E1D3F"/>
    <w:rsid w:val="759C9789"/>
    <w:rsid w:val="76161D4C"/>
    <w:rsid w:val="762119ED"/>
    <w:rsid w:val="76323631"/>
    <w:rsid w:val="7649E6A8"/>
    <w:rsid w:val="765A86A3"/>
    <w:rsid w:val="76A71445"/>
    <w:rsid w:val="76ABC19E"/>
    <w:rsid w:val="76BD31E7"/>
    <w:rsid w:val="76CE6365"/>
    <w:rsid w:val="76CF464D"/>
    <w:rsid w:val="7716276A"/>
    <w:rsid w:val="773AF3DF"/>
    <w:rsid w:val="775841EF"/>
    <w:rsid w:val="77AE38E7"/>
    <w:rsid w:val="77E08419"/>
    <w:rsid w:val="77F71BC5"/>
    <w:rsid w:val="780926DF"/>
    <w:rsid w:val="783D1DF8"/>
    <w:rsid w:val="7843735A"/>
    <w:rsid w:val="784D01BC"/>
    <w:rsid w:val="786113EE"/>
    <w:rsid w:val="78722677"/>
    <w:rsid w:val="78978718"/>
    <w:rsid w:val="78B15CBF"/>
    <w:rsid w:val="78E001BB"/>
    <w:rsid w:val="7939C1B8"/>
    <w:rsid w:val="793A671A"/>
    <w:rsid w:val="79AA8B9A"/>
    <w:rsid w:val="79B96976"/>
    <w:rsid w:val="79C845A8"/>
    <w:rsid w:val="79CEADEA"/>
    <w:rsid w:val="79DC1A2E"/>
    <w:rsid w:val="79F1CCD9"/>
    <w:rsid w:val="7A1D5743"/>
    <w:rsid w:val="7A393EBF"/>
    <w:rsid w:val="7A702F1E"/>
    <w:rsid w:val="7A81C1BD"/>
    <w:rsid w:val="7A91FC90"/>
    <w:rsid w:val="7AB4CC2B"/>
    <w:rsid w:val="7ABACDD1"/>
    <w:rsid w:val="7ACFE363"/>
    <w:rsid w:val="7B17275C"/>
    <w:rsid w:val="7B3C2F70"/>
    <w:rsid w:val="7B64A209"/>
    <w:rsid w:val="7BA0D8BB"/>
    <w:rsid w:val="7BD34AF9"/>
    <w:rsid w:val="7BE32BB8"/>
    <w:rsid w:val="7C50F424"/>
    <w:rsid w:val="7C6E3F97"/>
    <w:rsid w:val="7C8F2DCB"/>
    <w:rsid w:val="7CBBB870"/>
    <w:rsid w:val="7CCB9DB0"/>
    <w:rsid w:val="7D018DA0"/>
    <w:rsid w:val="7D141BEB"/>
    <w:rsid w:val="7D2C736B"/>
    <w:rsid w:val="7D619AF2"/>
    <w:rsid w:val="7D79D34B"/>
    <w:rsid w:val="7D7B286D"/>
    <w:rsid w:val="7D835B0B"/>
    <w:rsid w:val="7D83CF52"/>
    <w:rsid w:val="7D97513E"/>
    <w:rsid w:val="7DC47251"/>
    <w:rsid w:val="7DC9F450"/>
    <w:rsid w:val="7DDD70F7"/>
    <w:rsid w:val="7E359689"/>
    <w:rsid w:val="7E384215"/>
    <w:rsid w:val="7E5010CC"/>
    <w:rsid w:val="7E6E136D"/>
    <w:rsid w:val="7E6F0EAC"/>
    <w:rsid w:val="7E811DE0"/>
    <w:rsid w:val="7EBE9D78"/>
    <w:rsid w:val="7ECC550F"/>
    <w:rsid w:val="7ECEE9AC"/>
    <w:rsid w:val="7EF12402"/>
    <w:rsid w:val="7EF76FD5"/>
    <w:rsid w:val="7F3E2028"/>
    <w:rsid w:val="7F43C5F9"/>
    <w:rsid w:val="7F4BA48A"/>
    <w:rsid w:val="7F7556DE"/>
    <w:rsid w:val="7F77AFC9"/>
    <w:rsid w:val="7F950A29"/>
    <w:rsid w:val="7F95F765"/>
    <w:rsid w:val="7FA0226F"/>
    <w:rsid w:val="7FAEFCCC"/>
    <w:rsid w:val="7FBCE139"/>
    <w:rsid w:val="7FE0016B"/>
    <w:rsid w:val="7FEAA477"/>
    <w:rsid w:val="7FFB34C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4E6D40"/>
  <w15:chartTrackingRefBased/>
  <w15:docId w15:val="{5723376D-A39A-4EEA-8985-F74878AEF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3D9D"/>
  </w:style>
  <w:style w:type="paragraph" w:styleId="Heading1">
    <w:name w:val="heading 1"/>
    <w:basedOn w:val="Normal"/>
    <w:next w:val="Normal"/>
    <w:link w:val="Heading1Char"/>
    <w:uiPriority w:val="9"/>
    <w:qFormat/>
    <w:rsid w:val="006828DA"/>
    <w:pPr>
      <w:keepNext/>
      <w:keepLines/>
      <w:spacing w:before="240" w:after="240" w:line="240" w:lineRule="auto"/>
      <w:outlineLvl w:val="0"/>
    </w:pPr>
    <w:rPr>
      <w:rFonts w:asciiTheme="majorHAnsi" w:eastAsiaTheme="majorEastAsia" w:hAnsiTheme="majorHAnsi" w:cstheme="majorBidi"/>
      <w:color w:val="16A3A7"/>
      <w:sz w:val="40"/>
      <w:szCs w:val="32"/>
    </w:rPr>
  </w:style>
  <w:style w:type="paragraph" w:styleId="Heading2">
    <w:name w:val="heading 2"/>
    <w:basedOn w:val="Normal"/>
    <w:next w:val="Normal"/>
    <w:link w:val="Heading2Char"/>
    <w:uiPriority w:val="9"/>
    <w:unhideWhenUsed/>
    <w:qFormat/>
    <w:rsid w:val="006828D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85A9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28DA"/>
    <w:rPr>
      <w:rFonts w:asciiTheme="majorHAnsi" w:eastAsiaTheme="majorEastAsia" w:hAnsiTheme="majorHAnsi" w:cstheme="majorBidi"/>
      <w:color w:val="16A3A7"/>
      <w:sz w:val="40"/>
      <w:szCs w:val="32"/>
    </w:rPr>
  </w:style>
  <w:style w:type="paragraph" w:customStyle="1" w:styleId="Tablecopy">
    <w:name w:val="Table copy"/>
    <w:basedOn w:val="Normal"/>
    <w:qFormat/>
    <w:rsid w:val="006828DA"/>
    <w:pPr>
      <w:spacing w:before="60" w:after="60" w:line="240" w:lineRule="auto"/>
    </w:pPr>
    <w:rPr>
      <w:rFonts w:ascii="Arial" w:eastAsia="Times New Roman" w:hAnsi="Arial" w:cs="Arial"/>
      <w:color w:val="000000" w:themeColor="text1"/>
      <w:sz w:val="20"/>
      <w:szCs w:val="18"/>
      <w:lang w:eastAsia="en-AU"/>
    </w:rPr>
  </w:style>
  <w:style w:type="table" w:styleId="TableGrid">
    <w:name w:val="Table Grid"/>
    <w:basedOn w:val="TableNormal"/>
    <w:uiPriority w:val="39"/>
    <w:rsid w:val="006828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 title"/>
    <w:basedOn w:val="Tablecopy"/>
    <w:qFormat/>
    <w:rsid w:val="006828DA"/>
    <w:rPr>
      <w:b/>
    </w:rPr>
  </w:style>
  <w:style w:type="paragraph" w:customStyle="1" w:styleId="bulletwithintable">
    <w:name w:val="bullet within table"/>
    <w:basedOn w:val="Normal"/>
    <w:qFormat/>
    <w:rsid w:val="006828DA"/>
    <w:pPr>
      <w:numPr>
        <w:numId w:val="1"/>
      </w:numPr>
      <w:spacing w:before="70" w:after="70" w:line="240" w:lineRule="auto"/>
      <w:ind w:right="113"/>
    </w:pPr>
    <w:rPr>
      <w:rFonts w:ascii="Arial" w:hAnsi="Arial"/>
    </w:rPr>
  </w:style>
  <w:style w:type="paragraph" w:customStyle="1" w:styleId="bulletwithintable2">
    <w:name w:val="bullet within table 2"/>
    <w:basedOn w:val="bulletwithintable"/>
    <w:qFormat/>
    <w:rsid w:val="006828DA"/>
    <w:pPr>
      <w:numPr>
        <w:ilvl w:val="1"/>
      </w:numPr>
    </w:pPr>
  </w:style>
  <w:style w:type="paragraph" w:customStyle="1" w:styleId="bulletwithintable3">
    <w:name w:val="bullet within table 3"/>
    <w:basedOn w:val="bulletwithintable2"/>
    <w:qFormat/>
    <w:rsid w:val="006828DA"/>
    <w:pPr>
      <w:numPr>
        <w:ilvl w:val="2"/>
      </w:numPr>
    </w:pPr>
  </w:style>
  <w:style w:type="table" w:customStyle="1" w:styleId="TableGridLight1">
    <w:name w:val="Table Grid Light1"/>
    <w:basedOn w:val="TableNormal"/>
    <w:uiPriority w:val="40"/>
    <w:rsid w:val="006828DA"/>
    <w:pPr>
      <w:spacing w:before="70" w:after="70" w:line="240" w:lineRule="auto"/>
      <w:ind w:left="113" w:right="113"/>
    </w:pPr>
    <w:rPr>
      <w:rFonts w:ascii="Arial" w:hAnsi="Arial"/>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left w:w="0" w:type="dxa"/>
        <w:bottom w:w="28" w:type="dxa"/>
        <w:right w:w="0" w:type="dxa"/>
      </w:tblCellMar>
    </w:tblPr>
    <w:tblStylePr w:type="firstRow">
      <w:rPr>
        <w:rFonts w:ascii="Arial" w:hAnsi="Arial"/>
        <w:sz w:val="22"/>
      </w:rPr>
      <w:tblPr/>
      <w:trPr>
        <w:tblHeader/>
      </w:trPr>
      <w:tcPr>
        <w:shd w:val="clear" w:color="auto" w:fill="E8E5E0"/>
      </w:tcPr>
    </w:tblStylePr>
  </w:style>
  <w:style w:type="paragraph" w:customStyle="1" w:styleId="Tableheadingleft">
    <w:name w:val="Table heading left"/>
    <w:basedOn w:val="Normal"/>
    <w:qFormat/>
    <w:rsid w:val="006828DA"/>
    <w:pPr>
      <w:spacing w:before="70" w:after="70" w:line="240" w:lineRule="auto"/>
      <w:ind w:left="113" w:right="113"/>
    </w:pPr>
    <w:rPr>
      <w:rFonts w:ascii="Arial" w:hAnsi="Arial"/>
      <w:b/>
    </w:rPr>
  </w:style>
  <w:style w:type="paragraph" w:customStyle="1" w:styleId="Tabletext">
    <w:name w:val="Table text"/>
    <w:basedOn w:val="Tableheadingleft"/>
    <w:qFormat/>
    <w:rsid w:val="006828DA"/>
    <w:rPr>
      <w:b w:val="0"/>
    </w:rPr>
  </w:style>
  <w:style w:type="paragraph" w:customStyle="1" w:styleId="authorisedby">
    <w:name w:val="# authorised by"/>
    <w:basedOn w:val="Normal"/>
    <w:qFormat/>
    <w:rsid w:val="006828DA"/>
    <w:pPr>
      <w:spacing w:before="120" w:after="120" w:line="240" w:lineRule="auto"/>
    </w:pPr>
    <w:rPr>
      <w:rFonts w:ascii="Arial" w:hAnsi="Arial" w:cs="Times New Roman"/>
      <w:color w:val="53565A"/>
      <w:sz w:val="18"/>
      <w:szCs w:val="20"/>
    </w:rPr>
  </w:style>
  <w:style w:type="character" w:customStyle="1" w:styleId="Heading2Char">
    <w:name w:val="Heading 2 Char"/>
    <w:basedOn w:val="DefaultParagraphFont"/>
    <w:link w:val="Heading2"/>
    <w:uiPriority w:val="9"/>
    <w:rsid w:val="006828DA"/>
    <w:rPr>
      <w:rFonts w:asciiTheme="majorHAnsi" w:eastAsiaTheme="majorEastAsia" w:hAnsiTheme="majorHAnsi" w:cstheme="majorBidi"/>
      <w:color w:val="2F5496" w:themeColor="accent1" w:themeShade="BF"/>
      <w:sz w:val="26"/>
      <w:szCs w:val="26"/>
    </w:rPr>
  </w:style>
  <w:style w:type="paragraph" w:styleId="ListParagraph">
    <w:name w:val="List Paragraph"/>
    <w:aliases w:val="Capire List Paragraph,Heading x,BulletPoints"/>
    <w:basedOn w:val="Normal"/>
    <w:link w:val="ListParagraphChar"/>
    <w:uiPriority w:val="34"/>
    <w:qFormat/>
    <w:rsid w:val="006828DA"/>
    <w:pPr>
      <w:spacing w:before="160" w:line="240" w:lineRule="auto"/>
      <w:ind w:left="720"/>
      <w:contextualSpacing/>
    </w:pPr>
    <w:rPr>
      <w:color w:val="000000" w:themeColor="text1"/>
      <w:sz w:val="20"/>
      <w:szCs w:val="18"/>
    </w:rPr>
  </w:style>
  <w:style w:type="paragraph" w:styleId="BodyText">
    <w:name w:val="Body Text"/>
    <w:basedOn w:val="Normal"/>
    <w:link w:val="BodyTextChar"/>
    <w:qFormat/>
    <w:rsid w:val="006828DA"/>
    <w:pPr>
      <w:autoSpaceDE w:val="0"/>
      <w:autoSpaceDN w:val="0"/>
      <w:adjustRightInd w:val="0"/>
      <w:spacing w:before="160" w:after="120" w:line="240" w:lineRule="auto"/>
    </w:pPr>
    <w:rPr>
      <w:rFonts w:ascii="Arial" w:hAnsi="Arial" w:cs="Arial"/>
      <w:color w:val="000000"/>
      <w:szCs w:val="20"/>
      <w:lang w:val="en-US"/>
    </w:rPr>
  </w:style>
  <w:style w:type="character" w:customStyle="1" w:styleId="BodyTextChar">
    <w:name w:val="Body Text Char"/>
    <w:basedOn w:val="DefaultParagraphFont"/>
    <w:link w:val="BodyText"/>
    <w:rsid w:val="006828DA"/>
    <w:rPr>
      <w:rFonts w:ascii="Arial" w:hAnsi="Arial" w:cs="Arial"/>
      <w:color w:val="000000"/>
      <w:szCs w:val="20"/>
      <w:lang w:val="en-US"/>
    </w:rPr>
  </w:style>
  <w:style w:type="character" w:customStyle="1" w:styleId="ListParagraphChar">
    <w:name w:val="List Paragraph Char"/>
    <w:aliases w:val="Capire List Paragraph Char,Heading x Char,BulletPoints Char"/>
    <w:basedOn w:val="DefaultParagraphFont"/>
    <w:link w:val="ListParagraph"/>
    <w:uiPriority w:val="34"/>
    <w:rsid w:val="006828DA"/>
    <w:rPr>
      <w:color w:val="000000" w:themeColor="text1"/>
      <w:sz w:val="20"/>
      <w:szCs w:val="18"/>
    </w:rPr>
  </w:style>
  <w:style w:type="character" w:customStyle="1" w:styleId="normaltextrun">
    <w:name w:val="normaltextrun"/>
    <w:basedOn w:val="DefaultParagraphFont"/>
    <w:rsid w:val="006828DA"/>
  </w:style>
  <w:style w:type="character" w:customStyle="1" w:styleId="eop">
    <w:name w:val="eop"/>
    <w:basedOn w:val="DefaultParagraphFont"/>
    <w:rsid w:val="006828DA"/>
  </w:style>
  <w:style w:type="paragraph" w:customStyle="1" w:styleId="TableHeaders">
    <w:name w:val="Table Headers"/>
    <w:basedOn w:val="Normal"/>
    <w:qFormat/>
    <w:rsid w:val="00C85A9E"/>
    <w:pPr>
      <w:spacing w:before="80" w:after="80" w:line="240" w:lineRule="auto"/>
    </w:pPr>
    <w:rPr>
      <w:rFonts w:ascii="Arial" w:hAnsi="Arial"/>
      <w:b/>
      <w:sz w:val="20"/>
    </w:rPr>
  </w:style>
  <w:style w:type="paragraph" w:customStyle="1" w:styleId="TableListParagraph">
    <w:name w:val="Table List Paragraph"/>
    <w:basedOn w:val="ListParagraph"/>
    <w:qFormat/>
    <w:rsid w:val="00C85A9E"/>
    <w:pPr>
      <w:numPr>
        <w:numId w:val="2"/>
      </w:numPr>
      <w:spacing w:before="0" w:after="80"/>
    </w:pPr>
    <w:rPr>
      <w:rFonts w:ascii="Arial" w:hAnsi="Arial"/>
      <w:color w:val="auto"/>
      <w:szCs w:val="22"/>
    </w:rPr>
  </w:style>
  <w:style w:type="table" w:customStyle="1" w:styleId="VicRoadsSimpleGreen">
    <w:name w:val="VicRoads Simple Green"/>
    <w:basedOn w:val="TableNormal"/>
    <w:uiPriority w:val="99"/>
    <w:qFormat/>
    <w:rsid w:val="00C85A9E"/>
    <w:pPr>
      <w:spacing w:before="80" w:after="0" w:line="240" w:lineRule="auto"/>
    </w:pPr>
    <w:rPr>
      <w:rFonts w:ascii="Arial" w:hAnsi="Arial"/>
    </w:rPr>
    <w:tblPr>
      <w:tblInd w:w="113" w:type="dxa"/>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tblBorders>
      <w:tblCellMar>
        <w:left w:w="85" w:type="dxa"/>
        <w:right w:w="85" w:type="dxa"/>
      </w:tblCellMar>
    </w:tblPr>
    <w:tcPr>
      <w:shd w:val="clear" w:color="auto" w:fill="auto"/>
    </w:tcPr>
    <w:tblStylePr w:type="firstRow">
      <w:pPr>
        <w:wordWrap/>
        <w:spacing w:beforeLines="0" w:beforeAutospacing="0" w:afterLines="0" w:afterAutospacing="0"/>
        <w:jc w:val="left"/>
      </w:pPr>
      <w:rPr>
        <w:rFonts w:ascii="Arial" w:hAnsi="Arial"/>
        <w:b/>
        <w:color w:val="FFFFFF" w:themeColor="background1"/>
        <w:sz w:val="22"/>
      </w:rPr>
      <w:tblPr/>
      <w:tcPr>
        <w:tcBorders>
          <w:top w:val="single" w:sz="4" w:space="0" w:color="A5A5A5" w:themeColor="accent3"/>
          <w:left w:val="single" w:sz="4" w:space="0" w:color="A5A5A5" w:themeColor="accent3"/>
          <w:bottom w:val="nil"/>
          <w:right w:val="single" w:sz="4" w:space="0" w:color="A5A5A5" w:themeColor="accent3"/>
          <w:insideH w:val="single" w:sz="4" w:space="0" w:color="70AD47" w:themeColor="accent6"/>
        </w:tcBorders>
        <w:shd w:val="clear" w:color="auto" w:fill="A5A5A5" w:themeFill="accent3"/>
      </w:tcPr>
    </w:tblStylePr>
  </w:style>
  <w:style w:type="paragraph" w:customStyle="1" w:styleId="Heading1Numbered">
    <w:name w:val="Heading 1 (Numbered)"/>
    <w:basedOn w:val="Heading1"/>
    <w:next w:val="Normal"/>
    <w:qFormat/>
    <w:rsid w:val="00C85A9E"/>
    <w:pPr>
      <w:numPr>
        <w:numId w:val="3"/>
      </w:numPr>
      <w:spacing w:before="480" w:after="0" w:line="276" w:lineRule="auto"/>
      <w:ind w:left="851" w:hanging="851"/>
    </w:pPr>
    <w:rPr>
      <w:rFonts w:ascii="Arial" w:hAnsi="Arial"/>
      <w:b/>
      <w:bCs/>
      <w:color w:val="00AEEF"/>
      <w:sz w:val="36"/>
      <w:szCs w:val="28"/>
    </w:rPr>
  </w:style>
  <w:style w:type="paragraph" w:customStyle="1" w:styleId="Heading2Numbered">
    <w:name w:val="Heading 2 (Numbered)"/>
    <w:basedOn w:val="Heading2"/>
    <w:next w:val="Normal"/>
    <w:qFormat/>
    <w:rsid w:val="00C85A9E"/>
    <w:pPr>
      <w:numPr>
        <w:ilvl w:val="1"/>
        <w:numId w:val="3"/>
      </w:numPr>
      <w:spacing w:before="200" w:line="276" w:lineRule="auto"/>
    </w:pPr>
    <w:rPr>
      <w:rFonts w:ascii="Arial" w:eastAsiaTheme="minorHAnsi" w:hAnsi="Arial"/>
      <w:b/>
      <w:bCs/>
      <w:color w:val="auto"/>
      <w:sz w:val="28"/>
    </w:rPr>
  </w:style>
  <w:style w:type="paragraph" w:customStyle="1" w:styleId="Heading3Numbered">
    <w:name w:val="Heading 3 (Numbered)"/>
    <w:basedOn w:val="Heading3"/>
    <w:next w:val="Normal"/>
    <w:qFormat/>
    <w:rsid w:val="00C85A9E"/>
    <w:pPr>
      <w:numPr>
        <w:ilvl w:val="2"/>
        <w:numId w:val="3"/>
      </w:numPr>
      <w:tabs>
        <w:tab w:val="num" w:pos="360"/>
      </w:tabs>
      <w:spacing w:before="120" w:line="276" w:lineRule="auto"/>
      <w:ind w:left="851" w:hanging="851"/>
    </w:pPr>
    <w:rPr>
      <w:rFonts w:ascii="Arial" w:eastAsiaTheme="minorHAnsi" w:hAnsi="Arial"/>
      <w:b/>
      <w:bCs/>
      <w:color w:val="auto"/>
      <w:szCs w:val="22"/>
    </w:rPr>
  </w:style>
  <w:style w:type="paragraph" w:styleId="ListBullet">
    <w:name w:val="List Bullet"/>
    <w:basedOn w:val="Normal"/>
    <w:qFormat/>
    <w:rsid w:val="00C85A9E"/>
    <w:pPr>
      <w:numPr>
        <w:numId w:val="4"/>
      </w:numPr>
      <w:spacing w:before="80" w:after="40" w:line="250" w:lineRule="atLeast"/>
    </w:pPr>
    <w:rPr>
      <w:rFonts w:ascii="Arial" w:eastAsia="MS Mincho" w:hAnsi="Arial" w:cs="Arial"/>
      <w:sz w:val="19"/>
      <w:szCs w:val="20"/>
    </w:rPr>
  </w:style>
  <w:style w:type="paragraph" w:styleId="ListBullet2">
    <w:name w:val="List Bullet 2"/>
    <w:basedOn w:val="ListBullet"/>
    <w:rsid w:val="00C85A9E"/>
    <w:pPr>
      <w:numPr>
        <w:ilvl w:val="1"/>
      </w:numPr>
    </w:pPr>
  </w:style>
  <w:style w:type="paragraph" w:styleId="ListBullet3">
    <w:name w:val="List Bullet 3"/>
    <w:basedOn w:val="ListBullet2"/>
    <w:rsid w:val="00C85A9E"/>
    <w:pPr>
      <w:numPr>
        <w:ilvl w:val="2"/>
      </w:numPr>
    </w:pPr>
  </w:style>
  <w:style w:type="character" w:customStyle="1" w:styleId="Hiddentext">
    <w:name w:val="Hidden text"/>
    <w:basedOn w:val="DefaultParagraphFont"/>
    <w:uiPriority w:val="1"/>
    <w:qFormat/>
    <w:rsid w:val="00C85A9E"/>
    <w:rPr>
      <w:vanish/>
      <w:color w:val="FF4A19"/>
    </w:rPr>
  </w:style>
  <w:style w:type="paragraph" w:customStyle="1" w:styleId="TableHeading">
    <w:name w:val="Table Heading"/>
    <w:basedOn w:val="Normal"/>
    <w:rsid w:val="00C85A9E"/>
    <w:pPr>
      <w:keepNext/>
      <w:spacing w:before="80" w:after="80" w:line="250" w:lineRule="atLeast"/>
    </w:pPr>
    <w:rPr>
      <w:rFonts w:ascii="Arial" w:eastAsia="MS Mincho" w:hAnsi="Arial" w:cs="Arial"/>
      <w:b/>
      <w:sz w:val="19"/>
      <w:szCs w:val="20"/>
    </w:rPr>
  </w:style>
  <w:style w:type="character" w:customStyle="1" w:styleId="Heading3Char">
    <w:name w:val="Heading 3 Char"/>
    <w:basedOn w:val="DefaultParagraphFont"/>
    <w:link w:val="Heading3"/>
    <w:uiPriority w:val="9"/>
    <w:semiHidden/>
    <w:rsid w:val="00C85A9E"/>
    <w:rPr>
      <w:rFonts w:asciiTheme="majorHAnsi" w:eastAsiaTheme="majorEastAsia" w:hAnsiTheme="majorHAnsi" w:cstheme="majorBidi"/>
      <w:color w:val="1F3763" w:themeColor="accent1" w:themeShade="7F"/>
      <w:sz w:val="24"/>
      <w:szCs w:val="24"/>
    </w:rPr>
  </w:style>
  <w:style w:type="paragraph" w:styleId="BalloonText">
    <w:name w:val="Balloon Text"/>
    <w:basedOn w:val="Normal"/>
    <w:link w:val="BalloonTextChar"/>
    <w:uiPriority w:val="99"/>
    <w:semiHidden/>
    <w:unhideWhenUsed/>
    <w:rsid w:val="003135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35D3"/>
    <w:rPr>
      <w:rFonts w:ascii="Segoe UI" w:hAnsi="Segoe UI" w:cs="Segoe UI"/>
      <w:sz w:val="18"/>
      <w:szCs w:val="18"/>
    </w:rPr>
  </w:style>
  <w:style w:type="paragraph" w:styleId="NormalWeb">
    <w:name w:val="Normal (Web)"/>
    <w:basedOn w:val="Normal"/>
    <w:uiPriority w:val="99"/>
    <w:unhideWhenUsed/>
    <w:rsid w:val="0076707F"/>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CommentReference">
    <w:name w:val="annotation reference"/>
    <w:basedOn w:val="DefaultParagraphFont"/>
    <w:uiPriority w:val="99"/>
    <w:semiHidden/>
    <w:unhideWhenUsed/>
    <w:rsid w:val="0023191D"/>
    <w:rPr>
      <w:sz w:val="16"/>
      <w:szCs w:val="16"/>
    </w:rPr>
  </w:style>
  <w:style w:type="paragraph" w:styleId="CommentText">
    <w:name w:val="annotation text"/>
    <w:basedOn w:val="Normal"/>
    <w:link w:val="CommentTextChar"/>
    <w:uiPriority w:val="99"/>
    <w:unhideWhenUsed/>
    <w:rsid w:val="0023191D"/>
    <w:pPr>
      <w:spacing w:line="240" w:lineRule="auto"/>
    </w:pPr>
    <w:rPr>
      <w:sz w:val="20"/>
      <w:szCs w:val="20"/>
    </w:rPr>
  </w:style>
  <w:style w:type="character" w:customStyle="1" w:styleId="CommentTextChar">
    <w:name w:val="Comment Text Char"/>
    <w:basedOn w:val="DefaultParagraphFont"/>
    <w:link w:val="CommentText"/>
    <w:uiPriority w:val="99"/>
    <w:rsid w:val="0023191D"/>
    <w:rPr>
      <w:sz w:val="20"/>
      <w:szCs w:val="20"/>
    </w:rPr>
  </w:style>
  <w:style w:type="paragraph" w:styleId="CommentSubject">
    <w:name w:val="annotation subject"/>
    <w:basedOn w:val="CommentText"/>
    <w:next w:val="CommentText"/>
    <w:link w:val="CommentSubjectChar"/>
    <w:uiPriority w:val="99"/>
    <w:semiHidden/>
    <w:unhideWhenUsed/>
    <w:rsid w:val="0023191D"/>
    <w:rPr>
      <w:b/>
      <w:bCs/>
    </w:rPr>
  </w:style>
  <w:style w:type="character" w:customStyle="1" w:styleId="CommentSubjectChar">
    <w:name w:val="Comment Subject Char"/>
    <w:basedOn w:val="CommentTextChar"/>
    <w:link w:val="CommentSubject"/>
    <w:uiPriority w:val="99"/>
    <w:semiHidden/>
    <w:rsid w:val="0023191D"/>
    <w:rPr>
      <w:b/>
      <w:bCs/>
      <w:sz w:val="20"/>
      <w:szCs w:val="20"/>
    </w:rPr>
  </w:style>
  <w:style w:type="paragraph" w:styleId="Header">
    <w:name w:val="header"/>
    <w:basedOn w:val="Normal"/>
    <w:link w:val="HeaderChar"/>
    <w:uiPriority w:val="99"/>
    <w:unhideWhenUsed/>
    <w:rsid w:val="00B84D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4DEF"/>
  </w:style>
  <w:style w:type="paragraph" w:styleId="Footer">
    <w:name w:val="footer"/>
    <w:basedOn w:val="Normal"/>
    <w:link w:val="FooterChar"/>
    <w:uiPriority w:val="99"/>
    <w:unhideWhenUsed/>
    <w:rsid w:val="00B84D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4DEF"/>
  </w:style>
  <w:style w:type="paragraph" w:styleId="NoSpacing">
    <w:name w:val="No Spacing"/>
    <w:uiPriority w:val="1"/>
    <w:qFormat/>
    <w:pPr>
      <w:spacing w:after="0" w:line="240" w:lineRule="auto"/>
    </w:pPr>
  </w:style>
  <w:style w:type="paragraph" w:customStyle="1" w:styleId="paragraph">
    <w:name w:val="paragraph"/>
    <w:basedOn w:val="Normal"/>
    <w:rsid w:val="002B2DF3"/>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tabchar">
    <w:name w:val="tabchar"/>
    <w:basedOn w:val="DefaultParagraphFont"/>
    <w:rsid w:val="00BA22C6"/>
  </w:style>
  <w:style w:type="character" w:styleId="Hyperlink">
    <w:name w:val="Hyperlink"/>
    <w:basedOn w:val="DefaultParagraphFont"/>
    <w:uiPriority w:val="99"/>
    <w:unhideWhenUsed/>
    <w:rsid w:val="00FE17D7"/>
    <w:rPr>
      <w:color w:val="0563C1" w:themeColor="hyperlink"/>
      <w:u w:val="single"/>
    </w:rPr>
  </w:style>
  <w:style w:type="character" w:styleId="UnresolvedMention">
    <w:name w:val="Unresolved Mention"/>
    <w:basedOn w:val="DefaultParagraphFont"/>
    <w:uiPriority w:val="99"/>
    <w:unhideWhenUsed/>
    <w:rsid w:val="00FE17D7"/>
    <w:rPr>
      <w:color w:val="605E5C"/>
      <w:shd w:val="clear" w:color="auto" w:fill="E1DFDD"/>
    </w:rPr>
  </w:style>
  <w:style w:type="paragraph" w:styleId="Caption">
    <w:name w:val="caption"/>
    <w:basedOn w:val="Normal"/>
    <w:next w:val="Normal"/>
    <w:uiPriority w:val="35"/>
    <w:unhideWhenUsed/>
    <w:qFormat/>
    <w:rsid w:val="00CA0D52"/>
    <w:pPr>
      <w:spacing w:after="200" w:line="240" w:lineRule="auto"/>
    </w:pPr>
    <w:rPr>
      <w:i/>
      <w:iCs/>
      <w:color w:val="44546A" w:themeColor="text2"/>
      <w:sz w:val="18"/>
      <w:szCs w:val="18"/>
    </w:rPr>
  </w:style>
  <w:style w:type="character" w:customStyle="1" w:styleId="scxw253329303">
    <w:name w:val="scxw253329303"/>
    <w:basedOn w:val="DefaultParagraphFont"/>
    <w:rsid w:val="009634A5"/>
  </w:style>
  <w:style w:type="paragraph" w:customStyle="1" w:styleId="Ratings1-5">
    <w:name w:val="Ratings 1-5"/>
    <w:basedOn w:val="Normal"/>
    <w:uiPriority w:val="1"/>
    <w:qFormat/>
    <w:rsid w:val="00060F7D"/>
    <w:pPr>
      <w:spacing w:before="40" w:after="120" w:line="276" w:lineRule="auto"/>
      <w:jc w:val="center"/>
    </w:pPr>
    <w:rPr>
      <w:rFonts w:eastAsiaTheme="minorEastAsia"/>
      <w:sz w:val="20"/>
      <w:szCs w:val="20"/>
      <w:lang w:val="en-US" w:eastAsia="ja-JP"/>
    </w:rPr>
  </w:style>
  <w:style w:type="character" w:styleId="IntenseReference">
    <w:name w:val="Intense Reference"/>
    <w:basedOn w:val="DefaultParagraphFont"/>
    <w:uiPriority w:val="32"/>
    <w:qFormat/>
    <w:rsid w:val="00060F7D"/>
    <w:rPr>
      <w:b/>
      <w:bCs/>
      <w:smallCaps/>
      <w:color w:val="4472C4" w:themeColor="accent1"/>
      <w:spacing w:val="5"/>
    </w:rPr>
  </w:style>
  <w:style w:type="paragraph" w:styleId="Title">
    <w:name w:val="Title"/>
    <w:basedOn w:val="Normal"/>
    <w:next w:val="Normal"/>
    <w:link w:val="TitleChar"/>
    <w:uiPriority w:val="10"/>
    <w:qFormat/>
    <w:rsid w:val="00BC06B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06B1"/>
    <w:rPr>
      <w:rFonts w:asciiTheme="majorHAnsi" w:eastAsiaTheme="majorEastAsia" w:hAnsiTheme="majorHAnsi" w:cstheme="majorBidi"/>
      <w:spacing w:val="-10"/>
      <w:kern w:val="28"/>
      <w:sz w:val="56"/>
      <w:szCs w:val="56"/>
    </w:rPr>
  </w:style>
  <w:style w:type="character" w:styleId="Mention">
    <w:name w:val="Mention"/>
    <w:basedOn w:val="DefaultParagraphFont"/>
    <w:uiPriority w:val="99"/>
    <w:unhideWhenUsed/>
    <w:rsid w:val="00D06836"/>
    <w:rPr>
      <w:color w:val="2B579A"/>
      <w:shd w:val="clear" w:color="auto" w:fill="E1DFDD"/>
    </w:rPr>
  </w:style>
  <w:style w:type="paragraph" w:styleId="Revision">
    <w:name w:val="Revision"/>
    <w:hidden/>
    <w:uiPriority w:val="99"/>
    <w:semiHidden/>
    <w:rsid w:val="00077C9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751">
      <w:bodyDiv w:val="1"/>
      <w:marLeft w:val="0"/>
      <w:marRight w:val="0"/>
      <w:marTop w:val="0"/>
      <w:marBottom w:val="0"/>
      <w:divBdr>
        <w:top w:val="none" w:sz="0" w:space="0" w:color="auto"/>
        <w:left w:val="none" w:sz="0" w:space="0" w:color="auto"/>
        <w:bottom w:val="none" w:sz="0" w:space="0" w:color="auto"/>
        <w:right w:val="none" w:sz="0" w:space="0" w:color="auto"/>
      </w:divBdr>
      <w:divsChild>
        <w:div w:id="1217660878">
          <w:marLeft w:val="0"/>
          <w:marRight w:val="0"/>
          <w:marTop w:val="0"/>
          <w:marBottom w:val="0"/>
          <w:divBdr>
            <w:top w:val="none" w:sz="0" w:space="0" w:color="auto"/>
            <w:left w:val="none" w:sz="0" w:space="0" w:color="auto"/>
            <w:bottom w:val="none" w:sz="0" w:space="0" w:color="auto"/>
            <w:right w:val="none" w:sz="0" w:space="0" w:color="auto"/>
          </w:divBdr>
        </w:div>
      </w:divsChild>
    </w:div>
    <w:div w:id="1277047">
      <w:bodyDiv w:val="1"/>
      <w:marLeft w:val="0"/>
      <w:marRight w:val="0"/>
      <w:marTop w:val="0"/>
      <w:marBottom w:val="0"/>
      <w:divBdr>
        <w:top w:val="none" w:sz="0" w:space="0" w:color="auto"/>
        <w:left w:val="none" w:sz="0" w:space="0" w:color="auto"/>
        <w:bottom w:val="none" w:sz="0" w:space="0" w:color="auto"/>
        <w:right w:val="none" w:sz="0" w:space="0" w:color="auto"/>
      </w:divBdr>
      <w:divsChild>
        <w:div w:id="1624340175">
          <w:marLeft w:val="0"/>
          <w:marRight w:val="0"/>
          <w:marTop w:val="0"/>
          <w:marBottom w:val="0"/>
          <w:divBdr>
            <w:top w:val="none" w:sz="0" w:space="0" w:color="auto"/>
            <w:left w:val="none" w:sz="0" w:space="0" w:color="auto"/>
            <w:bottom w:val="none" w:sz="0" w:space="0" w:color="auto"/>
            <w:right w:val="none" w:sz="0" w:space="0" w:color="auto"/>
          </w:divBdr>
        </w:div>
      </w:divsChild>
    </w:div>
    <w:div w:id="19748631">
      <w:bodyDiv w:val="1"/>
      <w:marLeft w:val="0"/>
      <w:marRight w:val="0"/>
      <w:marTop w:val="0"/>
      <w:marBottom w:val="0"/>
      <w:divBdr>
        <w:top w:val="none" w:sz="0" w:space="0" w:color="auto"/>
        <w:left w:val="none" w:sz="0" w:space="0" w:color="auto"/>
        <w:bottom w:val="none" w:sz="0" w:space="0" w:color="auto"/>
        <w:right w:val="none" w:sz="0" w:space="0" w:color="auto"/>
      </w:divBdr>
      <w:divsChild>
        <w:div w:id="874006143">
          <w:marLeft w:val="0"/>
          <w:marRight w:val="0"/>
          <w:marTop w:val="0"/>
          <w:marBottom w:val="0"/>
          <w:divBdr>
            <w:top w:val="none" w:sz="0" w:space="0" w:color="auto"/>
            <w:left w:val="none" w:sz="0" w:space="0" w:color="auto"/>
            <w:bottom w:val="none" w:sz="0" w:space="0" w:color="auto"/>
            <w:right w:val="none" w:sz="0" w:space="0" w:color="auto"/>
          </w:divBdr>
        </w:div>
      </w:divsChild>
    </w:div>
    <w:div w:id="30344217">
      <w:bodyDiv w:val="1"/>
      <w:marLeft w:val="0"/>
      <w:marRight w:val="0"/>
      <w:marTop w:val="0"/>
      <w:marBottom w:val="0"/>
      <w:divBdr>
        <w:top w:val="none" w:sz="0" w:space="0" w:color="auto"/>
        <w:left w:val="none" w:sz="0" w:space="0" w:color="auto"/>
        <w:bottom w:val="none" w:sz="0" w:space="0" w:color="auto"/>
        <w:right w:val="none" w:sz="0" w:space="0" w:color="auto"/>
      </w:divBdr>
      <w:divsChild>
        <w:div w:id="2129615838">
          <w:marLeft w:val="0"/>
          <w:marRight w:val="0"/>
          <w:marTop w:val="0"/>
          <w:marBottom w:val="0"/>
          <w:divBdr>
            <w:top w:val="none" w:sz="0" w:space="0" w:color="auto"/>
            <w:left w:val="none" w:sz="0" w:space="0" w:color="auto"/>
            <w:bottom w:val="none" w:sz="0" w:space="0" w:color="auto"/>
            <w:right w:val="none" w:sz="0" w:space="0" w:color="auto"/>
          </w:divBdr>
        </w:div>
      </w:divsChild>
    </w:div>
    <w:div w:id="37051934">
      <w:bodyDiv w:val="1"/>
      <w:marLeft w:val="0"/>
      <w:marRight w:val="0"/>
      <w:marTop w:val="0"/>
      <w:marBottom w:val="0"/>
      <w:divBdr>
        <w:top w:val="none" w:sz="0" w:space="0" w:color="auto"/>
        <w:left w:val="none" w:sz="0" w:space="0" w:color="auto"/>
        <w:bottom w:val="none" w:sz="0" w:space="0" w:color="auto"/>
        <w:right w:val="none" w:sz="0" w:space="0" w:color="auto"/>
      </w:divBdr>
      <w:divsChild>
        <w:div w:id="597131196">
          <w:marLeft w:val="0"/>
          <w:marRight w:val="0"/>
          <w:marTop w:val="0"/>
          <w:marBottom w:val="0"/>
          <w:divBdr>
            <w:top w:val="none" w:sz="0" w:space="0" w:color="auto"/>
            <w:left w:val="none" w:sz="0" w:space="0" w:color="auto"/>
            <w:bottom w:val="none" w:sz="0" w:space="0" w:color="auto"/>
            <w:right w:val="none" w:sz="0" w:space="0" w:color="auto"/>
          </w:divBdr>
        </w:div>
      </w:divsChild>
    </w:div>
    <w:div w:id="43873134">
      <w:bodyDiv w:val="1"/>
      <w:marLeft w:val="0"/>
      <w:marRight w:val="0"/>
      <w:marTop w:val="0"/>
      <w:marBottom w:val="0"/>
      <w:divBdr>
        <w:top w:val="none" w:sz="0" w:space="0" w:color="auto"/>
        <w:left w:val="none" w:sz="0" w:space="0" w:color="auto"/>
        <w:bottom w:val="none" w:sz="0" w:space="0" w:color="auto"/>
        <w:right w:val="none" w:sz="0" w:space="0" w:color="auto"/>
      </w:divBdr>
      <w:divsChild>
        <w:div w:id="340160496">
          <w:marLeft w:val="0"/>
          <w:marRight w:val="0"/>
          <w:marTop w:val="0"/>
          <w:marBottom w:val="0"/>
          <w:divBdr>
            <w:top w:val="none" w:sz="0" w:space="0" w:color="auto"/>
            <w:left w:val="none" w:sz="0" w:space="0" w:color="auto"/>
            <w:bottom w:val="none" w:sz="0" w:space="0" w:color="auto"/>
            <w:right w:val="none" w:sz="0" w:space="0" w:color="auto"/>
          </w:divBdr>
        </w:div>
      </w:divsChild>
    </w:div>
    <w:div w:id="47461694">
      <w:bodyDiv w:val="1"/>
      <w:marLeft w:val="0"/>
      <w:marRight w:val="0"/>
      <w:marTop w:val="0"/>
      <w:marBottom w:val="0"/>
      <w:divBdr>
        <w:top w:val="none" w:sz="0" w:space="0" w:color="auto"/>
        <w:left w:val="none" w:sz="0" w:space="0" w:color="auto"/>
        <w:bottom w:val="none" w:sz="0" w:space="0" w:color="auto"/>
        <w:right w:val="none" w:sz="0" w:space="0" w:color="auto"/>
      </w:divBdr>
      <w:divsChild>
        <w:div w:id="2146045589">
          <w:marLeft w:val="0"/>
          <w:marRight w:val="0"/>
          <w:marTop w:val="0"/>
          <w:marBottom w:val="0"/>
          <w:divBdr>
            <w:top w:val="none" w:sz="0" w:space="0" w:color="auto"/>
            <w:left w:val="none" w:sz="0" w:space="0" w:color="auto"/>
            <w:bottom w:val="none" w:sz="0" w:space="0" w:color="auto"/>
            <w:right w:val="none" w:sz="0" w:space="0" w:color="auto"/>
          </w:divBdr>
        </w:div>
      </w:divsChild>
    </w:div>
    <w:div w:id="58018094">
      <w:bodyDiv w:val="1"/>
      <w:marLeft w:val="0"/>
      <w:marRight w:val="0"/>
      <w:marTop w:val="0"/>
      <w:marBottom w:val="0"/>
      <w:divBdr>
        <w:top w:val="none" w:sz="0" w:space="0" w:color="auto"/>
        <w:left w:val="none" w:sz="0" w:space="0" w:color="auto"/>
        <w:bottom w:val="none" w:sz="0" w:space="0" w:color="auto"/>
        <w:right w:val="none" w:sz="0" w:space="0" w:color="auto"/>
      </w:divBdr>
    </w:div>
    <w:div w:id="63838186">
      <w:bodyDiv w:val="1"/>
      <w:marLeft w:val="0"/>
      <w:marRight w:val="0"/>
      <w:marTop w:val="0"/>
      <w:marBottom w:val="0"/>
      <w:divBdr>
        <w:top w:val="none" w:sz="0" w:space="0" w:color="auto"/>
        <w:left w:val="none" w:sz="0" w:space="0" w:color="auto"/>
        <w:bottom w:val="none" w:sz="0" w:space="0" w:color="auto"/>
        <w:right w:val="none" w:sz="0" w:space="0" w:color="auto"/>
      </w:divBdr>
      <w:divsChild>
        <w:div w:id="212354266">
          <w:marLeft w:val="0"/>
          <w:marRight w:val="0"/>
          <w:marTop w:val="0"/>
          <w:marBottom w:val="0"/>
          <w:divBdr>
            <w:top w:val="none" w:sz="0" w:space="0" w:color="auto"/>
            <w:left w:val="none" w:sz="0" w:space="0" w:color="auto"/>
            <w:bottom w:val="none" w:sz="0" w:space="0" w:color="auto"/>
            <w:right w:val="none" w:sz="0" w:space="0" w:color="auto"/>
          </w:divBdr>
        </w:div>
      </w:divsChild>
    </w:div>
    <w:div w:id="66534735">
      <w:bodyDiv w:val="1"/>
      <w:marLeft w:val="0"/>
      <w:marRight w:val="0"/>
      <w:marTop w:val="0"/>
      <w:marBottom w:val="0"/>
      <w:divBdr>
        <w:top w:val="none" w:sz="0" w:space="0" w:color="auto"/>
        <w:left w:val="none" w:sz="0" w:space="0" w:color="auto"/>
        <w:bottom w:val="none" w:sz="0" w:space="0" w:color="auto"/>
        <w:right w:val="none" w:sz="0" w:space="0" w:color="auto"/>
      </w:divBdr>
    </w:div>
    <w:div w:id="71784264">
      <w:bodyDiv w:val="1"/>
      <w:marLeft w:val="0"/>
      <w:marRight w:val="0"/>
      <w:marTop w:val="0"/>
      <w:marBottom w:val="0"/>
      <w:divBdr>
        <w:top w:val="none" w:sz="0" w:space="0" w:color="auto"/>
        <w:left w:val="none" w:sz="0" w:space="0" w:color="auto"/>
        <w:bottom w:val="none" w:sz="0" w:space="0" w:color="auto"/>
        <w:right w:val="none" w:sz="0" w:space="0" w:color="auto"/>
      </w:divBdr>
      <w:divsChild>
        <w:div w:id="888763790">
          <w:marLeft w:val="0"/>
          <w:marRight w:val="0"/>
          <w:marTop w:val="0"/>
          <w:marBottom w:val="0"/>
          <w:divBdr>
            <w:top w:val="none" w:sz="0" w:space="0" w:color="auto"/>
            <w:left w:val="none" w:sz="0" w:space="0" w:color="auto"/>
            <w:bottom w:val="none" w:sz="0" w:space="0" w:color="auto"/>
            <w:right w:val="none" w:sz="0" w:space="0" w:color="auto"/>
          </w:divBdr>
        </w:div>
      </w:divsChild>
    </w:div>
    <w:div w:id="73555882">
      <w:bodyDiv w:val="1"/>
      <w:marLeft w:val="0"/>
      <w:marRight w:val="0"/>
      <w:marTop w:val="0"/>
      <w:marBottom w:val="0"/>
      <w:divBdr>
        <w:top w:val="none" w:sz="0" w:space="0" w:color="auto"/>
        <w:left w:val="none" w:sz="0" w:space="0" w:color="auto"/>
        <w:bottom w:val="none" w:sz="0" w:space="0" w:color="auto"/>
        <w:right w:val="none" w:sz="0" w:space="0" w:color="auto"/>
      </w:divBdr>
      <w:divsChild>
        <w:div w:id="762264774">
          <w:marLeft w:val="0"/>
          <w:marRight w:val="0"/>
          <w:marTop w:val="0"/>
          <w:marBottom w:val="0"/>
          <w:divBdr>
            <w:top w:val="none" w:sz="0" w:space="0" w:color="auto"/>
            <w:left w:val="none" w:sz="0" w:space="0" w:color="auto"/>
            <w:bottom w:val="none" w:sz="0" w:space="0" w:color="auto"/>
            <w:right w:val="none" w:sz="0" w:space="0" w:color="auto"/>
          </w:divBdr>
        </w:div>
      </w:divsChild>
    </w:div>
    <w:div w:id="97720722">
      <w:bodyDiv w:val="1"/>
      <w:marLeft w:val="0"/>
      <w:marRight w:val="0"/>
      <w:marTop w:val="0"/>
      <w:marBottom w:val="0"/>
      <w:divBdr>
        <w:top w:val="none" w:sz="0" w:space="0" w:color="auto"/>
        <w:left w:val="none" w:sz="0" w:space="0" w:color="auto"/>
        <w:bottom w:val="none" w:sz="0" w:space="0" w:color="auto"/>
        <w:right w:val="none" w:sz="0" w:space="0" w:color="auto"/>
      </w:divBdr>
      <w:divsChild>
        <w:div w:id="14160220">
          <w:marLeft w:val="0"/>
          <w:marRight w:val="0"/>
          <w:marTop w:val="0"/>
          <w:marBottom w:val="0"/>
          <w:divBdr>
            <w:top w:val="none" w:sz="0" w:space="0" w:color="auto"/>
            <w:left w:val="none" w:sz="0" w:space="0" w:color="auto"/>
            <w:bottom w:val="none" w:sz="0" w:space="0" w:color="auto"/>
            <w:right w:val="none" w:sz="0" w:space="0" w:color="auto"/>
          </w:divBdr>
        </w:div>
      </w:divsChild>
    </w:div>
    <w:div w:id="105929887">
      <w:bodyDiv w:val="1"/>
      <w:marLeft w:val="0"/>
      <w:marRight w:val="0"/>
      <w:marTop w:val="0"/>
      <w:marBottom w:val="0"/>
      <w:divBdr>
        <w:top w:val="none" w:sz="0" w:space="0" w:color="auto"/>
        <w:left w:val="none" w:sz="0" w:space="0" w:color="auto"/>
        <w:bottom w:val="none" w:sz="0" w:space="0" w:color="auto"/>
        <w:right w:val="none" w:sz="0" w:space="0" w:color="auto"/>
      </w:divBdr>
      <w:divsChild>
        <w:div w:id="1454590364">
          <w:marLeft w:val="0"/>
          <w:marRight w:val="0"/>
          <w:marTop w:val="0"/>
          <w:marBottom w:val="0"/>
          <w:divBdr>
            <w:top w:val="none" w:sz="0" w:space="0" w:color="auto"/>
            <w:left w:val="none" w:sz="0" w:space="0" w:color="auto"/>
            <w:bottom w:val="none" w:sz="0" w:space="0" w:color="auto"/>
            <w:right w:val="none" w:sz="0" w:space="0" w:color="auto"/>
          </w:divBdr>
        </w:div>
      </w:divsChild>
    </w:div>
    <w:div w:id="113138944">
      <w:bodyDiv w:val="1"/>
      <w:marLeft w:val="0"/>
      <w:marRight w:val="0"/>
      <w:marTop w:val="0"/>
      <w:marBottom w:val="0"/>
      <w:divBdr>
        <w:top w:val="none" w:sz="0" w:space="0" w:color="auto"/>
        <w:left w:val="none" w:sz="0" w:space="0" w:color="auto"/>
        <w:bottom w:val="none" w:sz="0" w:space="0" w:color="auto"/>
        <w:right w:val="none" w:sz="0" w:space="0" w:color="auto"/>
      </w:divBdr>
      <w:divsChild>
        <w:div w:id="850291469">
          <w:marLeft w:val="0"/>
          <w:marRight w:val="0"/>
          <w:marTop w:val="0"/>
          <w:marBottom w:val="0"/>
          <w:divBdr>
            <w:top w:val="none" w:sz="0" w:space="0" w:color="auto"/>
            <w:left w:val="none" w:sz="0" w:space="0" w:color="auto"/>
            <w:bottom w:val="none" w:sz="0" w:space="0" w:color="auto"/>
            <w:right w:val="none" w:sz="0" w:space="0" w:color="auto"/>
          </w:divBdr>
        </w:div>
      </w:divsChild>
    </w:div>
    <w:div w:id="128595923">
      <w:bodyDiv w:val="1"/>
      <w:marLeft w:val="0"/>
      <w:marRight w:val="0"/>
      <w:marTop w:val="0"/>
      <w:marBottom w:val="0"/>
      <w:divBdr>
        <w:top w:val="none" w:sz="0" w:space="0" w:color="auto"/>
        <w:left w:val="none" w:sz="0" w:space="0" w:color="auto"/>
        <w:bottom w:val="none" w:sz="0" w:space="0" w:color="auto"/>
        <w:right w:val="none" w:sz="0" w:space="0" w:color="auto"/>
      </w:divBdr>
    </w:div>
    <w:div w:id="131868707">
      <w:bodyDiv w:val="1"/>
      <w:marLeft w:val="0"/>
      <w:marRight w:val="0"/>
      <w:marTop w:val="0"/>
      <w:marBottom w:val="0"/>
      <w:divBdr>
        <w:top w:val="none" w:sz="0" w:space="0" w:color="auto"/>
        <w:left w:val="none" w:sz="0" w:space="0" w:color="auto"/>
        <w:bottom w:val="none" w:sz="0" w:space="0" w:color="auto"/>
        <w:right w:val="none" w:sz="0" w:space="0" w:color="auto"/>
      </w:divBdr>
      <w:divsChild>
        <w:div w:id="1562791081">
          <w:marLeft w:val="0"/>
          <w:marRight w:val="0"/>
          <w:marTop w:val="0"/>
          <w:marBottom w:val="0"/>
          <w:divBdr>
            <w:top w:val="none" w:sz="0" w:space="0" w:color="auto"/>
            <w:left w:val="none" w:sz="0" w:space="0" w:color="auto"/>
            <w:bottom w:val="none" w:sz="0" w:space="0" w:color="auto"/>
            <w:right w:val="none" w:sz="0" w:space="0" w:color="auto"/>
          </w:divBdr>
        </w:div>
      </w:divsChild>
    </w:div>
    <w:div w:id="162934910">
      <w:bodyDiv w:val="1"/>
      <w:marLeft w:val="0"/>
      <w:marRight w:val="0"/>
      <w:marTop w:val="0"/>
      <w:marBottom w:val="0"/>
      <w:divBdr>
        <w:top w:val="none" w:sz="0" w:space="0" w:color="auto"/>
        <w:left w:val="none" w:sz="0" w:space="0" w:color="auto"/>
        <w:bottom w:val="none" w:sz="0" w:space="0" w:color="auto"/>
        <w:right w:val="none" w:sz="0" w:space="0" w:color="auto"/>
      </w:divBdr>
      <w:divsChild>
        <w:div w:id="374893579">
          <w:marLeft w:val="0"/>
          <w:marRight w:val="0"/>
          <w:marTop w:val="0"/>
          <w:marBottom w:val="0"/>
          <w:divBdr>
            <w:top w:val="none" w:sz="0" w:space="0" w:color="auto"/>
            <w:left w:val="none" w:sz="0" w:space="0" w:color="auto"/>
            <w:bottom w:val="none" w:sz="0" w:space="0" w:color="auto"/>
            <w:right w:val="none" w:sz="0" w:space="0" w:color="auto"/>
          </w:divBdr>
        </w:div>
      </w:divsChild>
    </w:div>
    <w:div w:id="175775205">
      <w:bodyDiv w:val="1"/>
      <w:marLeft w:val="0"/>
      <w:marRight w:val="0"/>
      <w:marTop w:val="0"/>
      <w:marBottom w:val="0"/>
      <w:divBdr>
        <w:top w:val="none" w:sz="0" w:space="0" w:color="auto"/>
        <w:left w:val="none" w:sz="0" w:space="0" w:color="auto"/>
        <w:bottom w:val="none" w:sz="0" w:space="0" w:color="auto"/>
        <w:right w:val="none" w:sz="0" w:space="0" w:color="auto"/>
      </w:divBdr>
    </w:div>
    <w:div w:id="181862802">
      <w:bodyDiv w:val="1"/>
      <w:marLeft w:val="0"/>
      <w:marRight w:val="0"/>
      <w:marTop w:val="0"/>
      <w:marBottom w:val="0"/>
      <w:divBdr>
        <w:top w:val="none" w:sz="0" w:space="0" w:color="auto"/>
        <w:left w:val="none" w:sz="0" w:space="0" w:color="auto"/>
        <w:bottom w:val="none" w:sz="0" w:space="0" w:color="auto"/>
        <w:right w:val="none" w:sz="0" w:space="0" w:color="auto"/>
      </w:divBdr>
    </w:div>
    <w:div w:id="182475678">
      <w:bodyDiv w:val="1"/>
      <w:marLeft w:val="0"/>
      <w:marRight w:val="0"/>
      <w:marTop w:val="0"/>
      <w:marBottom w:val="0"/>
      <w:divBdr>
        <w:top w:val="none" w:sz="0" w:space="0" w:color="auto"/>
        <w:left w:val="none" w:sz="0" w:space="0" w:color="auto"/>
        <w:bottom w:val="none" w:sz="0" w:space="0" w:color="auto"/>
        <w:right w:val="none" w:sz="0" w:space="0" w:color="auto"/>
      </w:divBdr>
      <w:divsChild>
        <w:div w:id="548689930">
          <w:marLeft w:val="0"/>
          <w:marRight w:val="0"/>
          <w:marTop w:val="0"/>
          <w:marBottom w:val="0"/>
          <w:divBdr>
            <w:top w:val="none" w:sz="0" w:space="0" w:color="auto"/>
            <w:left w:val="none" w:sz="0" w:space="0" w:color="auto"/>
            <w:bottom w:val="none" w:sz="0" w:space="0" w:color="auto"/>
            <w:right w:val="none" w:sz="0" w:space="0" w:color="auto"/>
          </w:divBdr>
        </w:div>
      </w:divsChild>
    </w:div>
    <w:div w:id="183860894">
      <w:bodyDiv w:val="1"/>
      <w:marLeft w:val="0"/>
      <w:marRight w:val="0"/>
      <w:marTop w:val="0"/>
      <w:marBottom w:val="0"/>
      <w:divBdr>
        <w:top w:val="none" w:sz="0" w:space="0" w:color="auto"/>
        <w:left w:val="none" w:sz="0" w:space="0" w:color="auto"/>
        <w:bottom w:val="none" w:sz="0" w:space="0" w:color="auto"/>
        <w:right w:val="none" w:sz="0" w:space="0" w:color="auto"/>
      </w:divBdr>
      <w:divsChild>
        <w:div w:id="322318176">
          <w:marLeft w:val="0"/>
          <w:marRight w:val="0"/>
          <w:marTop w:val="0"/>
          <w:marBottom w:val="0"/>
          <w:divBdr>
            <w:top w:val="none" w:sz="0" w:space="0" w:color="auto"/>
            <w:left w:val="none" w:sz="0" w:space="0" w:color="auto"/>
            <w:bottom w:val="none" w:sz="0" w:space="0" w:color="auto"/>
            <w:right w:val="none" w:sz="0" w:space="0" w:color="auto"/>
          </w:divBdr>
        </w:div>
      </w:divsChild>
    </w:div>
    <w:div w:id="196817943">
      <w:bodyDiv w:val="1"/>
      <w:marLeft w:val="0"/>
      <w:marRight w:val="0"/>
      <w:marTop w:val="0"/>
      <w:marBottom w:val="0"/>
      <w:divBdr>
        <w:top w:val="none" w:sz="0" w:space="0" w:color="auto"/>
        <w:left w:val="none" w:sz="0" w:space="0" w:color="auto"/>
        <w:bottom w:val="none" w:sz="0" w:space="0" w:color="auto"/>
        <w:right w:val="none" w:sz="0" w:space="0" w:color="auto"/>
      </w:divBdr>
      <w:divsChild>
        <w:div w:id="2041857910">
          <w:marLeft w:val="0"/>
          <w:marRight w:val="0"/>
          <w:marTop w:val="0"/>
          <w:marBottom w:val="0"/>
          <w:divBdr>
            <w:top w:val="none" w:sz="0" w:space="0" w:color="auto"/>
            <w:left w:val="none" w:sz="0" w:space="0" w:color="auto"/>
            <w:bottom w:val="none" w:sz="0" w:space="0" w:color="auto"/>
            <w:right w:val="none" w:sz="0" w:space="0" w:color="auto"/>
          </w:divBdr>
        </w:div>
      </w:divsChild>
    </w:div>
    <w:div w:id="198980627">
      <w:bodyDiv w:val="1"/>
      <w:marLeft w:val="0"/>
      <w:marRight w:val="0"/>
      <w:marTop w:val="0"/>
      <w:marBottom w:val="0"/>
      <w:divBdr>
        <w:top w:val="none" w:sz="0" w:space="0" w:color="auto"/>
        <w:left w:val="none" w:sz="0" w:space="0" w:color="auto"/>
        <w:bottom w:val="none" w:sz="0" w:space="0" w:color="auto"/>
        <w:right w:val="none" w:sz="0" w:space="0" w:color="auto"/>
      </w:divBdr>
      <w:divsChild>
        <w:div w:id="1340156754">
          <w:marLeft w:val="0"/>
          <w:marRight w:val="0"/>
          <w:marTop w:val="0"/>
          <w:marBottom w:val="0"/>
          <w:divBdr>
            <w:top w:val="none" w:sz="0" w:space="0" w:color="auto"/>
            <w:left w:val="none" w:sz="0" w:space="0" w:color="auto"/>
            <w:bottom w:val="none" w:sz="0" w:space="0" w:color="auto"/>
            <w:right w:val="none" w:sz="0" w:space="0" w:color="auto"/>
          </w:divBdr>
        </w:div>
      </w:divsChild>
    </w:div>
    <w:div w:id="227038203">
      <w:bodyDiv w:val="1"/>
      <w:marLeft w:val="0"/>
      <w:marRight w:val="0"/>
      <w:marTop w:val="0"/>
      <w:marBottom w:val="0"/>
      <w:divBdr>
        <w:top w:val="none" w:sz="0" w:space="0" w:color="auto"/>
        <w:left w:val="none" w:sz="0" w:space="0" w:color="auto"/>
        <w:bottom w:val="none" w:sz="0" w:space="0" w:color="auto"/>
        <w:right w:val="none" w:sz="0" w:space="0" w:color="auto"/>
      </w:divBdr>
      <w:divsChild>
        <w:div w:id="96874566">
          <w:marLeft w:val="0"/>
          <w:marRight w:val="0"/>
          <w:marTop w:val="0"/>
          <w:marBottom w:val="0"/>
          <w:divBdr>
            <w:top w:val="none" w:sz="0" w:space="0" w:color="auto"/>
            <w:left w:val="none" w:sz="0" w:space="0" w:color="auto"/>
            <w:bottom w:val="none" w:sz="0" w:space="0" w:color="auto"/>
            <w:right w:val="none" w:sz="0" w:space="0" w:color="auto"/>
          </w:divBdr>
        </w:div>
      </w:divsChild>
    </w:div>
    <w:div w:id="228925944">
      <w:bodyDiv w:val="1"/>
      <w:marLeft w:val="0"/>
      <w:marRight w:val="0"/>
      <w:marTop w:val="0"/>
      <w:marBottom w:val="0"/>
      <w:divBdr>
        <w:top w:val="none" w:sz="0" w:space="0" w:color="auto"/>
        <w:left w:val="none" w:sz="0" w:space="0" w:color="auto"/>
        <w:bottom w:val="none" w:sz="0" w:space="0" w:color="auto"/>
        <w:right w:val="none" w:sz="0" w:space="0" w:color="auto"/>
      </w:divBdr>
    </w:div>
    <w:div w:id="230039492">
      <w:bodyDiv w:val="1"/>
      <w:marLeft w:val="0"/>
      <w:marRight w:val="0"/>
      <w:marTop w:val="0"/>
      <w:marBottom w:val="0"/>
      <w:divBdr>
        <w:top w:val="none" w:sz="0" w:space="0" w:color="auto"/>
        <w:left w:val="none" w:sz="0" w:space="0" w:color="auto"/>
        <w:bottom w:val="none" w:sz="0" w:space="0" w:color="auto"/>
        <w:right w:val="none" w:sz="0" w:space="0" w:color="auto"/>
      </w:divBdr>
      <w:divsChild>
        <w:div w:id="1711031835">
          <w:marLeft w:val="0"/>
          <w:marRight w:val="0"/>
          <w:marTop w:val="0"/>
          <w:marBottom w:val="0"/>
          <w:divBdr>
            <w:top w:val="none" w:sz="0" w:space="0" w:color="auto"/>
            <w:left w:val="none" w:sz="0" w:space="0" w:color="auto"/>
            <w:bottom w:val="none" w:sz="0" w:space="0" w:color="auto"/>
            <w:right w:val="none" w:sz="0" w:space="0" w:color="auto"/>
          </w:divBdr>
        </w:div>
      </w:divsChild>
    </w:div>
    <w:div w:id="247202465">
      <w:bodyDiv w:val="1"/>
      <w:marLeft w:val="0"/>
      <w:marRight w:val="0"/>
      <w:marTop w:val="0"/>
      <w:marBottom w:val="0"/>
      <w:divBdr>
        <w:top w:val="none" w:sz="0" w:space="0" w:color="auto"/>
        <w:left w:val="none" w:sz="0" w:space="0" w:color="auto"/>
        <w:bottom w:val="none" w:sz="0" w:space="0" w:color="auto"/>
        <w:right w:val="none" w:sz="0" w:space="0" w:color="auto"/>
      </w:divBdr>
      <w:divsChild>
        <w:div w:id="2115175685">
          <w:marLeft w:val="0"/>
          <w:marRight w:val="0"/>
          <w:marTop w:val="0"/>
          <w:marBottom w:val="0"/>
          <w:divBdr>
            <w:top w:val="none" w:sz="0" w:space="0" w:color="auto"/>
            <w:left w:val="none" w:sz="0" w:space="0" w:color="auto"/>
            <w:bottom w:val="none" w:sz="0" w:space="0" w:color="auto"/>
            <w:right w:val="none" w:sz="0" w:space="0" w:color="auto"/>
          </w:divBdr>
        </w:div>
      </w:divsChild>
    </w:div>
    <w:div w:id="250044386">
      <w:bodyDiv w:val="1"/>
      <w:marLeft w:val="0"/>
      <w:marRight w:val="0"/>
      <w:marTop w:val="0"/>
      <w:marBottom w:val="0"/>
      <w:divBdr>
        <w:top w:val="none" w:sz="0" w:space="0" w:color="auto"/>
        <w:left w:val="none" w:sz="0" w:space="0" w:color="auto"/>
        <w:bottom w:val="none" w:sz="0" w:space="0" w:color="auto"/>
        <w:right w:val="none" w:sz="0" w:space="0" w:color="auto"/>
      </w:divBdr>
      <w:divsChild>
        <w:div w:id="12340910">
          <w:marLeft w:val="0"/>
          <w:marRight w:val="0"/>
          <w:marTop w:val="0"/>
          <w:marBottom w:val="0"/>
          <w:divBdr>
            <w:top w:val="none" w:sz="0" w:space="0" w:color="auto"/>
            <w:left w:val="none" w:sz="0" w:space="0" w:color="auto"/>
            <w:bottom w:val="none" w:sz="0" w:space="0" w:color="auto"/>
            <w:right w:val="none" w:sz="0" w:space="0" w:color="auto"/>
          </w:divBdr>
        </w:div>
      </w:divsChild>
    </w:div>
    <w:div w:id="254483347">
      <w:bodyDiv w:val="1"/>
      <w:marLeft w:val="0"/>
      <w:marRight w:val="0"/>
      <w:marTop w:val="0"/>
      <w:marBottom w:val="0"/>
      <w:divBdr>
        <w:top w:val="none" w:sz="0" w:space="0" w:color="auto"/>
        <w:left w:val="none" w:sz="0" w:space="0" w:color="auto"/>
        <w:bottom w:val="none" w:sz="0" w:space="0" w:color="auto"/>
        <w:right w:val="none" w:sz="0" w:space="0" w:color="auto"/>
      </w:divBdr>
    </w:div>
    <w:div w:id="257176274">
      <w:bodyDiv w:val="1"/>
      <w:marLeft w:val="0"/>
      <w:marRight w:val="0"/>
      <w:marTop w:val="0"/>
      <w:marBottom w:val="0"/>
      <w:divBdr>
        <w:top w:val="none" w:sz="0" w:space="0" w:color="auto"/>
        <w:left w:val="none" w:sz="0" w:space="0" w:color="auto"/>
        <w:bottom w:val="none" w:sz="0" w:space="0" w:color="auto"/>
        <w:right w:val="none" w:sz="0" w:space="0" w:color="auto"/>
      </w:divBdr>
    </w:div>
    <w:div w:id="276524039">
      <w:bodyDiv w:val="1"/>
      <w:marLeft w:val="0"/>
      <w:marRight w:val="0"/>
      <w:marTop w:val="0"/>
      <w:marBottom w:val="0"/>
      <w:divBdr>
        <w:top w:val="none" w:sz="0" w:space="0" w:color="auto"/>
        <w:left w:val="none" w:sz="0" w:space="0" w:color="auto"/>
        <w:bottom w:val="none" w:sz="0" w:space="0" w:color="auto"/>
        <w:right w:val="none" w:sz="0" w:space="0" w:color="auto"/>
      </w:divBdr>
      <w:divsChild>
        <w:div w:id="1142842799">
          <w:marLeft w:val="0"/>
          <w:marRight w:val="0"/>
          <w:marTop w:val="0"/>
          <w:marBottom w:val="0"/>
          <w:divBdr>
            <w:top w:val="none" w:sz="0" w:space="0" w:color="auto"/>
            <w:left w:val="none" w:sz="0" w:space="0" w:color="auto"/>
            <w:bottom w:val="none" w:sz="0" w:space="0" w:color="auto"/>
            <w:right w:val="none" w:sz="0" w:space="0" w:color="auto"/>
          </w:divBdr>
        </w:div>
      </w:divsChild>
    </w:div>
    <w:div w:id="290062572">
      <w:bodyDiv w:val="1"/>
      <w:marLeft w:val="0"/>
      <w:marRight w:val="0"/>
      <w:marTop w:val="0"/>
      <w:marBottom w:val="0"/>
      <w:divBdr>
        <w:top w:val="none" w:sz="0" w:space="0" w:color="auto"/>
        <w:left w:val="none" w:sz="0" w:space="0" w:color="auto"/>
        <w:bottom w:val="none" w:sz="0" w:space="0" w:color="auto"/>
        <w:right w:val="none" w:sz="0" w:space="0" w:color="auto"/>
      </w:divBdr>
      <w:divsChild>
        <w:div w:id="1890337884">
          <w:marLeft w:val="0"/>
          <w:marRight w:val="0"/>
          <w:marTop w:val="0"/>
          <w:marBottom w:val="0"/>
          <w:divBdr>
            <w:top w:val="none" w:sz="0" w:space="0" w:color="auto"/>
            <w:left w:val="none" w:sz="0" w:space="0" w:color="auto"/>
            <w:bottom w:val="none" w:sz="0" w:space="0" w:color="auto"/>
            <w:right w:val="none" w:sz="0" w:space="0" w:color="auto"/>
          </w:divBdr>
        </w:div>
      </w:divsChild>
    </w:div>
    <w:div w:id="299728283">
      <w:bodyDiv w:val="1"/>
      <w:marLeft w:val="0"/>
      <w:marRight w:val="0"/>
      <w:marTop w:val="0"/>
      <w:marBottom w:val="0"/>
      <w:divBdr>
        <w:top w:val="none" w:sz="0" w:space="0" w:color="auto"/>
        <w:left w:val="none" w:sz="0" w:space="0" w:color="auto"/>
        <w:bottom w:val="none" w:sz="0" w:space="0" w:color="auto"/>
        <w:right w:val="none" w:sz="0" w:space="0" w:color="auto"/>
      </w:divBdr>
      <w:divsChild>
        <w:div w:id="783814013">
          <w:marLeft w:val="0"/>
          <w:marRight w:val="0"/>
          <w:marTop w:val="0"/>
          <w:marBottom w:val="0"/>
          <w:divBdr>
            <w:top w:val="none" w:sz="0" w:space="0" w:color="auto"/>
            <w:left w:val="none" w:sz="0" w:space="0" w:color="auto"/>
            <w:bottom w:val="none" w:sz="0" w:space="0" w:color="auto"/>
            <w:right w:val="none" w:sz="0" w:space="0" w:color="auto"/>
          </w:divBdr>
        </w:div>
      </w:divsChild>
    </w:div>
    <w:div w:id="324013245">
      <w:bodyDiv w:val="1"/>
      <w:marLeft w:val="0"/>
      <w:marRight w:val="0"/>
      <w:marTop w:val="0"/>
      <w:marBottom w:val="0"/>
      <w:divBdr>
        <w:top w:val="none" w:sz="0" w:space="0" w:color="auto"/>
        <w:left w:val="none" w:sz="0" w:space="0" w:color="auto"/>
        <w:bottom w:val="none" w:sz="0" w:space="0" w:color="auto"/>
        <w:right w:val="none" w:sz="0" w:space="0" w:color="auto"/>
      </w:divBdr>
    </w:div>
    <w:div w:id="330258051">
      <w:bodyDiv w:val="1"/>
      <w:marLeft w:val="0"/>
      <w:marRight w:val="0"/>
      <w:marTop w:val="0"/>
      <w:marBottom w:val="0"/>
      <w:divBdr>
        <w:top w:val="none" w:sz="0" w:space="0" w:color="auto"/>
        <w:left w:val="none" w:sz="0" w:space="0" w:color="auto"/>
        <w:bottom w:val="none" w:sz="0" w:space="0" w:color="auto"/>
        <w:right w:val="none" w:sz="0" w:space="0" w:color="auto"/>
      </w:divBdr>
      <w:divsChild>
        <w:div w:id="249045165">
          <w:marLeft w:val="0"/>
          <w:marRight w:val="0"/>
          <w:marTop w:val="0"/>
          <w:marBottom w:val="0"/>
          <w:divBdr>
            <w:top w:val="none" w:sz="0" w:space="0" w:color="auto"/>
            <w:left w:val="none" w:sz="0" w:space="0" w:color="auto"/>
            <w:bottom w:val="none" w:sz="0" w:space="0" w:color="auto"/>
            <w:right w:val="none" w:sz="0" w:space="0" w:color="auto"/>
          </w:divBdr>
        </w:div>
      </w:divsChild>
    </w:div>
    <w:div w:id="343358563">
      <w:bodyDiv w:val="1"/>
      <w:marLeft w:val="0"/>
      <w:marRight w:val="0"/>
      <w:marTop w:val="0"/>
      <w:marBottom w:val="0"/>
      <w:divBdr>
        <w:top w:val="none" w:sz="0" w:space="0" w:color="auto"/>
        <w:left w:val="none" w:sz="0" w:space="0" w:color="auto"/>
        <w:bottom w:val="none" w:sz="0" w:space="0" w:color="auto"/>
        <w:right w:val="none" w:sz="0" w:space="0" w:color="auto"/>
      </w:divBdr>
    </w:div>
    <w:div w:id="352850864">
      <w:bodyDiv w:val="1"/>
      <w:marLeft w:val="0"/>
      <w:marRight w:val="0"/>
      <w:marTop w:val="0"/>
      <w:marBottom w:val="0"/>
      <w:divBdr>
        <w:top w:val="none" w:sz="0" w:space="0" w:color="auto"/>
        <w:left w:val="none" w:sz="0" w:space="0" w:color="auto"/>
        <w:bottom w:val="none" w:sz="0" w:space="0" w:color="auto"/>
        <w:right w:val="none" w:sz="0" w:space="0" w:color="auto"/>
      </w:divBdr>
      <w:divsChild>
        <w:div w:id="326711857">
          <w:marLeft w:val="0"/>
          <w:marRight w:val="0"/>
          <w:marTop w:val="0"/>
          <w:marBottom w:val="0"/>
          <w:divBdr>
            <w:top w:val="none" w:sz="0" w:space="0" w:color="auto"/>
            <w:left w:val="none" w:sz="0" w:space="0" w:color="auto"/>
            <w:bottom w:val="none" w:sz="0" w:space="0" w:color="auto"/>
            <w:right w:val="none" w:sz="0" w:space="0" w:color="auto"/>
          </w:divBdr>
        </w:div>
      </w:divsChild>
    </w:div>
    <w:div w:id="353120631">
      <w:bodyDiv w:val="1"/>
      <w:marLeft w:val="0"/>
      <w:marRight w:val="0"/>
      <w:marTop w:val="0"/>
      <w:marBottom w:val="0"/>
      <w:divBdr>
        <w:top w:val="none" w:sz="0" w:space="0" w:color="auto"/>
        <w:left w:val="none" w:sz="0" w:space="0" w:color="auto"/>
        <w:bottom w:val="none" w:sz="0" w:space="0" w:color="auto"/>
        <w:right w:val="none" w:sz="0" w:space="0" w:color="auto"/>
      </w:divBdr>
      <w:divsChild>
        <w:div w:id="1580552245">
          <w:marLeft w:val="0"/>
          <w:marRight w:val="0"/>
          <w:marTop w:val="0"/>
          <w:marBottom w:val="0"/>
          <w:divBdr>
            <w:top w:val="none" w:sz="0" w:space="0" w:color="auto"/>
            <w:left w:val="none" w:sz="0" w:space="0" w:color="auto"/>
            <w:bottom w:val="none" w:sz="0" w:space="0" w:color="auto"/>
            <w:right w:val="none" w:sz="0" w:space="0" w:color="auto"/>
          </w:divBdr>
        </w:div>
      </w:divsChild>
    </w:div>
    <w:div w:id="362874442">
      <w:bodyDiv w:val="1"/>
      <w:marLeft w:val="0"/>
      <w:marRight w:val="0"/>
      <w:marTop w:val="0"/>
      <w:marBottom w:val="0"/>
      <w:divBdr>
        <w:top w:val="none" w:sz="0" w:space="0" w:color="auto"/>
        <w:left w:val="none" w:sz="0" w:space="0" w:color="auto"/>
        <w:bottom w:val="none" w:sz="0" w:space="0" w:color="auto"/>
        <w:right w:val="none" w:sz="0" w:space="0" w:color="auto"/>
      </w:divBdr>
    </w:div>
    <w:div w:id="466093434">
      <w:bodyDiv w:val="1"/>
      <w:marLeft w:val="0"/>
      <w:marRight w:val="0"/>
      <w:marTop w:val="0"/>
      <w:marBottom w:val="0"/>
      <w:divBdr>
        <w:top w:val="none" w:sz="0" w:space="0" w:color="auto"/>
        <w:left w:val="none" w:sz="0" w:space="0" w:color="auto"/>
        <w:bottom w:val="none" w:sz="0" w:space="0" w:color="auto"/>
        <w:right w:val="none" w:sz="0" w:space="0" w:color="auto"/>
      </w:divBdr>
      <w:divsChild>
        <w:div w:id="98911341">
          <w:marLeft w:val="0"/>
          <w:marRight w:val="0"/>
          <w:marTop w:val="0"/>
          <w:marBottom w:val="0"/>
          <w:divBdr>
            <w:top w:val="none" w:sz="0" w:space="0" w:color="auto"/>
            <w:left w:val="none" w:sz="0" w:space="0" w:color="auto"/>
            <w:bottom w:val="none" w:sz="0" w:space="0" w:color="auto"/>
            <w:right w:val="none" w:sz="0" w:space="0" w:color="auto"/>
          </w:divBdr>
        </w:div>
      </w:divsChild>
    </w:div>
    <w:div w:id="486677828">
      <w:bodyDiv w:val="1"/>
      <w:marLeft w:val="0"/>
      <w:marRight w:val="0"/>
      <w:marTop w:val="0"/>
      <w:marBottom w:val="0"/>
      <w:divBdr>
        <w:top w:val="none" w:sz="0" w:space="0" w:color="auto"/>
        <w:left w:val="none" w:sz="0" w:space="0" w:color="auto"/>
        <w:bottom w:val="none" w:sz="0" w:space="0" w:color="auto"/>
        <w:right w:val="none" w:sz="0" w:space="0" w:color="auto"/>
      </w:divBdr>
      <w:divsChild>
        <w:div w:id="459111083">
          <w:marLeft w:val="0"/>
          <w:marRight w:val="0"/>
          <w:marTop w:val="0"/>
          <w:marBottom w:val="0"/>
          <w:divBdr>
            <w:top w:val="none" w:sz="0" w:space="0" w:color="auto"/>
            <w:left w:val="none" w:sz="0" w:space="0" w:color="auto"/>
            <w:bottom w:val="none" w:sz="0" w:space="0" w:color="auto"/>
            <w:right w:val="none" w:sz="0" w:space="0" w:color="auto"/>
          </w:divBdr>
        </w:div>
      </w:divsChild>
    </w:div>
    <w:div w:id="487092162">
      <w:bodyDiv w:val="1"/>
      <w:marLeft w:val="0"/>
      <w:marRight w:val="0"/>
      <w:marTop w:val="0"/>
      <w:marBottom w:val="0"/>
      <w:divBdr>
        <w:top w:val="none" w:sz="0" w:space="0" w:color="auto"/>
        <w:left w:val="none" w:sz="0" w:space="0" w:color="auto"/>
        <w:bottom w:val="none" w:sz="0" w:space="0" w:color="auto"/>
        <w:right w:val="none" w:sz="0" w:space="0" w:color="auto"/>
      </w:divBdr>
      <w:divsChild>
        <w:div w:id="673729783">
          <w:marLeft w:val="0"/>
          <w:marRight w:val="0"/>
          <w:marTop w:val="0"/>
          <w:marBottom w:val="0"/>
          <w:divBdr>
            <w:top w:val="none" w:sz="0" w:space="0" w:color="auto"/>
            <w:left w:val="none" w:sz="0" w:space="0" w:color="auto"/>
            <w:bottom w:val="none" w:sz="0" w:space="0" w:color="auto"/>
            <w:right w:val="none" w:sz="0" w:space="0" w:color="auto"/>
          </w:divBdr>
          <w:divsChild>
            <w:div w:id="176164336">
              <w:marLeft w:val="0"/>
              <w:marRight w:val="0"/>
              <w:marTop w:val="0"/>
              <w:marBottom w:val="0"/>
              <w:divBdr>
                <w:top w:val="none" w:sz="0" w:space="0" w:color="auto"/>
                <w:left w:val="none" w:sz="0" w:space="0" w:color="auto"/>
                <w:bottom w:val="none" w:sz="0" w:space="0" w:color="auto"/>
                <w:right w:val="none" w:sz="0" w:space="0" w:color="auto"/>
              </w:divBdr>
            </w:div>
            <w:div w:id="279800683">
              <w:marLeft w:val="0"/>
              <w:marRight w:val="0"/>
              <w:marTop w:val="0"/>
              <w:marBottom w:val="0"/>
              <w:divBdr>
                <w:top w:val="none" w:sz="0" w:space="0" w:color="auto"/>
                <w:left w:val="none" w:sz="0" w:space="0" w:color="auto"/>
                <w:bottom w:val="none" w:sz="0" w:space="0" w:color="auto"/>
                <w:right w:val="none" w:sz="0" w:space="0" w:color="auto"/>
              </w:divBdr>
            </w:div>
            <w:div w:id="344287640">
              <w:marLeft w:val="0"/>
              <w:marRight w:val="0"/>
              <w:marTop w:val="0"/>
              <w:marBottom w:val="0"/>
              <w:divBdr>
                <w:top w:val="none" w:sz="0" w:space="0" w:color="auto"/>
                <w:left w:val="none" w:sz="0" w:space="0" w:color="auto"/>
                <w:bottom w:val="none" w:sz="0" w:space="0" w:color="auto"/>
                <w:right w:val="none" w:sz="0" w:space="0" w:color="auto"/>
              </w:divBdr>
            </w:div>
            <w:div w:id="459037551">
              <w:marLeft w:val="0"/>
              <w:marRight w:val="0"/>
              <w:marTop w:val="0"/>
              <w:marBottom w:val="0"/>
              <w:divBdr>
                <w:top w:val="none" w:sz="0" w:space="0" w:color="auto"/>
                <w:left w:val="none" w:sz="0" w:space="0" w:color="auto"/>
                <w:bottom w:val="none" w:sz="0" w:space="0" w:color="auto"/>
                <w:right w:val="none" w:sz="0" w:space="0" w:color="auto"/>
              </w:divBdr>
            </w:div>
            <w:div w:id="467209902">
              <w:marLeft w:val="0"/>
              <w:marRight w:val="0"/>
              <w:marTop w:val="0"/>
              <w:marBottom w:val="0"/>
              <w:divBdr>
                <w:top w:val="none" w:sz="0" w:space="0" w:color="auto"/>
                <w:left w:val="none" w:sz="0" w:space="0" w:color="auto"/>
                <w:bottom w:val="none" w:sz="0" w:space="0" w:color="auto"/>
                <w:right w:val="none" w:sz="0" w:space="0" w:color="auto"/>
              </w:divBdr>
            </w:div>
            <w:div w:id="559903241">
              <w:marLeft w:val="0"/>
              <w:marRight w:val="0"/>
              <w:marTop w:val="0"/>
              <w:marBottom w:val="0"/>
              <w:divBdr>
                <w:top w:val="none" w:sz="0" w:space="0" w:color="auto"/>
                <w:left w:val="none" w:sz="0" w:space="0" w:color="auto"/>
                <w:bottom w:val="none" w:sz="0" w:space="0" w:color="auto"/>
                <w:right w:val="none" w:sz="0" w:space="0" w:color="auto"/>
              </w:divBdr>
            </w:div>
            <w:div w:id="725686489">
              <w:marLeft w:val="0"/>
              <w:marRight w:val="0"/>
              <w:marTop w:val="0"/>
              <w:marBottom w:val="0"/>
              <w:divBdr>
                <w:top w:val="none" w:sz="0" w:space="0" w:color="auto"/>
                <w:left w:val="none" w:sz="0" w:space="0" w:color="auto"/>
                <w:bottom w:val="none" w:sz="0" w:space="0" w:color="auto"/>
                <w:right w:val="none" w:sz="0" w:space="0" w:color="auto"/>
              </w:divBdr>
            </w:div>
            <w:div w:id="856501038">
              <w:marLeft w:val="0"/>
              <w:marRight w:val="0"/>
              <w:marTop w:val="0"/>
              <w:marBottom w:val="0"/>
              <w:divBdr>
                <w:top w:val="none" w:sz="0" w:space="0" w:color="auto"/>
                <w:left w:val="none" w:sz="0" w:space="0" w:color="auto"/>
                <w:bottom w:val="none" w:sz="0" w:space="0" w:color="auto"/>
                <w:right w:val="none" w:sz="0" w:space="0" w:color="auto"/>
              </w:divBdr>
            </w:div>
            <w:div w:id="993217482">
              <w:marLeft w:val="0"/>
              <w:marRight w:val="0"/>
              <w:marTop w:val="0"/>
              <w:marBottom w:val="0"/>
              <w:divBdr>
                <w:top w:val="none" w:sz="0" w:space="0" w:color="auto"/>
                <w:left w:val="none" w:sz="0" w:space="0" w:color="auto"/>
                <w:bottom w:val="none" w:sz="0" w:space="0" w:color="auto"/>
                <w:right w:val="none" w:sz="0" w:space="0" w:color="auto"/>
              </w:divBdr>
            </w:div>
            <w:div w:id="1011447496">
              <w:marLeft w:val="0"/>
              <w:marRight w:val="0"/>
              <w:marTop w:val="0"/>
              <w:marBottom w:val="0"/>
              <w:divBdr>
                <w:top w:val="none" w:sz="0" w:space="0" w:color="auto"/>
                <w:left w:val="none" w:sz="0" w:space="0" w:color="auto"/>
                <w:bottom w:val="none" w:sz="0" w:space="0" w:color="auto"/>
                <w:right w:val="none" w:sz="0" w:space="0" w:color="auto"/>
              </w:divBdr>
            </w:div>
            <w:div w:id="1232350290">
              <w:marLeft w:val="0"/>
              <w:marRight w:val="0"/>
              <w:marTop w:val="0"/>
              <w:marBottom w:val="0"/>
              <w:divBdr>
                <w:top w:val="none" w:sz="0" w:space="0" w:color="auto"/>
                <w:left w:val="none" w:sz="0" w:space="0" w:color="auto"/>
                <w:bottom w:val="none" w:sz="0" w:space="0" w:color="auto"/>
                <w:right w:val="none" w:sz="0" w:space="0" w:color="auto"/>
              </w:divBdr>
            </w:div>
            <w:div w:id="1404647767">
              <w:marLeft w:val="0"/>
              <w:marRight w:val="0"/>
              <w:marTop w:val="0"/>
              <w:marBottom w:val="0"/>
              <w:divBdr>
                <w:top w:val="none" w:sz="0" w:space="0" w:color="auto"/>
                <w:left w:val="none" w:sz="0" w:space="0" w:color="auto"/>
                <w:bottom w:val="none" w:sz="0" w:space="0" w:color="auto"/>
                <w:right w:val="none" w:sz="0" w:space="0" w:color="auto"/>
              </w:divBdr>
            </w:div>
            <w:div w:id="1438714332">
              <w:marLeft w:val="0"/>
              <w:marRight w:val="0"/>
              <w:marTop w:val="0"/>
              <w:marBottom w:val="0"/>
              <w:divBdr>
                <w:top w:val="none" w:sz="0" w:space="0" w:color="auto"/>
                <w:left w:val="none" w:sz="0" w:space="0" w:color="auto"/>
                <w:bottom w:val="none" w:sz="0" w:space="0" w:color="auto"/>
                <w:right w:val="none" w:sz="0" w:space="0" w:color="auto"/>
              </w:divBdr>
            </w:div>
            <w:div w:id="1477332635">
              <w:marLeft w:val="0"/>
              <w:marRight w:val="0"/>
              <w:marTop w:val="0"/>
              <w:marBottom w:val="0"/>
              <w:divBdr>
                <w:top w:val="none" w:sz="0" w:space="0" w:color="auto"/>
                <w:left w:val="none" w:sz="0" w:space="0" w:color="auto"/>
                <w:bottom w:val="none" w:sz="0" w:space="0" w:color="auto"/>
                <w:right w:val="none" w:sz="0" w:space="0" w:color="auto"/>
              </w:divBdr>
            </w:div>
            <w:div w:id="1616668480">
              <w:marLeft w:val="0"/>
              <w:marRight w:val="0"/>
              <w:marTop w:val="0"/>
              <w:marBottom w:val="0"/>
              <w:divBdr>
                <w:top w:val="none" w:sz="0" w:space="0" w:color="auto"/>
                <w:left w:val="none" w:sz="0" w:space="0" w:color="auto"/>
                <w:bottom w:val="none" w:sz="0" w:space="0" w:color="auto"/>
                <w:right w:val="none" w:sz="0" w:space="0" w:color="auto"/>
              </w:divBdr>
            </w:div>
            <w:div w:id="1786465550">
              <w:marLeft w:val="0"/>
              <w:marRight w:val="0"/>
              <w:marTop w:val="0"/>
              <w:marBottom w:val="0"/>
              <w:divBdr>
                <w:top w:val="none" w:sz="0" w:space="0" w:color="auto"/>
                <w:left w:val="none" w:sz="0" w:space="0" w:color="auto"/>
                <w:bottom w:val="none" w:sz="0" w:space="0" w:color="auto"/>
                <w:right w:val="none" w:sz="0" w:space="0" w:color="auto"/>
              </w:divBdr>
            </w:div>
            <w:div w:id="2097047102">
              <w:marLeft w:val="0"/>
              <w:marRight w:val="0"/>
              <w:marTop w:val="0"/>
              <w:marBottom w:val="0"/>
              <w:divBdr>
                <w:top w:val="none" w:sz="0" w:space="0" w:color="auto"/>
                <w:left w:val="none" w:sz="0" w:space="0" w:color="auto"/>
                <w:bottom w:val="none" w:sz="0" w:space="0" w:color="auto"/>
                <w:right w:val="none" w:sz="0" w:space="0" w:color="auto"/>
              </w:divBdr>
            </w:div>
          </w:divsChild>
        </w:div>
        <w:div w:id="1178815405">
          <w:marLeft w:val="0"/>
          <w:marRight w:val="0"/>
          <w:marTop w:val="0"/>
          <w:marBottom w:val="0"/>
          <w:divBdr>
            <w:top w:val="none" w:sz="0" w:space="0" w:color="auto"/>
            <w:left w:val="none" w:sz="0" w:space="0" w:color="auto"/>
            <w:bottom w:val="none" w:sz="0" w:space="0" w:color="auto"/>
            <w:right w:val="none" w:sz="0" w:space="0" w:color="auto"/>
          </w:divBdr>
        </w:div>
        <w:div w:id="1386684215">
          <w:marLeft w:val="0"/>
          <w:marRight w:val="0"/>
          <w:marTop w:val="0"/>
          <w:marBottom w:val="0"/>
          <w:divBdr>
            <w:top w:val="none" w:sz="0" w:space="0" w:color="auto"/>
            <w:left w:val="none" w:sz="0" w:space="0" w:color="auto"/>
            <w:bottom w:val="none" w:sz="0" w:space="0" w:color="auto"/>
            <w:right w:val="none" w:sz="0" w:space="0" w:color="auto"/>
          </w:divBdr>
        </w:div>
        <w:div w:id="1846432018">
          <w:marLeft w:val="0"/>
          <w:marRight w:val="0"/>
          <w:marTop w:val="0"/>
          <w:marBottom w:val="0"/>
          <w:divBdr>
            <w:top w:val="none" w:sz="0" w:space="0" w:color="auto"/>
            <w:left w:val="none" w:sz="0" w:space="0" w:color="auto"/>
            <w:bottom w:val="none" w:sz="0" w:space="0" w:color="auto"/>
            <w:right w:val="none" w:sz="0" w:space="0" w:color="auto"/>
          </w:divBdr>
          <w:divsChild>
            <w:div w:id="50270872">
              <w:marLeft w:val="0"/>
              <w:marRight w:val="0"/>
              <w:marTop w:val="0"/>
              <w:marBottom w:val="0"/>
              <w:divBdr>
                <w:top w:val="none" w:sz="0" w:space="0" w:color="auto"/>
                <w:left w:val="none" w:sz="0" w:space="0" w:color="auto"/>
                <w:bottom w:val="none" w:sz="0" w:space="0" w:color="auto"/>
                <w:right w:val="none" w:sz="0" w:space="0" w:color="auto"/>
              </w:divBdr>
            </w:div>
            <w:div w:id="55904808">
              <w:marLeft w:val="0"/>
              <w:marRight w:val="0"/>
              <w:marTop w:val="0"/>
              <w:marBottom w:val="0"/>
              <w:divBdr>
                <w:top w:val="none" w:sz="0" w:space="0" w:color="auto"/>
                <w:left w:val="none" w:sz="0" w:space="0" w:color="auto"/>
                <w:bottom w:val="none" w:sz="0" w:space="0" w:color="auto"/>
                <w:right w:val="none" w:sz="0" w:space="0" w:color="auto"/>
              </w:divBdr>
            </w:div>
            <w:div w:id="189034643">
              <w:marLeft w:val="0"/>
              <w:marRight w:val="0"/>
              <w:marTop w:val="0"/>
              <w:marBottom w:val="0"/>
              <w:divBdr>
                <w:top w:val="none" w:sz="0" w:space="0" w:color="auto"/>
                <w:left w:val="none" w:sz="0" w:space="0" w:color="auto"/>
                <w:bottom w:val="none" w:sz="0" w:space="0" w:color="auto"/>
                <w:right w:val="none" w:sz="0" w:space="0" w:color="auto"/>
              </w:divBdr>
            </w:div>
            <w:div w:id="284042888">
              <w:marLeft w:val="0"/>
              <w:marRight w:val="0"/>
              <w:marTop w:val="0"/>
              <w:marBottom w:val="0"/>
              <w:divBdr>
                <w:top w:val="none" w:sz="0" w:space="0" w:color="auto"/>
                <w:left w:val="none" w:sz="0" w:space="0" w:color="auto"/>
                <w:bottom w:val="none" w:sz="0" w:space="0" w:color="auto"/>
                <w:right w:val="none" w:sz="0" w:space="0" w:color="auto"/>
              </w:divBdr>
            </w:div>
            <w:div w:id="304432923">
              <w:marLeft w:val="0"/>
              <w:marRight w:val="0"/>
              <w:marTop w:val="0"/>
              <w:marBottom w:val="0"/>
              <w:divBdr>
                <w:top w:val="none" w:sz="0" w:space="0" w:color="auto"/>
                <w:left w:val="none" w:sz="0" w:space="0" w:color="auto"/>
                <w:bottom w:val="none" w:sz="0" w:space="0" w:color="auto"/>
                <w:right w:val="none" w:sz="0" w:space="0" w:color="auto"/>
              </w:divBdr>
            </w:div>
            <w:div w:id="493229354">
              <w:marLeft w:val="0"/>
              <w:marRight w:val="0"/>
              <w:marTop w:val="0"/>
              <w:marBottom w:val="0"/>
              <w:divBdr>
                <w:top w:val="none" w:sz="0" w:space="0" w:color="auto"/>
                <w:left w:val="none" w:sz="0" w:space="0" w:color="auto"/>
                <w:bottom w:val="none" w:sz="0" w:space="0" w:color="auto"/>
                <w:right w:val="none" w:sz="0" w:space="0" w:color="auto"/>
              </w:divBdr>
            </w:div>
            <w:div w:id="661930264">
              <w:marLeft w:val="0"/>
              <w:marRight w:val="0"/>
              <w:marTop w:val="0"/>
              <w:marBottom w:val="0"/>
              <w:divBdr>
                <w:top w:val="none" w:sz="0" w:space="0" w:color="auto"/>
                <w:left w:val="none" w:sz="0" w:space="0" w:color="auto"/>
                <w:bottom w:val="none" w:sz="0" w:space="0" w:color="auto"/>
                <w:right w:val="none" w:sz="0" w:space="0" w:color="auto"/>
              </w:divBdr>
            </w:div>
            <w:div w:id="989409870">
              <w:marLeft w:val="0"/>
              <w:marRight w:val="0"/>
              <w:marTop w:val="0"/>
              <w:marBottom w:val="0"/>
              <w:divBdr>
                <w:top w:val="none" w:sz="0" w:space="0" w:color="auto"/>
                <w:left w:val="none" w:sz="0" w:space="0" w:color="auto"/>
                <w:bottom w:val="none" w:sz="0" w:space="0" w:color="auto"/>
                <w:right w:val="none" w:sz="0" w:space="0" w:color="auto"/>
              </w:divBdr>
            </w:div>
            <w:div w:id="1048606618">
              <w:marLeft w:val="0"/>
              <w:marRight w:val="0"/>
              <w:marTop w:val="0"/>
              <w:marBottom w:val="0"/>
              <w:divBdr>
                <w:top w:val="none" w:sz="0" w:space="0" w:color="auto"/>
                <w:left w:val="none" w:sz="0" w:space="0" w:color="auto"/>
                <w:bottom w:val="none" w:sz="0" w:space="0" w:color="auto"/>
                <w:right w:val="none" w:sz="0" w:space="0" w:color="auto"/>
              </w:divBdr>
            </w:div>
            <w:div w:id="1247227940">
              <w:marLeft w:val="0"/>
              <w:marRight w:val="0"/>
              <w:marTop w:val="0"/>
              <w:marBottom w:val="0"/>
              <w:divBdr>
                <w:top w:val="none" w:sz="0" w:space="0" w:color="auto"/>
                <w:left w:val="none" w:sz="0" w:space="0" w:color="auto"/>
                <w:bottom w:val="none" w:sz="0" w:space="0" w:color="auto"/>
                <w:right w:val="none" w:sz="0" w:space="0" w:color="auto"/>
              </w:divBdr>
            </w:div>
            <w:div w:id="1319068703">
              <w:marLeft w:val="0"/>
              <w:marRight w:val="0"/>
              <w:marTop w:val="0"/>
              <w:marBottom w:val="0"/>
              <w:divBdr>
                <w:top w:val="none" w:sz="0" w:space="0" w:color="auto"/>
                <w:left w:val="none" w:sz="0" w:space="0" w:color="auto"/>
                <w:bottom w:val="none" w:sz="0" w:space="0" w:color="auto"/>
                <w:right w:val="none" w:sz="0" w:space="0" w:color="auto"/>
              </w:divBdr>
            </w:div>
            <w:div w:id="1373572251">
              <w:marLeft w:val="0"/>
              <w:marRight w:val="0"/>
              <w:marTop w:val="0"/>
              <w:marBottom w:val="0"/>
              <w:divBdr>
                <w:top w:val="none" w:sz="0" w:space="0" w:color="auto"/>
                <w:left w:val="none" w:sz="0" w:space="0" w:color="auto"/>
                <w:bottom w:val="none" w:sz="0" w:space="0" w:color="auto"/>
                <w:right w:val="none" w:sz="0" w:space="0" w:color="auto"/>
              </w:divBdr>
            </w:div>
            <w:div w:id="1374383834">
              <w:marLeft w:val="0"/>
              <w:marRight w:val="0"/>
              <w:marTop w:val="0"/>
              <w:marBottom w:val="0"/>
              <w:divBdr>
                <w:top w:val="none" w:sz="0" w:space="0" w:color="auto"/>
                <w:left w:val="none" w:sz="0" w:space="0" w:color="auto"/>
                <w:bottom w:val="none" w:sz="0" w:space="0" w:color="auto"/>
                <w:right w:val="none" w:sz="0" w:space="0" w:color="auto"/>
              </w:divBdr>
            </w:div>
            <w:div w:id="1403872848">
              <w:marLeft w:val="0"/>
              <w:marRight w:val="0"/>
              <w:marTop w:val="0"/>
              <w:marBottom w:val="0"/>
              <w:divBdr>
                <w:top w:val="none" w:sz="0" w:space="0" w:color="auto"/>
                <w:left w:val="none" w:sz="0" w:space="0" w:color="auto"/>
                <w:bottom w:val="none" w:sz="0" w:space="0" w:color="auto"/>
                <w:right w:val="none" w:sz="0" w:space="0" w:color="auto"/>
              </w:divBdr>
            </w:div>
            <w:div w:id="1556427482">
              <w:marLeft w:val="0"/>
              <w:marRight w:val="0"/>
              <w:marTop w:val="0"/>
              <w:marBottom w:val="0"/>
              <w:divBdr>
                <w:top w:val="none" w:sz="0" w:space="0" w:color="auto"/>
                <w:left w:val="none" w:sz="0" w:space="0" w:color="auto"/>
                <w:bottom w:val="none" w:sz="0" w:space="0" w:color="auto"/>
                <w:right w:val="none" w:sz="0" w:space="0" w:color="auto"/>
              </w:divBdr>
            </w:div>
            <w:div w:id="1565875791">
              <w:marLeft w:val="0"/>
              <w:marRight w:val="0"/>
              <w:marTop w:val="0"/>
              <w:marBottom w:val="0"/>
              <w:divBdr>
                <w:top w:val="none" w:sz="0" w:space="0" w:color="auto"/>
                <w:left w:val="none" w:sz="0" w:space="0" w:color="auto"/>
                <w:bottom w:val="none" w:sz="0" w:space="0" w:color="auto"/>
                <w:right w:val="none" w:sz="0" w:space="0" w:color="auto"/>
              </w:divBdr>
            </w:div>
            <w:div w:id="1670670325">
              <w:marLeft w:val="0"/>
              <w:marRight w:val="0"/>
              <w:marTop w:val="0"/>
              <w:marBottom w:val="0"/>
              <w:divBdr>
                <w:top w:val="none" w:sz="0" w:space="0" w:color="auto"/>
                <w:left w:val="none" w:sz="0" w:space="0" w:color="auto"/>
                <w:bottom w:val="none" w:sz="0" w:space="0" w:color="auto"/>
                <w:right w:val="none" w:sz="0" w:space="0" w:color="auto"/>
              </w:divBdr>
            </w:div>
            <w:div w:id="1746343598">
              <w:marLeft w:val="0"/>
              <w:marRight w:val="0"/>
              <w:marTop w:val="0"/>
              <w:marBottom w:val="0"/>
              <w:divBdr>
                <w:top w:val="none" w:sz="0" w:space="0" w:color="auto"/>
                <w:left w:val="none" w:sz="0" w:space="0" w:color="auto"/>
                <w:bottom w:val="none" w:sz="0" w:space="0" w:color="auto"/>
                <w:right w:val="none" w:sz="0" w:space="0" w:color="auto"/>
              </w:divBdr>
            </w:div>
            <w:div w:id="1856112684">
              <w:marLeft w:val="0"/>
              <w:marRight w:val="0"/>
              <w:marTop w:val="0"/>
              <w:marBottom w:val="0"/>
              <w:divBdr>
                <w:top w:val="none" w:sz="0" w:space="0" w:color="auto"/>
                <w:left w:val="none" w:sz="0" w:space="0" w:color="auto"/>
                <w:bottom w:val="none" w:sz="0" w:space="0" w:color="auto"/>
                <w:right w:val="none" w:sz="0" w:space="0" w:color="auto"/>
              </w:divBdr>
            </w:div>
            <w:div w:id="205896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154517">
      <w:bodyDiv w:val="1"/>
      <w:marLeft w:val="0"/>
      <w:marRight w:val="0"/>
      <w:marTop w:val="0"/>
      <w:marBottom w:val="0"/>
      <w:divBdr>
        <w:top w:val="none" w:sz="0" w:space="0" w:color="auto"/>
        <w:left w:val="none" w:sz="0" w:space="0" w:color="auto"/>
        <w:bottom w:val="none" w:sz="0" w:space="0" w:color="auto"/>
        <w:right w:val="none" w:sz="0" w:space="0" w:color="auto"/>
      </w:divBdr>
    </w:div>
    <w:div w:id="503253239">
      <w:bodyDiv w:val="1"/>
      <w:marLeft w:val="0"/>
      <w:marRight w:val="0"/>
      <w:marTop w:val="0"/>
      <w:marBottom w:val="0"/>
      <w:divBdr>
        <w:top w:val="none" w:sz="0" w:space="0" w:color="auto"/>
        <w:left w:val="none" w:sz="0" w:space="0" w:color="auto"/>
        <w:bottom w:val="none" w:sz="0" w:space="0" w:color="auto"/>
        <w:right w:val="none" w:sz="0" w:space="0" w:color="auto"/>
      </w:divBdr>
      <w:divsChild>
        <w:div w:id="348530391">
          <w:marLeft w:val="0"/>
          <w:marRight w:val="0"/>
          <w:marTop w:val="0"/>
          <w:marBottom w:val="0"/>
          <w:divBdr>
            <w:top w:val="none" w:sz="0" w:space="0" w:color="auto"/>
            <w:left w:val="none" w:sz="0" w:space="0" w:color="auto"/>
            <w:bottom w:val="none" w:sz="0" w:space="0" w:color="auto"/>
            <w:right w:val="none" w:sz="0" w:space="0" w:color="auto"/>
          </w:divBdr>
        </w:div>
      </w:divsChild>
    </w:div>
    <w:div w:id="505443050">
      <w:bodyDiv w:val="1"/>
      <w:marLeft w:val="0"/>
      <w:marRight w:val="0"/>
      <w:marTop w:val="0"/>
      <w:marBottom w:val="0"/>
      <w:divBdr>
        <w:top w:val="none" w:sz="0" w:space="0" w:color="auto"/>
        <w:left w:val="none" w:sz="0" w:space="0" w:color="auto"/>
        <w:bottom w:val="none" w:sz="0" w:space="0" w:color="auto"/>
        <w:right w:val="none" w:sz="0" w:space="0" w:color="auto"/>
      </w:divBdr>
      <w:divsChild>
        <w:div w:id="2088963344">
          <w:marLeft w:val="0"/>
          <w:marRight w:val="0"/>
          <w:marTop w:val="0"/>
          <w:marBottom w:val="0"/>
          <w:divBdr>
            <w:top w:val="none" w:sz="0" w:space="0" w:color="auto"/>
            <w:left w:val="none" w:sz="0" w:space="0" w:color="auto"/>
            <w:bottom w:val="none" w:sz="0" w:space="0" w:color="auto"/>
            <w:right w:val="none" w:sz="0" w:space="0" w:color="auto"/>
          </w:divBdr>
        </w:div>
      </w:divsChild>
    </w:div>
    <w:div w:id="513148801">
      <w:bodyDiv w:val="1"/>
      <w:marLeft w:val="0"/>
      <w:marRight w:val="0"/>
      <w:marTop w:val="0"/>
      <w:marBottom w:val="0"/>
      <w:divBdr>
        <w:top w:val="none" w:sz="0" w:space="0" w:color="auto"/>
        <w:left w:val="none" w:sz="0" w:space="0" w:color="auto"/>
        <w:bottom w:val="none" w:sz="0" w:space="0" w:color="auto"/>
        <w:right w:val="none" w:sz="0" w:space="0" w:color="auto"/>
      </w:divBdr>
      <w:divsChild>
        <w:div w:id="473371363">
          <w:marLeft w:val="0"/>
          <w:marRight w:val="0"/>
          <w:marTop w:val="0"/>
          <w:marBottom w:val="0"/>
          <w:divBdr>
            <w:top w:val="none" w:sz="0" w:space="0" w:color="auto"/>
            <w:left w:val="none" w:sz="0" w:space="0" w:color="auto"/>
            <w:bottom w:val="none" w:sz="0" w:space="0" w:color="auto"/>
            <w:right w:val="none" w:sz="0" w:space="0" w:color="auto"/>
          </w:divBdr>
        </w:div>
      </w:divsChild>
    </w:div>
    <w:div w:id="516431343">
      <w:bodyDiv w:val="1"/>
      <w:marLeft w:val="0"/>
      <w:marRight w:val="0"/>
      <w:marTop w:val="0"/>
      <w:marBottom w:val="0"/>
      <w:divBdr>
        <w:top w:val="none" w:sz="0" w:space="0" w:color="auto"/>
        <w:left w:val="none" w:sz="0" w:space="0" w:color="auto"/>
        <w:bottom w:val="none" w:sz="0" w:space="0" w:color="auto"/>
        <w:right w:val="none" w:sz="0" w:space="0" w:color="auto"/>
      </w:divBdr>
    </w:div>
    <w:div w:id="527061771">
      <w:bodyDiv w:val="1"/>
      <w:marLeft w:val="0"/>
      <w:marRight w:val="0"/>
      <w:marTop w:val="0"/>
      <w:marBottom w:val="0"/>
      <w:divBdr>
        <w:top w:val="none" w:sz="0" w:space="0" w:color="auto"/>
        <w:left w:val="none" w:sz="0" w:space="0" w:color="auto"/>
        <w:bottom w:val="none" w:sz="0" w:space="0" w:color="auto"/>
        <w:right w:val="none" w:sz="0" w:space="0" w:color="auto"/>
      </w:divBdr>
      <w:divsChild>
        <w:div w:id="2089426570">
          <w:marLeft w:val="0"/>
          <w:marRight w:val="0"/>
          <w:marTop w:val="0"/>
          <w:marBottom w:val="0"/>
          <w:divBdr>
            <w:top w:val="none" w:sz="0" w:space="0" w:color="auto"/>
            <w:left w:val="none" w:sz="0" w:space="0" w:color="auto"/>
            <w:bottom w:val="none" w:sz="0" w:space="0" w:color="auto"/>
            <w:right w:val="none" w:sz="0" w:space="0" w:color="auto"/>
          </w:divBdr>
        </w:div>
      </w:divsChild>
    </w:div>
    <w:div w:id="536047103">
      <w:bodyDiv w:val="1"/>
      <w:marLeft w:val="0"/>
      <w:marRight w:val="0"/>
      <w:marTop w:val="0"/>
      <w:marBottom w:val="0"/>
      <w:divBdr>
        <w:top w:val="none" w:sz="0" w:space="0" w:color="auto"/>
        <w:left w:val="none" w:sz="0" w:space="0" w:color="auto"/>
        <w:bottom w:val="none" w:sz="0" w:space="0" w:color="auto"/>
        <w:right w:val="none" w:sz="0" w:space="0" w:color="auto"/>
      </w:divBdr>
      <w:divsChild>
        <w:div w:id="1750496598">
          <w:marLeft w:val="0"/>
          <w:marRight w:val="0"/>
          <w:marTop w:val="0"/>
          <w:marBottom w:val="0"/>
          <w:divBdr>
            <w:top w:val="none" w:sz="0" w:space="0" w:color="auto"/>
            <w:left w:val="none" w:sz="0" w:space="0" w:color="auto"/>
            <w:bottom w:val="none" w:sz="0" w:space="0" w:color="auto"/>
            <w:right w:val="none" w:sz="0" w:space="0" w:color="auto"/>
          </w:divBdr>
        </w:div>
      </w:divsChild>
    </w:div>
    <w:div w:id="590504728">
      <w:bodyDiv w:val="1"/>
      <w:marLeft w:val="0"/>
      <w:marRight w:val="0"/>
      <w:marTop w:val="0"/>
      <w:marBottom w:val="0"/>
      <w:divBdr>
        <w:top w:val="none" w:sz="0" w:space="0" w:color="auto"/>
        <w:left w:val="none" w:sz="0" w:space="0" w:color="auto"/>
        <w:bottom w:val="none" w:sz="0" w:space="0" w:color="auto"/>
        <w:right w:val="none" w:sz="0" w:space="0" w:color="auto"/>
      </w:divBdr>
    </w:div>
    <w:div w:id="591086344">
      <w:bodyDiv w:val="1"/>
      <w:marLeft w:val="0"/>
      <w:marRight w:val="0"/>
      <w:marTop w:val="0"/>
      <w:marBottom w:val="0"/>
      <w:divBdr>
        <w:top w:val="none" w:sz="0" w:space="0" w:color="auto"/>
        <w:left w:val="none" w:sz="0" w:space="0" w:color="auto"/>
        <w:bottom w:val="none" w:sz="0" w:space="0" w:color="auto"/>
        <w:right w:val="none" w:sz="0" w:space="0" w:color="auto"/>
      </w:divBdr>
    </w:div>
    <w:div w:id="595744852">
      <w:bodyDiv w:val="1"/>
      <w:marLeft w:val="0"/>
      <w:marRight w:val="0"/>
      <w:marTop w:val="0"/>
      <w:marBottom w:val="0"/>
      <w:divBdr>
        <w:top w:val="none" w:sz="0" w:space="0" w:color="auto"/>
        <w:left w:val="none" w:sz="0" w:space="0" w:color="auto"/>
        <w:bottom w:val="none" w:sz="0" w:space="0" w:color="auto"/>
        <w:right w:val="none" w:sz="0" w:space="0" w:color="auto"/>
      </w:divBdr>
      <w:divsChild>
        <w:div w:id="1876238356">
          <w:marLeft w:val="0"/>
          <w:marRight w:val="0"/>
          <w:marTop w:val="0"/>
          <w:marBottom w:val="0"/>
          <w:divBdr>
            <w:top w:val="none" w:sz="0" w:space="0" w:color="auto"/>
            <w:left w:val="none" w:sz="0" w:space="0" w:color="auto"/>
            <w:bottom w:val="none" w:sz="0" w:space="0" w:color="auto"/>
            <w:right w:val="none" w:sz="0" w:space="0" w:color="auto"/>
          </w:divBdr>
        </w:div>
      </w:divsChild>
    </w:div>
    <w:div w:id="609316883">
      <w:bodyDiv w:val="1"/>
      <w:marLeft w:val="0"/>
      <w:marRight w:val="0"/>
      <w:marTop w:val="0"/>
      <w:marBottom w:val="0"/>
      <w:divBdr>
        <w:top w:val="none" w:sz="0" w:space="0" w:color="auto"/>
        <w:left w:val="none" w:sz="0" w:space="0" w:color="auto"/>
        <w:bottom w:val="none" w:sz="0" w:space="0" w:color="auto"/>
        <w:right w:val="none" w:sz="0" w:space="0" w:color="auto"/>
      </w:divBdr>
      <w:divsChild>
        <w:div w:id="434130076">
          <w:marLeft w:val="0"/>
          <w:marRight w:val="0"/>
          <w:marTop w:val="0"/>
          <w:marBottom w:val="0"/>
          <w:divBdr>
            <w:top w:val="none" w:sz="0" w:space="0" w:color="auto"/>
            <w:left w:val="none" w:sz="0" w:space="0" w:color="auto"/>
            <w:bottom w:val="none" w:sz="0" w:space="0" w:color="auto"/>
            <w:right w:val="none" w:sz="0" w:space="0" w:color="auto"/>
          </w:divBdr>
        </w:div>
      </w:divsChild>
    </w:div>
    <w:div w:id="615868807">
      <w:bodyDiv w:val="1"/>
      <w:marLeft w:val="0"/>
      <w:marRight w:val="0"/>
      <w:marTop w:val="0"/>
      <w:marBottom w:val="0"/>
      <w:divBdr>
        <w:top w:val="none" w:sz="0" w:space="0" w:color="auto"/>
        <w:left w:val="none" w:sz="0" w:space="0" w:color="auto"/>
        <w:bottom w:val="none" w:sz="0" w:space="0" w:color="auto"/>
        <w:right w:val="none" w:sz="0" w:space="0" w:color="auto"/>
      </w:divBdr>
      <w:divsChild>
        <w:div w:id="1947299648">
          <w:marLeft w:val="0"/>
          <w:marRight w:val="0"/>
          <w:marTop w:val="0"/>
          <w:marBottom w:val="0"/>
          <w:divBdr>
            <w:top w:val="none" w:sz="0" w:space="0" w:color="auto"/>
            <w:left w:val="none" w:sz="0" w:space="0" w:color="auto"/>
            <w:bottom w:val="none" w:sz="0" w:space="0" w:color="auto"/>
            <w:right w:val="none" w:sz="0" w:space="0" w:color="auto"/>
          </w:divBdr>
        </w:div>
      </w:divsChild>
    </w:div>
    <w:div w:id="652297596">
      <w:bodyDiv w:val="1"/>
      <w:marLeft w:val="0"/>
      <w:marRight w:val="0"/>
      <w:marTop w:val="0"/>
      <w:marBottom w:val="0"/>
      <w:divBdr>
        <w:top w:val="none" w:sz="0" w:space="0" w:color="auto"/>
        <w:left w:val="none" w:sz="0" w:space="0" w:color="auto"/>
        <w:bottom w:val="none" w:sz="0" w:space="0" w:color="auto"/>
        <w:right w:val="none" w:sz="0" w:space="0" w:color="auto"/>
      </w:divBdr>
      <w:divsChild>
        <w:div w:id="1149058697">
          <w:marLeft w:val="0"/>
          <w:marRight w:val="0"/>
          <w:marTop w:val="0"/>
          <w:marBottom w:val="0"/>
          <w:divBdr>
            <w:top w:val="none" w:sz="0" w:space="0" w:color="auto"/>
            <w:left w:val="none" w:sz="0" w:space="0" w:color="auto"/>
            <w:bottom w:val="none" w:sz="0" w:space="0" w:color="auto"/>
            <w:right w:val="none" w:sz="0" w:space="0" w:color="auto"/>
          </w:divBdr>
        </w:div>
      </w:divsChild>
    </w:div>
    <w:div w:id="663582621">
      <w:bodyDiv w:val="1"/>
      <w:marLeft w:val="0"/>
      <w:marRight w:val="0"/>
      <w:marTop w:val="0"/>
      <w:marBottom w:val="0"/>
      <w:divBdr>
        <w:top w:val="none" w:sz="0" w:space="0" w:color="auto"/>
        <w:left w:val="none" w:sz="0" w:space="0" w:color="auto"/>
        <w:bottom w:val="none" w:sz="0" w:space="0" w:color="auto"/>
        <w:right w:val="none" w:sz="0" w:space="0" w:color="auto"/>
      </w:divBdr>
    </w:div>
    <w:div w:id="667094173">
      <w:bodyDiv w:val="1"/>
      <w:marLeft w:val="0"/>
      <w:marRight w:val="0"/>
      <w:marTop w:val="0"/>
      <w:marBottom w:val="0"/>
      <w:divBdr>
        <w:top w:val="none" w:sz="0" w:space="0" w:color="auto"/>
        <w:left w:val="none" w:sz="0" w:space="0" w:color="auto"/>
        <w:bottom w:val="none" w:sz="0" w:space="0" w:color="auto"/>
        <w:right w:val="none" w:sz="0" w:space="0" w:color="auto"/>
      </w:divBdr>
      <w:divsChild>
        <w:div w:id="918946350">
          <w:marLeft w:val="0"/>
          <w:marRight w:val="0"/>
          <w:marTop w:val="0"/>
          <w:marBottom w:val="0"/>
          <w:divBdr>
            <w:top w:val="none" w:sz="0" w:space="0" w:color="auto"/>
            <w:left w:val="none" w:sz="0" w:space="0" w:color="auto"/>
            <w:bottom w:val="none" w:sz="0" w:space="0" w:color="auto"/>
            <w:right w:val="none" w:sz="0" w:space="0" w:color="auto"/>
          </w:divBdr>
        </w:div>
      </w:divsChild>
    </w:div>
    <w:div w:id="672727359">
      <w:bodyDiv w:val="1"/>
      <w:marLeft w:val="0"/>
      <w:marRight w:val="0"/>
      <w:marTop w:val="0"/>
      <w:marBottom w:val="0"/>
      <w:divBdr>
        <w:top w:val="none" w:sz="0" w:space="0" w:color="auto"/>
        <w:left w:val="none" w:sz="0" w:space="0" w:color="auto"/>
        <w:bottom w:val="none" w:sz="0" w:space="0" w:color="auto"/>
        <w:right w:val="none" w:sz="0" w:space="0" w:color="auto"/>
      </w:divBdr>
    </w:div>
    <w:div w:id="673071380">
      <w:bodyDiv w:val="1"/>
      <w:marLeft w:val="0"/>
      <w:marRight w:val="0"/>
      <w:marTop w:val="0"/>
      <w:marBottom w:val="0"/>
      <w:divBdr>
        <w:top w:val="none" w:sz="0" w:space="0" w:color="auto"/>
        <w:left w:val="none" w:sz="0" w:space="0" w:color="auto"/>
        <w:bottom w:val="none" w:sz="0" w:space="0" w:color="auto"/>
        <w:right w:val="none" w:sz="0" w:space="0" w:color="auto"/>
      </w:divBdr>
      <w:divsChild>
        <w:div w:id="59788408">
          <w:marLeft w:val="0"/>
          <w:marRight w:val="0"/>
          <w:marTop w:val="0"/>
          <w:marBottom w:val="0"/>
          <w:divBdr>
            <w:top w:val="none" w:sz="0" w:space="0" w:color="auto"/>
            <w:left w:val="none" w:sz="0" w:space="0" w:color="auto"/>
            <w:bottom w:val="none" w:sz="0" w:space="0" w:color="auto"/>
            <w:right w:val="none" w:sz="0" w:space="0" w:color="auto"/>
          </w:divBdr>
        </w:div>
        <w:div w:id="94403247">
          <w:marLeft w:val="0"/>
          <w:marRight w:val="0"/>
          <w:marTop w:val="0"/>
          <w:marBottom w:val="0"/>
          <w:divBdr>
            <w:top w:val="none" w:sz="0" w:space="0" w:color="auto"/>
            <w:left w:val="none" w:sz="0" w:space="0" w:color="auto"/>
            <w:bottom w:val="none" w:sz="0" w:space="0" w:color="auto"/>
            <w:right w:val="none" w:sz="0" w:space="0" w:color="auto"/>
          </w:divBdr>
        </w:div>
        <w:div w:id="100074853">
          <w:marLeft w:val="0"/>
          <w:marRight w:val="0"/>
          <w:marTop w:val="0"/>
          <w:marBottom w:val="0"/>
          <w:divBdr>
            <w:top w:val="none" w:sz="0" w:space="0" w:color="auto"/>
            <w:left w:val="none" w:sz="0" w:space="0" w:color="auto"/>
            <w:bottom w:val="none" w:sz="0" w:space="0" w:color="auto"/>
            <w:right w:val="none" w:sz="0" w:space="0" w:color="auto"/>
          </w:divBdr>
        </w:div>
        <w:div w:id="116073031">
          <w:marLeft w:val="0"/>
          <w:marRight w:val="0"/>
          <w:marTop w:val="0"/>
          <w:marBottom w:val="0"/>
          <w:divBdr>
            <w:top w:val="none" w:sz="0" w:space="0" w:color="auto"/>
            <w:left w:val="none" w:sz="0" w:space="0" w:color="auto"/>
            <w:bottom w:val="none" w:sz="0" w:space="0" w:color="auto"/>
            <w:right w:val="none" w:sz="0" w:space="0" w:color="auto"/>
          </w:divBdr>
        </w:div>
        <w:div w:id="122769114">
          <w:marLeft w:val="0"/>
          <w:marRight w:val="0"/>
          <w:marTop w:val="0"/>
          <w:marBottom w:val="0"/>
          <w:divBdr>
            <w:top w:val="none" w:sz="0" w:space="0" w:color="auto"/>
            <w:left w:val="none" w:sz="0" w:space="0" w:color="auto"/>
            <w:bottom w:val="none" w:sz="0" w:space="0" w:color="auto"/>
            <w:right w:val="none" w:sz="0" w:space="0" w:color="auto"/>
          </w:divBdr>
        </w:div>
        <w:div w:id="148179827">
          <w:marLeft w:val="0"/>
          <w:marRight w:val="0"/>
          <w:marTop w:val="0"/>
          <w:marBottom w:val="0"/>
          <w:divBdr>
            <w:top w:val="none" w:sz="0" w:space="0" w:color="auto"/>
            <w:left w:val="none" w:sz="0" w:space="0" w:color="auto"/>
            <w:bottom w:val="none" w:sz="0" w:space="0" w:color="auto"/>
            <w:right w:val="none" w:sz="0" w:space="0" w:color="auto"/>
          </w:divBdr>
        </w:div>
        <w:div w:id="158933982">
          <w:marLeft w:val="0"/>
          <w:marRight w:val="0"/>
          <w:marTop w:val="0"/>
          <w:marBottom w:val="0"/>
          <w:divBdr>
            <w:top w:val="none" w:sz="0" w:space="0" w:color="auto"/>
            <w:left w:val="none" w:sz="0" w:space="0" w:color="auto"/>
            <w:bottom w:val="none" w:sz="0" w:space="0" w:color="auto"/>
            <w:right w:val="none" w:sz="0" w:space="0" w:color="auto"/>
          </w:divBdr>
        </w:div>
        <w:div w:id="202861981">
          <w:marLeft w:val="0"/>
          <w:marRight w:val="0"/>
          <w:marTop w:val="0"/>
          <w:marBottom w:val="0"/>
          <w:divBdr>
            <w:top w:val="none" w:sz="0" w:space="0" w:color="auto"/>
            <w:left w:val="none" w:sz="0" w:space="0" w:color="auto"/>
            <w:bottom w:val="none" w:sz="0" w:space="0" w:color="auto"/>
            <w:right w:val="none" w:sz="0" w:space="0" w:color="auto"/>
          </w:divBdr>
        </w:div>
        <w:div w:id="207225917">
          <w:marLeft w:val="0"/>
          <w:marRight w:val="0"/>
          <w:marTop w:val="0"/>
          <w:marBottom w:val="0"/>
          <w:divBdr>
            <w:top w:val="none" w:sz="0" w:space="0" w:color="auto"/>
            <w:left w:val="none" w:sz="0" w:space="0" w:color="auto"/>
            <w:bottom w:val="none" w:sz="0" w:space="0" w:color="auto"/>
            <w:right w:val="none" w:sz="0" w:space="0" w:color="auto"/>
          </w:divBdr>
        </w:div>
        <w:div w:id="211504332">
          <w:marLeft w:val="0"/>
          <w:marRight w:val="0"/>
          <w:marTop w:val="0"/>
          <w:marBottom w:val="0"/>
          <w:divBdr>
            <w:top w:val="none" w:sz="0" w:space="0" w:color="auto"/>
            <w:left w:val="none" w:sz="0" w:space="0" w:color="auto"/>
            <w:bottom w:val="none" w:sz="0" w:space="0" w:color="auto"/>
            <w:right w:val="none" w:sz="0" w:space="0" w:color="auto"/>
          </w:divBdr>
        </w:div>
        <w:div w:id="256183851">
          <w:marLeft w:val="0"/>
          <w:marRight w:val="0"/>
          <w:marTop w:val="0"/>
          <w:marBottom w:val="0"/>
          <w:divBdr>
            <w:top w:val="none" w:sz="0" w:space="0" w:color="auto"/>
            <w:left w:val="none" w:sz="0" w:space="0" w:color="auto"/>
            <w:bottom w:val="none" w:sz="0" w:space="0" w:color="auto"/>
            <w:right w:val="none" w:sz="0" w:space="0" w:color="auto"/>
          </w:divBdr>
        </w:div>
        <w:div w:id="338235698">
          <w:marLeft w:val="0"/>
          <w:marRight w:val="0"/>
          <w:marTop w:val="0"/>
          <w:marBottom w:val="0"/>
          <w:divBdr>
            <w:top w:val="none" w:sz="0" w:space="0" w:color="auto"/>
            <w:left w:val="none" w:sz="0" w:space="0" w:color="auto"/>
            <w:bottom w:val="none" w:sz="0" w:space="0" w:color="auto"/>
            <w:right w:val="none" w:sz="0" w:space="0" w:color="auto"/>
          </w:divBdr>
        </w:div>
        <w:div w:id="348875978">
          <w:marLeft w:val="0"/>
          <w:marRight w:val="0"/>
          <w:marTop w:val="0"/>
          <w:marBottom w:val="0"/>
          <w:divBdr>
            <w:top w:val="none" w:sz="0" w:space="0" w:color="auto"/>
            <w:left w:val="none" w:sz="0" w:space="0" w:color="auto"/>
            <w:bottom w:val="none" w:sz="0" w:space="0" w:color="auto"/>
            <w:right w:val="none" w:sz="0" w:space="0" w:color="auto"/>
          </w:divBdr>
        </w:div>
        <w:div w:id="364985096">
          <w:marLeft w:val="0"/>
          <w:marRight w:val="0"/>
          <w:marTop w:val="0"/>
          <w:marBottom w:val="0"/>
          <w:divBdr>
            <w:top w:val="none" w:sz="0" w:space="0" w:color="auto"/>
            <w:left w:val="none" w:sz="0" w:space="0" w:color="auto"/>
            <w:bottom w:val="none" w:sz="0" w:space="0" w:color="auto"/>
            <w:right w:val="none" w:sz="0" w:space="0" w:color="auto"/>
          </w:divBdr>
        </w:div>
        <w:div w:id="483544343">
          <w:marLeft w:val="0"/>
          <w:marRight w:val="0"/>
          <w:marTop w:val="0"/>
          <w:marBottom w:val="0"/>
          <w:divBdr>
            <w:top w:val="none" w:sz="0" w:space="0" w:color="auto"/>
            <w:left w:val="none" w:sz="0" w:space="0" w:color="auto"/>
            <w:bottom w:val="none" w:sz="0" w:space="0" w:color="auto"/>
            <w:right w:val="none" w:sz="0" w:space="0" w:color="auto"/>
          </w:divBdr>
        </w:div>
        <w:div w:id="500433886">
          <w:marLeft w:val="0"/>
          <w:marRight w:val="0"/>
          <w:marTop w:val="0"/>
          <w:marBottom w:val="0"/>
          <w:divBdr>
            <w:top w:val="none" w:sz="0" w:space="0" w:color="auto"/>
            <w:left w:val="none" w:sz="0" w:space="0" w:color="auto"/>
            <w:bottom w:val="none" w:sz="0" w:space="0" w:color="auto"/>
            <w:right w:val="none" w:sz="0" w:space="0" w:color="auto"/>
          </w:divBdr>
        </w:div>
        <w:div w:id="506217083">
          <w:marLeft w:val="0"/>
          <w:marRight w:val="0"/>
          <w:marTop w:val="0"/>
          <w:marBottom w:val="0"/>
          <w:divBdr>
            <w:top w:val="none" w:sz="0" w:space="0" w:color="auto"/>
            <w:left w:val="none" w:sz="0" w:space="0" w:color="auto"/>
            <w:bottom w:val="none" w:sz="0" w:space="0" w:color="auto"/>
            <w:right w:val="none" w:sz="0" w:space="0" w:color="auto"/>
          </w:divBdr>
        </w:div>
        <w:div w:id="509375150">
          <w:marLeft w:val="0"/>
          <w:marRight w:val="0"/>
          <w:marTop w:val="0"/>
          <w:marBottom w:val="0"/>
          <w:divBdr>
            <w:top w:val="none" w:sz="0" w:space="0" w:color="auto"/>
            <w:left w:val="none" w:sz="0" w:space="0" w:color="auto"/>
            <w:bottom w:val="none" w:sz="0" w:space="0" w:color="auto"/>
            <w:right w:val="none" w:sz="0" w:space="0" w:color="auto"/>
          </w:divBdr>
        </w:div>
        <w:div w:id="513498669">
          <w:marLeft w:val="0"/>
          <w:marRight w:val="0"/>
          <w:marTop w:val="0"/>
          <w:marBottom w:val="0"/>
          <w:divBdr>
            <w:top w:val="none" w:sz="0" w:space="0" w:color="auto"/>
            <w:left w:val="none" w:sz="0" w:space="0" w:color="auto"/>
            <w:bottom w:val="none" w:sz="0" w:space="0" w:color="auto"/>
            <w:right w:val="none" w:sz="0" w:space="0" w:color="auto"/>
          </w:divBdr>
        </w:div>
        <w:div w:id="528761407">
          <w:marLeft w:val="0"/>
          <w:marRight w:val="0"/>
          <w:marTop w:val="0"/>
          <w:marBottom w:val="0"/>
          <w:divBdr>
            <w:top w:val="none" w:sz="0" w:space="0" w:color="auto"/>
            <w:left w:val="none" w:sz="0" w:space="0" w:color="auto"/>
            <w:bottom w:val="none" w:sz="0" w:space="0" w:color="auto"/>
            <w:right w:val="none" w:sz="0" w:space="0" w:color="auto"/>
          </w:divBdr>
        </w:div>
        <w:div w:id="558052115">
          <w:marLeft w:val="0"/>
          <w:marRight w:val="0"/>
          <w:marTop w:val="0"/>
          <w:marBottom w:val="0"/>
          <w:divBdr>
            <w:top w:val="none" w:sz="0" w:space="0" w:color="auto"/>
            <w:left w:val="none" w:sz="0" w:space="0" w:color="auto"/>
            <w:bottom w:val="none" w:sz="0" w:space="0" w:color="auto"/>
            <w:right w:val="none" w:sz="0" w:space="0" w:color="auto"/>
          </w:divBdr>
        </w:div>
        <w:div w:id="618537707">
          <w:marLeft w:val="0"/>
          <w:marRight w:val="0"/>
          <w:marTop w:val="0"/>
          <w:marBottom w:val="0"/>
          <w:divBdr>
            <w:top w:val="none" w:sz="0" w:space="0" w:color="auto"/>
            <w:left w:val="none" w:sz="0" w:space="0" w:color="auto"/>
            <w:bottom w:val="none" w:sz="0" w:space="0" w:color="auto"/>
            <w:right w:val="none" w:sz="0" w:space="0" w:color="auto"/>
          </w:divBdr>
        </w:div>
        <w:div w:id="652415440">
          <w:marLeft w:val="0"/>
          <w:marRight w:val="0"/>
          <w:marTop w:val="0"/>
          <w:marBottom w:val="0"/>
          <w:divBdr>
            <w:top w:val="none" w:sz="0" w:space="0" w:color="auto"/>
            <w:left w:val="none" w:sz="0" w:space="0" w:color="auto"/>
            <w:bottom w:val="none" w:sz="0" w:space="0" w:color="auto"/>
            <w:right w:val="none" w:sz="0" w:space="0" w:color="auto"/>
          </w:divBdr>
        </w:div>
        <w:div w:id="711685538">
          <w:marLeft w:val="0"/>
          <w:marRight w:val="0"/>
          <w:marTop w:val="0"/>
          <w:marBottom w:val="0"/>
          <w:divBdr>
            <w:top w:val="none" w:sz="0" w:space="0" w:color="auto"/>
            <w:left w:val="none" w:sz="0" w:space="0" w:color="auto"/>
            <w:bottom w:val="none" w:sz="0" w:space="0" w:color="auto"/>
            <w:right w:val="none" w:sz="0" w:space="0" w:color="auto"/>
          </w:divBdr>
        </w:div>
        <w:div w:id="714112870">
          <w:marLeft w:val="0"/>
          <w:marRight w:val="0"/>
          <w:marTop w:val="0"/>
          <w:marBottom w:val="0"/>
          <w:divBdr>
            <w:top w:val="none" w:sz="0" w:space="0" w:color="auto"/>
            <w:left w:val="none" w:sz="0" w:space="0" w:color="auto"/>
            <w:bottom w:val="none" w:sz="0" w:space="0" w:color="auto"/>
            <w:right w:val="none" w:sz="0" w:space="0" w:color="auto"/>
          </w:divBdr>
        </w:div>
        <w:div w:id="745036093">
          <w:marLeft w:val="0"/>
          <w:marRight w:val="0"/>
          <w:marTop w:val="0"/>
          <w:marBottom w:val="0"/>
          <w:divBdr>
            <w:top w:val="none" w:sz="0" w:space="0" w:color="auto"/>
            <w:left w:val="none" w:sz="0" w:space="0" w:color="auto"/>
            <w:bottom w:val="none" w:sz="0" w:space="0" w:color="auto"/>
            <w:right w:val="none" w:sz="0" w:space="0" w:color="auto"/>
          </w:divBdr>
        </w:div>
        <w:div w:id="794130837">
          <w:marLeft w:val="0"/>
          <w:marRight w:val="0"/>
          <w:marTop w:val="0"/>
          <w:marBottom w:val="0"/>
          <w:divBdr>
            <w:top w:val="none" w:sz="0" w:space="0" w:color="auto"/>
            <w:left w:val="none" w:sz="0" w:space="0" w:color="auto"/>
            <w:bottom w:val="none" w:sz="0" w:space="0" w:color="auto"/>
            <w:right w:val="none" w:sz="0" w:space="0" w:color="auto"/>
          </w:divBdr>
        </w:div>
        <w:div w:id="822745305">
          <w:marLeft w:val="0"/>
          <w:marRight w:val="0"/>
          <w:marTop w:val="0"/>
          <w:marBottom w:val="0"/>
          <w:divBdr>
            <w:top w:val="none" w:sz="0" w:space="0" w:color="auto"/>
            <w:left w:val="none" w:sz="0" w:space="0" w:color="auto"/>
            <w:bottom w:val="none" w:sz="0" w:space="0" w:color="auto"/>
            <w:right w:val="none" w:sz="0" w:space="0" w:color="auto"/>
          </w:divBdr>
        </w:div>
        <w:div w:id="863515746">
          <w:marLeft w:val="0"/>
          <w:marRight w:val="0"/>
          <w:marTop w:val="0"/>
          <w:marBottom w:val="0"/>
          <w:divBdr>
            <w:top w:val="none" w:sz="0" w:space="0" w:color="auto"/>
            <w:left w:val="none" w:sz="0" w:space="0" w:color="auto"/>
            <w:bottom w:val="none" w:sz="0" w:space="0" w:color="auto"/>
            <w:right w:val="none" w:sz="0" w:space="0" w:color="auto"/>
          </w:divBdr>
        </w:div>
        <w:div w:id="884219635">
          <w:marLeft w:val="0"/>
          <w:marRight w:val="0"/>
          <w:marTop w:val="0"/>
          <w:marBottom w:val="0"/>
          <w:divBdr>
            <w:top w:val="none" w:sz="0" w:space="0" w:color="auto"/>
            <w:left w:val="none" w:sz="0" w:space="0" w:color="auto"/>
            <w:bottom w:val="none" w:sz="0" w:space="0" w:color="auto"/>
            <w:right w:val="none" w:sz="0" w:space="0" w:color="auto"/>
          </w:divBdr>
        </w:div>
        <w:div w:id="885411560">
          <w:marLeft w:val="0"/>
          <w:marRight w:val="0"/>
          <w:marTop w:val="0"/>
          <w:marBottom w:val="0"/>
          <w:divBdr>
            <w:top w:val="none" w:sz="0" w:space="0" w:color="auto"/>
            <w:left w:val="none" w:sz="0" w:space="0" w:color="auto"/>
            <w:bottom w:val="none" w:sz="0" w:space="0" w:color="auto"/>
            <w:right w:val="none" w:sz="0" w:space="0" w:color="auto"/>
          </w:divBdr>
        </w:div>
        <w:div w:id="887299149">
          <w:marLeft w:val="0"/>
          <w:marRight w:val="0"/>
          <w:marTop w:val="0"/>
          <w:marBottom w:val="0"/>
          <w:divBdr>
            <w:top w:val="none" w:sz="0" w:space="0" w:color="auto"/>
            <w:left w:val="none" w:sz="0" w:space="0" w:color="auto"/>
            <w:bottom w:val="none" w:sz="0" w:space="0" w:color="auto"/>
            <w:right w:val="none" w:sz="0" w:space="0" w:color="auto"/>
          </w:divBdr>
        </w:div>
        <w:div w:id="940718526">
          <w:marLeft w:val="0"/>
          <w:marRight w:val="0"/>
          <w:marTop w:val="0"/>
          <w:marBottom w:val="0"/>
          <w:divBdr>
            <w:top w:val="none" w:sz="0" w:space="0" w:color="auto"/>
            <w:left w:val="none" w:sz="0" w:space="0" w:color="auto"/>
            <w:bottom w:val="none" w:sz="0" w:space="0" w:color="auto"/>
            <w:right w:val="none" w:sz="0" w:space="0" w:color="auto"/>
          </w:divBdr>
        </w:div>
        <w:div w:id="996150155">
          <w:marLeft w:val="0"/>
          <w:marRight w:val="0"/>
          <w:marTop w:val="0"/>
          <w:marBottom w:val="0"/>
          <w:divBdr>
            <w:top w:val="none" w:sz="0" w:space="0" w:color="auto"/>
            <w:left w:val="none" w:sz="0" w:space="0" w:color="auto"/>
            <w:bottom w:val="none" w:sz="0" w:space="0" w:color="auto"/>
            <w:right w:val="none" w:sz="0" w:space="0" w:color="auto"/>
          </w:divBdr>
        </w:div>
        <w:div w:id="999429794">
          <w:marLeft w:val="0"/>
          <w:marRight w:val="0"/>
          <w:marTop w:val="0"/>
          <w:marBottom w:val="0"/>
          <w:divBdr>
            <w:top w:val="none" w:sz="0" w:space="0" w:color="auto"/>
            <w:left w:val="none" w:sz="0" w:space="0" w:color="auto"/>
            <w:bottom w:val="none" w:sz="0" w:space="0" w:color="auto"/>
            <w:right w:val="none" w:sz="0" w:space="0" w:color="auto"/>
          </w:divBdr>
        </w:div>
        <w:div w:id="1000887898">
          <w:marLeft w:val="0"/>
          <w:marRight w:val="0"/>
          <w:marTop w:val="0"/>
          <w:marBottom w:val="0"/>
          <w:divBdr>
            <w:top w:val="none" w:sz="0" w:space="0" w:color="auto"/>
            <w:left w:val="none" w:sz="0" w:space="0" w:color="auto"/>
            <w:bottom w:val="none" w:sz="0" w:space="0" w:color="auto"/>
            <w:right w:val="none" w:sz="0" w:space="0" w:color="auto"/>
          </w:divBdr>
        </w:div>
        <w:div w:id="1003360910">
          <w:marLeft w:val="0"/>
          <w:marRight w:val="0"/>
          <w:marTop w:val="0"/>
          <w:marBottom w:val="0"/>
          <w:divBdr>
            <w:top w:val="none" w:sz="0" w:space="0" w:color="auto"/>
            <w:left w:val="none" w:sz="0" w:space="0" w:color="auto"/>
            <w:bottom w:val="none" w:sz="0" w:space="0" w:color="auto"/>
            <w:right w:val="none" w:sz="0" w:space="0" w:color="auto"/>
          </w:divBdr>
        </w:div>
        <w:div w:id="1043746851">
          <w:marLeft w:val="0"/>
          <w:marRight w:val="0"/>
          <w:marTop w:val="0"/>
          <w:marBottom w:val="0"/>
          <w:divBdr>
            <w:top w:val="none" w:sz="0" w:space="0" w:color="auto"/>
            <w:left w:val="none" w:sz="0" w:space="0" w:color="auto"/>
            <w:bottom w:val="none" w:sz="0" w:space="0" w:color="auto"/>
            <w:right w:val="none" w:sz="0" w:space="0" w:color="auto"/>
          </w:divBdr>
        </w:div>
        <w:div w:id="1086807619">
          <w:marLeft w:val="0"/>
          <w:marRight w:val="0"/>
          <w:marTop w:val="0"/>
          <w:marBottom w:val="0"/>
          <w:divBdr>
            <w:top w:val="none" w:sz="0" w:space="0" w:color="auto"/>
            <w:left w:val="none" w:sz="0" w:space="0" w:color="auto"/>
            <w:bottom w:val="none" w:sz="0" w:space="0" w:color="auto"/>
            <w:right w:val="none" w:sz="0" w:space="0" w:color="auto"/>
          </w:divBdr>
        </w:div>
        <w:div w:id="1098133282">
          <w:marLeft w:val="0"/>
          <w:marRight w:val="0"/>
          <w:marTop w:val="0"/>
          <w:marBottom w:val="0"/>
          <w:divBdr>
            <w:top w:val="none" w:sz="0" w:space="0" w:color="auto"/>
            <w:left w:val="none" w:sz="0" w:space="0" w:color="auto"/>
            <w:bottom w:val="none" w:sz="0" w:space="0" w:color="auto"/>
            <w:right w:val="none" w:sz="0" w:space="0" w:color="auto"/>
          </w:divBdr>
        </w:div>
        <w:div w:id="1137533689">
          <w:marLeft w:val="0"/>
          <w:marRight w:val="0"/>
          <w:marTop w:val="0"/>
          <w:marBottom w:val="0"/>
          <w:divBdr>
            <w:top w:val="none" w:sz="0" w:space="0" w:color="auto"/>
            <w:left w:val="none" w:sz="0" w:space="0" w:color="auto"/>
            <w:bottom w:val="none" w:sz="0" w:space="0" w:color="auto"/>
            <w:right w:val="none" w:sz="0" w:space="0" w:color="auto"/>
          </w:divBdr>
        </w:div>
        <w:div w:id="1157456036">
          <w:marLeft w:val="0"/>
          <w:marRight w:val="0"/>
          <w:marTop w:val="0"/>
          <w:marBottom w:val="0"/>
          <w:divBdr>
            <w:top w:val="none" w:sz="0" w:space="0" w:color="auto"/>
            <w:left w:val="none" w:sz="0" w:space="0" w:color="auto"/>
            <w:bottom w:val="none" w:sz="0" w:space="0" w:color="auto"/>
            <w:right w:val="none" w:sz="0" w:space="0" w:color="auto"/>
          </w:divBdr>
        </w:div>
        <w:div w:id="1201092340">
          <w:marLeft w:val="0"/>
          <w:marRight w:val="0"/>
          <w:marTop w:val="0"/>
          <w:marBottom w:val="0"/>
          <w:divBdr>
            <w:top w:val="none" w:sz="0" w:space="0" w:color="auto"/>
            <w:left w:val="none" w:sz="0" w:space="0" w:color="auto"/>
            <w:bottom w:val="none" w:sz="0" w:space="0" w:color="auto"/>
            <w:right w:val="none" w:sz="0" w:space="0" w:color="auto"/>
          </w:divBdr>
        </w:div>
        <w:div w:id="1207765488">
          <w:marLeft w:val="0"/>
          <w:marRight w:val="0"/>
          <w:marTop w:val="0"/>
          <w:marBottom w:val="0"/>
          <w:divBdr>
            <w:top w:val="none" w:sz="0" w:space="0" w:color="auto"/>
            <w:left w:val="none" w:sz="0" w:space="0" w:color="auto"/>
            <w:bottom w:val="none" w:sz="0" w:space="0" w:color="auto"/>
            <w:right w:val="none" w:sz="0" w:space="0" w:color="auto"/>
          </w:divBdr>
        </w:div>
        <w:div w:id="1257636730">
          <w:marLeft w:val="0"/>
          <w:marRight w:val="0"/>
          <w:marTop w:val="0"/>
          <w:marBottom w:val="0"/>
          <w:divBdr>
            <w:top w:val="none" w:sz="0" w:space="0" w:color="auto"/>
            <w:left w:val="none" w:sz="0" w:space="0" w:color="auto"/>
            <w:bottom w:val="none" w:sz="0" w:space="0" w:color="auto"/>
            <w:right w:val="none" w:sz="0" w:space="0" w:color="auto"/>
          </w:divBdr>
        </w:div>
        <w:div w:id="1272323725">
          <w:marLeft w:val="0"/>
          <w:marRight w:val="0"/>
          <w:marTop w:val="0"/>
          <w:marBottom w:val="0"/>
          <w:divBdr>
            <w:top w:val="none" w:sz="0" w:space="0" w:color="auto"/>
            <w:left w:val="none" w:sz="0" w:space="0" w:color="auto"/>
            <w:bottom w:val="none" w:sz="0" w:space="0" w:color="auto"/>
            <w:right w:val="none" w:sz="0" w:space="0" w:color="auto"/>
          </w:divBdr>
        </w:div>
        <w:div w:id="1274704548">
          <w:marLeft w:val="0"/>
          <w:marRight w:val="0"/>
          <w:marTop w:val="0"/>
          <w:marBottom w:val="0"/>
          <w:divBdr>
            <w:top w:val="none" w:sz="0" w:space="0" w:color="auto"/>
            <w:left w:val="none" w:sz="0" w:space="0" w:color="auto"/>
            <w:bottom w:val="none" w:sz="0" w:space="0" w:color="auto"/>
            <w:right w:val="none" w:sz="0" w:space="0" w:color="auto"/>
          </w:divBdr>
        </w:div>
        <w:div w:id="1361393441">
          <w:marLeft w:val="0"/>
          <w:marRight w:val="0"/>
          <w:marTop w:val="0"/>
          <w:marBottom w:val="0"/>
          <w:divBdr>
            <w:top w:val="none" w:sz="0" w:space="0" w:color="auto"/>
            <w:left w:val="none" w:sz="0" w:space="0" w:color="auto"/>
            <w:bottom w:val="none" w:sz="0" w:space="0" w:color="auto"/>
            <w:right w:val="none" w:sz="0" w:space="0" w:color="auto"/>
          </w:divBdr>
        </w:div>
        <w:div w:id="1457409025">
          <w:marLeft w:val="0"/>
          <w:marRight w:val="0"/>
          <w:marTop w:val="0"/>
          <w:marBottom w:val="0"/>
          <w:divBdr>
            <w:top w:val="none" w:sz="0" w:space="0" w:color="auto"/>
            <w:left w:val="none" w:sz="0" w:space="0" w:color="auto"/>
            <w:bottom w:val="none" w:sz="0" w:space="0" w:color="auto"/>
            <w:right w:val="none" w:sz="0" w:space="0" w:color="auto"/>
          </w:divBdr>
        </w:div>
        <w:div w:id="1485589039">
          <w:marLeft w:val="0"/>
          <w:marRight w:val="0"/>
          <w:marTop w:val="0"/>
          <w:marBottom w:val="0"/>
          <w:divBdr>
            <w:top w:val="none" w:sz="0" w:space="0" w:color="auto"/>
            <w:left w:val="none" w:sz="0" w:space="0" w:color="auto"/>
            <w:bottom w:val="none" w:sz="0" w:space="0" w:color="auto"/>
            <w:right w:val="none" w:sz="0" w:space="0" w:color="auto"/>
          </w:divBdr>
        </w:div>
        <w:div w:id="1508406529">
          <w:marLeft w:val="0"/>
          <w:marRight w:val="0"/>
          <w:marTop w:val="0"/>
          <w:marBottom w:val="0"/>
          <w:divBdr>
            <w:top w:val="none" w:sz="0" w:space="0" w:color="auto"/>
            <w:left w:val="none" w:sz="0" w:space="0" w:color="auto"/>
            <w:bottom w:val="none" w:sz="0" w:space="0" w:color="auto"/>
            <w:right w:val="none" w:sz="0" w:space="0" w:color="auto"/>
          </w:divBdr>
        </w:div>
        <w:div w:id="1522356478">
          <w:marLeft w:val="0"/>
          <w:marRight w:val="0"/>
          <w:marTop w:val="0"/>
          <w:marBottom w:val="0"/>
          <w:divBdr>
            <w:top w:val="none" w:sz="0" w:space="0" w:color="auto"/>
            <w:left w:val="none" w:sz="0" w:space="0" w:color="auto"/>
            <w:bottom w:val="none" w:sz="0" w:space="0" w:color="auto"/>
            <w:right w:val="none" w:sz="0" w:space="0" w:color="auto"/>
          </w:divBdr>
        </w:div>
        <w:div w:id="1577012637">
          <w:marLeft w:val="0"/>
          <w:marRight w:val="0"/>
          <w:marTop w:val="0"/>
          <w:marBottom w:val="0"/>
          <w:divBdr>
            <w:top w:val="none" w:sz="0" w:space="0" w:color="auto"/>
            <w:left w:val="none" w:sz="0" w:space="0" w:color="auto"/>
            <w:bottom w:val="none" w:sz="0" w:space="0" w:color="auto"/>
            <w:right w:val="none" w:sz="0" w:space="0" w:color="auto"/>
          </w:divBdr>
        </w:div>
        <w:div w:id="1597979053">
          <w:marLeft w:val="0"/>
          <w:marRight w:val="0"/>
          <w:marTop w:val="0"/>
          <w:marBottom w:val="0"/>
          <w:divBdr>
            <w:top w:val="none" w:sz="0" w:space="0" w:color="auto"/>
            <w:left w:val="none" w:sz="0" w:space="0" w:color="auto"/>
            <w:bottom w:val="none" w:sz="0" w:space="0" w:color="auto"/>
            <w:right w:val="none" w:sz="0" w:space="0" w:color="auto"/>
          </w:divBdr>
        </w:div>
        <w:div w:id="1611278390">
          <w:marLeft w:val="0"/>
          <w:marRight w:val="0"/>
          <w:marTop w:val="0"/>
          <w:marBottom w:val="0"/>
          <w:divBdr>
            <w:top w:val="none" w:sz="0" w:space="0" w:color="auto"/>
            <w:left w:val="none" w:sz="0" w:space="0" w:color="auto"/>
            <w:bottom w:val="none" w:sz="0" w:space="0" w:color="auto"/>
            <w:right w:val="none" w:sz="0" w:space="0" w:color="auto"/>
          </w:divBdr>
        </w:div>
        <w:div w:id="1619872801">
          <w:marLeft w:val="0"/>
          <w:marRight w:val="0"/>
          <w:marTop w:val="0"/>
          <w:marBottom w:val="0"/>
          <w:divBdr>
            <w:top w:val="none" w:sz="0" w:space="0" w:color="auto"/>
            <w:left w:val="none" w:sz="0" w:space="0" w:color="auto"/>
            <w:bottom w:val="none" w:sz="0" w:space="0" w:color="auto"/>
            <w:right w:val="none" w:sz="0" w:space="0" w:color="auto"/>
          </w:divBdr>
        </w:div>
        <w:div w:id="1666586854">
          <w:marLeft w:val="0"/>
          <w:marRight w:val="0"/>
          <w:marTop w:val="0"/>
          <w:marBottom w:val="0"/>
          <w:divBdr>
            <w:top w:val="none" w:sz="0" w:space="0" w:color="auto"/>
            <w:left w:val="none" w:sz="0" w:space="0" w:color="auto"/>
            <w:bottom w:val="none" w:sz="0" w:space="0" w:color="auto"/>
            <w:right w:val="none" w:sz="0" w:space="0" w:color="auto"/>
          </w:divBdr>
        </w:div>
        <w:div w:id="1673994943">
          <w:marLeft w:val="0"/>
          <w:marRight w:val="0"/>
          <w:marTop w:val="0"/>
          <w:marBottom w:val="0"/>
          <w:divBdr>
            <w:top w:val="none" w:sz="0" w:space="0" w:color="auto"/>
            <w:left w:val="none" w:sz="0" w:space="0" w:color="auto"/>
            <w:bottom w:val="none" w:sz="0" w:space="0" w:color="auto"/>
            <w:right w:val="none" w:sz="0" w:space="0" w:color="auto"/>
          </w:divBdr>
        </w:div>
        <w:div w:id="1735196940">
          <w:marLeft w:val="0"/>
          <w:marRight w:val="0"/>
          <w:marTop w:val="0"/>
          <w:marBottom w:val="0"/>
          <w:divBdr>
            <w:top w:val="none" w:sz="0" w:space="0" w:color="auto"/>
            <w:left w:val="none" w:sz="0" w:space="0" w:color="auto"/>
            <w:bottom w:val="none" w:sz="0" w:space="0" w:color="auto"/>
            <w:right w:val="none" w:sz="0" w:space="0" w:color="auto"/>
          </w:divBdr>
        </w:div>
        <w:div w:id="1786267188">
          <w:marLeft w:val="0"/>
          <w:marRight w:val="0"/>
          <w:marTop w:val="0"/>
          <w:marBottom w:val="0"/>
          <w:divBdr>
            <w:top w:val="none" w:sz="0" w:space="0" w:color="auto"/>
            <w:left w:val="none" w:sz="0" w:space="0" w:color="auto"/>
            <w:bottom w:val="none" w:sz="0" w:space="0" w:color="auto"/>
            <w:right w:val="none" w:sz="0" w:space="0" w:color="auto"/>
          </w:divBdr>
        </w:div>
        <w:div w:id="1884634183">
          <w:marLeft w:val="0"/>
          <w:marRight w:val="0"/>
          <w:marTop w:val="0"/>
          <w:marBottom w:val="0"/>
          <w:divBdr>
            <w:top w:val="none" w:sz="0" w:space="0" w:color="auto"/>
            <w:left w:val="none" w:sz="0" w:space="0" w:color="auto"/>
            <w:bottom w:val="none" w:sz="0" w:space="0" w:color="auto"/>
            <w:right w:val="none" w:sz="0" w:space="0" w:color="auto"/>
          </w:divBdr>
        </w:div>
        <w:div w:id="1886016499">
          <w:marLeft w:val="0"/>
          <w:marRight w:val="0"/>
          <w:marTop w:val="0"/>
          <w:marBottom w:val="0"/>
          <w:divBdr>
            <w:top w:val="none" w:sz="0" w:space="0" w:color="auto"/>
            <w:left w:val="none" w:sz="0" w:space="0" w:color="auto"/>
            <w:bottom w:val="none" w:sz="0" w:space="0" w:color="auto"/>
            <w:right w:val="none" w:sz="0" w:space="0" w:color="auto"/>
          </w:divBdr>
        </w:div>
        <w:div w:id="1985113629">
          <w:marLeft w:val="0"/>
          <w:marRight w:val="0"/>
          <w:marTop w:val="0"/>
          <w:marBottom w:val="0"/>
          <w:divBdr>
            <w:top w:val="none" w:sz="0" w:space="0" w:color="auto"/>
            <w:left w:val="none" w:sz="0" w:space="0" w:color="auto"/>
            <w:bottom w:val="none" w:sz="0" w:space="0" w:color="auto"/>
            <w:right w:val="none" w:sz="0" w:space="0" w:color="auto"/>
          </w:divBdr>
        </w:div>
        <w:div w:id="2008702408">
          <w:marLeft w:val="0"/>
          <w:marRight w:val="0"/>
          <w:marTop w:val="0"/>
          <w:marBottom w:val="0"/>
          <w:divBdr>
            <w:top w:val="none" w:sz="0" w:space="0" w:color="auto"/>
            <w:left w:val="none" w:sz="0" w:space="0" w:color="auto"/>
            <w:bottom w:val="none" w:sz="0" w:space="0" w:color="auto"/>
            <w:right w:val="none" w:sz="0" w:space="0" w:color="auto"/>
          </w:divBdr>
        </w:div>
        <w:div w:id="2010058908">
          <w:marLeft w:val="0"/>
          <w:marRight w:val="0"/>
          <w:marTop w:val="0"/>
          <w:marBottom w:val="0"/>
          <w:divBdr>
            <w:top w:val="none" w:sz="0" w:space="0" w:color="auto"/>
            <w:left w:val="none" w:sz="0" w:space="0" w:color="auto"/>
            <w:bottom w:val="none" w:sz="0" w:space="0" w:color="auto"/>
            <w:right w:val="none" w:sz="0" w:space="0" w:color="auto"/>
          </w:divBdr>
        </w:div>
        <w:div w:id="2021203706">
          <w:marLeft w:val="0"/>
          <w:marRight w:val="0"/>
          <w:marTop w:val="0"/>
          <w:marBottom w:val="0"/>
          <w:divBdr>
            <w:top w:val="none" w:sz="0" w:space="0" w:color="auto"/>
            <w:left w:val="none" w:sz="0" w:space="0" w:color="auto"/>
            <w:bottom w:val="none" w:sz="0" w:space="0" w:color="auto"/>
            <w:right w:val="none" w:sz="0" w:space="0" w:color="auto"/>
          </w:divBdr>
        </w:div>
        <w:div w:id="2034189343">
          <w:marLeft w:val="0"/>
          <w:marRight w:val="0"/>
          <w:marTop w:val="0"/>
          <w:marBottom w:val="0"/>
          <w:divBdr>
            <w:top w:val="none" w:sz="0" w:space="0" w:color="auto"/>
            <w:left w:val="none" w:sz="0" w:space="0" w:color="auto"/>
            <w:bottom w:val="none" w:sz="0" w:space="0" w:color="auto"/>
            <w:right w:val="none" w:sz="0" w:space="0" w:color="auto"/>
          </w:divBdr>
        </w:div>
        <w:div w:id="2067803056">
          <w:marLeft w:val="0"/>
          <w:marRight w:val="0"/>
          <w:marTop w:val="0"/>
          <w:marBottom w:val="0"/>
          <w:divBdr>
            <w:top w:val="none" w:sz="0" w:space="0" w:color="auto"/>
            <w:left w:val="none" w:sz="0" w:space="0" w:color="auto"/>
            <w:bottom w:val="none" w:sz="0" w:space="0" w:color="auto"/>
            <w:right w:val="none" w:sz="0" w:space="0" w:color="auto"/>
          </w:divBdr>
        </w:div>
        <w:div w:id="2076269511">
          <w:marLeft w:val="0"/>
          <w:marRight w:val="0"/>
          <w:marTop w:val="0"/>
          <w:marBottom w:val="0"/>
          <w:divBdr>
            <w:top w:val="none" w:sz="0" w:space="0" w:color="auto"/>
            <w:left w:val="none" w:sz="0" w:space="0" w:color="auto"/>
            <w:bottom w:val="none" w:sz="0" w:space="0" w:color="auto"/>
            <w:right w:val="none" w:sz="0" w:space="0" w:color="auto"/>
          </w:divBdr>
        </w:div>
        <w:div w:id="2112160733">
          <w:marLeft w:val="0"/>
          <w:marRight w:val="0"/>
          <w:marTop w:val="0"/>
          <w:marBottom w:val="0"/>
          <w:divBdr>
            <w:top w:val="none" w:sz="0" w:space="0" w:color="auto"/>
            <w:left w:val="none" w:sz="0" w:space="0" w:color="auto"/>
            <w:bottom w:val="none" w:sz="0" w:space="0" w:color="auto"/>
            <w:right w:val="none" w:sz="0" w:space="0" w:color="auto"/>
          </w:divBdr>
        </w:div>
      </w:divsChild>
    </w:div>
    <w:div w:id="687565902">
      <w:bodyDiv w:val="1"/>
      <w:marLeft w:val="0"/>
      <w:marRight w:val="0"/>
      <w:marTop w:val="0"/>
      <w:marBottom w:val="0"/>
      <w:divBdr>
        <w:top w:val="none" w:sz="0" w:space="0" w:color="auto"/>
        <w:left w:val="none" w:sz="0" w:space="0" w:color="auto"/>
        <w:bottom w:val="none" w:sz="0" w:space="0" w:color="auto"/>
        <w:right w:val="none" w:sz="0" w:space="0" w:color="auto"/>
      </w:divBdr>
      <w:divsChild>
        <w:div w:id="503669007">
          <w:marLeft w:val="0"/>
          <w:marRight w:val="0"/>
          <w:marTop w:val="0"/>
          <w:marBottom w:val="0"/>
          <w:divBdr>
            <w:top w:val="none" w:sz="0" w:space="0" w:color="auto"/>
            <w:left w:val="none" w:sz="0" w:space="0" w:color="auto"/>
            <w:bottom w:val="none" w:sz="0" w:space="0" w:color="auto"/>
            <w:right w:val="none" w:sz="0" w:space="0" w:color="auto"/>
          </w:divBdr>
        </w:div>
      </w:divsChild>
    </w:div>
    <w:div w:id="722993435">
      <w:bodyDiv w:val="1"/>
      <w:marLeft w:val="0"/>
      <w:marRight w:val="0"/>
      <w:marTop w:val="0"/>
      <w:marBottom w:val="0"/>
      <w:divBdr>
        <w:top w:val="none" w:sz="0" w:space="0" w:color="auto"/>
        <w:left w:val="none" w:sz="0" w:space="0" w:color="auto"/>
        <w:bottom w:val="none" w:sz="0" w:space="0" w:color="auto"/>
        <w:right w:val="none" w:sz="0" w:space="0" w:color="auto"/>
      </w:divBdr>
      <w:divsChild>
        <w:div w:id="1272400245">
          <w:marLeft w:val="0"/>
          <w:marRight w:val="0"/>
          <w:marTop w:val="0"/>
          <w:marBottom w:val="0"/>
          <w:divBdr>
            <w:top w:val="none" w:sz="0" w:space="0" w:color="auto"/>
            <w:left w:val="none" w:sz="0" w:space="0" w:color="auto"/>
            <w:bottom w:val="none" w:sz="0" w:space="0" w:color="auto"/>
            <w:right w:val="none" w:sz="0" w:space="0" w:color="auto"/>
          </w:divBdr>
        </w:div>
      </w:divsChild>
    </w:div>
    <w:div w:id="745957323">
      <w:bodyDiv w:val="1"/>
      <w:marLeft w:val="0"/>
      <w:marRight w:val="0"/>
      <w:marTop w:val="0"/>
      <w:marBottom w:val="0"/>
      <w:divBdr>
        <w:top w:val="none" w:sz="0" w:space="0" w:color="auto"/>
        <w:left w:val="none" w:sz="0" w:space="0" w:color="auto"/>
        <w:bottom w:val="none" w:sz="0" w:space="0" w:color="auto"/>
        <w:right w:val="none" w:sz="0" w:space="0" w:color="auto"/>
      </w:divBdr>
      <w:divsChild>
        <w:div w:id="1569654722">
          <w:marLeft w:val="0"/>
          <w:marRight w:val="0"/>
          <w:marTop w:val="0"/>
          <w:marBottom w:val="0"/>
          <w:divBdr>
            <w:top w:val="none" w:sz="0" w:space="0" w:color="auto"/>
            <w:left w:val="none" w:sz="0" w:space="0" w:color="auto"/>
            <w:bottom w:val="none" w:sz="0" w:space="0" w:color="auto"/>
            <w:right w:val="none" w:sz="0" w:space="0" w:color="auto"/>
          </w:divBdr>
        </w:div>
      </w:divsChild>
    </w:div>
    <w:div w:id="753286611">
      <w:bodyDiv w:val="1"/>
      <w:marLeft w:val="0"/>
      <w:marRight w:val="0"/>
      <w:marTop w:val="0"/>
      <w:marBottom w:val="0"/>
      <w:divBdr>
        <w:top w:val="none" w:sz="0" w:space="0" w:color="auto"/>
        <w:left w:val="none" w:sz="0" w:space="0" w:color="auto"/>
        <w:bottom w:val="none" w:sz="0" w:space="0" w:color="auto"/>
        <w:right w:val="none" w:sz="0" w:space="0" w:color="auto"/>
      </w:divBdr>
      <w:divsChild>
        <w:div w:id="514732483">
          <w:marLeft w:val="0"/>
          <w:marRight w:val="0"/>
          <w:marTop w:val="0"/>
          <w:marBottom w:val="0"/>
          <w:divBdr>
            <w:top w:val="none" w:sz="0" w:space="0" w:color="auto"/>
            <w:left w:val="none" w:sz="0" w:space="0" w:color="auto"/>
            <w:bottom w:val="none" w:sz="0" w:space="0" w:color="auto"/>
            <w:right w:val="none" w:sz="0" w:space="0" w:color="auto"/>
          </w:divBdr>
        </w:div>
      </w:divsChild>
    </w:div>
    <w:div w:id="756169257">
      <w:bodyDiv w:val="1"/>
      <w:marLeft w:val="0"/>
      <w:marRight w:val="0"/>
      <w:marTop w:val="0"/>
      <w:marBottom w:val="0"/>
      <w:divBdr>
        <w:top w:val="none" w:sz="0" w:space="0" w:color="auto"/>
        <w:left w:val="none" w:sz="0" w:space="0" w:color="auto"/>
        <w:bottom w:val="none" w:sz="0" w:space="0" w:color="auto"/>
        <w:right w:val="none" w:sz="0" w:space="0" w:color="auto"/>
      </w:divBdr>
      <w:divsChild>
        <w:div w:id="487135945">
          <w:marLeft w:val="0"/>
          <w:marRight w:val="0"/>
          <w:marTop w:val="0"/>
          <w:marBottom w:val="0"/>
          <w:divBdr>
            <w:top w:val="none" w:sz="0" w:space="0" w:color="auto"/>
            <w:left w:val="none" w:sz="0" w:space="0" w:color="auto"/>
            <w:bottom w:val="none" w:sz="0" w:space="0" w:color="auto"/>
            <w:right w:val="none" w:sz="0" w:space="0" w:color="auto"/>
          </w:divBdr>
        </w:div>
      </w:divsChild>
    </w:div>
    <w:div w:id="756365646">
      <w:bodyDiv w:val="1"/>
      <w:marLeft w:val="0"/>
      <w:marRight w:val="0"/>
      <w:marTop w:val="0"/>
      <w:marBottom w:val="0"/>
      <w:divBdr>
        <w:top w:val="none" w:sz="0" w:space="0" w:color="auto"/>
        <w:left w:val="none" w:sz="0" w:space="0" w:color="auto"/>
        <w:bottom w:val="none" w:sz="0" w:space="0" w:color="auto"/>
        <w:right w:val="none" w:sz="0" w:space="0" w:color="auto"/>
      </w:divBdr>
      <w:divsChild>
        <w:div w:id="132410836">
          <w:marLeft w:val="0"/>
          <w:marRight w:val="0"/>
          <w:marTop w:val="0"/>
          <w:marBottom w:val="0"/>
          <w:divBdr>
            <w:top w:val="none" w:sz="0" w:space="0" w:color="auto"/>
            <w:left w:val="none" w:sz="0" w:space="0" w:color="auto"/>
            <w:bottom w:val="none" w:sz="0" w:space="0" w:color="auto"/>
            <w:right w:val="none" w:sz="0" w:space="0" w:color="auto"/>
          </w:divBdr>
          <w:divsChild>
            <w:div w:id="13582668">
              <w:marLeft w:val="0"/>
              <w:marRight w:val="0"/>
              <w:marTop w:val="0"/>
              <w:marBottom w:val="0"/>
              <w:divBdr>
                <w:top w:val="none" w:sz="0" w:space="0" w:color="auto"/>
                <w:left w:val="none" w:sz="0" w:space="0" w:color="auto"/>
                <w:bottom w:val="none" w:sz="0" w:space="0" w:color="auto"/>
                <w:right w:val="none" w:sz="0" w:space="0" w:color="auto"/>
              </w:divBdr>
            </w:div>
            <w:div w:id="224951150">
              <w:marLeft w:val="0"/>
              <w:marRight w:val="0"/>
              <w:marTop w:val="0"/>
              <w:marBottom w:val="0"/>
              <w:divBdr>
                <w:top w:val="none" w:sz="0" w:space="0" w:color="auto"/>
                <w:left w:val="none" w:sz="0" w:space="0" w:color="auto"/>
                <w:bottom w:val="none" w:sz="0" w:space="0" w:color="auto"/>
                <w:right w:val="none" w:sz="0" w:space="0" w:color="auto"/>
              </w:divBdr>
            </w:div>
            <w:div w:id="895509073">
              <w:marLeft w:val="0"/>
              <w:marRight w:val="0"/>
              <w:marTop w:val="0"/>
              <w:marBottom w:val="0"/>
              <w:divBdr>
                <w:top w:val="none" w:sz="0" w:space="0" w:color="auto"/>
                <w:left w:val="none" w:sz="0" w:space="0" w:color="auto"/>
                <w:bottom w:val="none" w:sz="0" w:space="0" w:color="auto"/>
                <w:right w:val="none" w:sz="0" w:space="0" w:color="auto"/>
              </w:divBdr>
            </w:div>
            <w:div w:id="1008214891">
              <w:marLeft w:val="0"/>
              <w:marRight w:val="0"/>
              <w:marTop w:val="0"/>
              <w:marBottom w:val="0"/>
              <w:divBdr>
                <w:top w:val="none" w:sz="0" w:space="0" w:color="auto"/>
                <w:left w:val="none" w:sz="0" w:space="0" w:color="auto"/>
                <w:bottom w:val="none" w:sz="0" w:space="0" w:color="auto"/>
                <w:right w:val="none" w:sz="0" w:space="0" w:color="auto"/>
              </w:divBdr>
            </w:div>
            <w:div w:id="1072777798">
              <w:marLeft w:val="0"/>
              <w:marRight w:val="0"/>
              <w:marTop w:val="0"/>
              <w:marBottom w:val="0"/>
              <w:divBdr>
                <w:top w:val="none" w:sz="0" w:space="0" w:color="auto"/>
                <w:left w:val="none" w:sz="0" w:space="0" w:color="auto"/>
                <w:bottom w:val="none" w:sz="0" w:space="0" w:color="auto"/>
                <w:right w:val="none" w:sz="0" w:space="0" w:color="auto"/>
              </w:divBdr>
            </w:div>
            <w:div w:id="1115712032">
              <w:marLeft w:val="0"/>
              <w:marRight w:val="0"/>
              <w:marTop w:val="0"/>
              <w:marBottom w:val="0"/>
              <w:divBdr>
                <w:top w:val="none" w:sz="0" w:space="0" w:color="auto"/>
                <w:left w:val="none" w:sz="0" w:space="0" w:color="auto"/>
                <w:bottom w:val="none" w:sz="0" w:space="0" w:color="auto"/>
                <w:right w:val="none" w:sz="0" w:space="0" w:color="auto"/>
              </w:divBdr>
            </w:div>
            <w:div w:id="1290433921">
              <w:marLeft w:val="0"/>
              <w:marRight w:val="0"/>
              <w:marTop w:val="0"/>
              <w:marBottom w:val="0"/>
              <w:divBdr>
                <w:top w:val="none" w:sz="0" w:space="0" w:color="auto"/>
                <w:left w:val="none" w:sz="0" w:space="0" w:color="auto"/>
                <w:bottom w:val="none" w:sz="0" w:space="0" w:color="auto"/>
                <w:right w:val="none" w:sz="0" w:space="0" w:color="auto"/>
              </w:divBdr>
            </w:div>
            <w:div w:id="1306619308">
              <w:marLeft w:val="0"/>
              <w:marRight w:val="0"/>
              <w:marTop w:val="0"/>
              <w:marBottom w:val="0"/>
              <w:divBdr>
                <w:top w:val="none" w:sz="0" w:space="0" w:color="auto"/>
                <w:left w:val="none" w:sz="0" w:space="0" w:color="auto"/>
                <w:bottom w:val="none" w:sz="0" w:space="0" w:color="auto"/>
                <w:right w:val="none" w:sz="0" w:space="0" w:color="auto"/>
              </w:divBdr>
            </w:div>
            <w:div w:id="1309820238">
              <w:marLeft w:val="0"/>
              <w:marRight w:val="0"/>
              <w:marTop w:val="0"/>
              <w:marBottom w:val="0"/>
              <w:divBdr>
                <w:top w:val="none" w:sz="0" w:space="0" w:color="auto"/>
                <w:left w:val="none" w:sz="0" w:space="0" w:color="auto"/>
                <w:bottom w:val="none" w:sz="0" w:space="0" w:color="auto"/>
                <w:right w:val="none" w:sz="0" w:space="0" w:color="auto"/>
              </w:divBdr>
            </w:div>
            <w:div w:id="1350139451">
              <w:marLeft w:val="0"/>
              <w:marRight w:val="0"/>
              <w:marTop w:val="0"/>
              <w:marBottom w:val="0"/>
              <w:divBdr>
                <w:top w:val="none" w:sz="0" w:space="0" w:color="auto"/>
                <w:left w:val="none" w:sz="0" w:space="0" w:color="auto"/>
                <w:bottom w:val="none" w:sz="0" w:space="0" w:color="auto"/>
                <w:right w:val="none" w:sz="0" w:space="0" w:color="auto"/>
              </w:divBdr>
            </w:div>
            <w:div w:id="1351447956">
              <w:marLeft w:val="0"/>
              <w:marRight w:val="0"/>
              <w:marTop w:val="0"/>
              <w:marBottom w:val="0"/>
              <w:divBdr>
                <w:top w:val="none" w:sz="0" w:space="0" w:color="auto"/>
                <w:left w:val="none" w:sz="0" w:space="0" w:color="auto"/>
                <w:bottom w:val="none" w:sz="0" w:space="0" w:color="auto"/>
                <w:right w:val="none" w:sz="0" w:space="0" w:color="auto"/>
              </w:divBdr>
            </w:div>
            <w:div w:id="1365135308">
              <w:marLeft w:val="0"/>
              <w:marRight w:val="0"/>
              <w:marTop w:val="0"/>
              <w:marBottom w:val="0"/>
              <w:divBdr>
                <w:top w:val="none" w:sz="0" w:space="0" w:color="auto"/>
                <w:left w:val="none" w:sz="0" w:space="0" w:color="auto"/>
                <w:bottom w:val="none" w:sz="0" w:space="0" w:color="auto"/>
                <w:right w:val="none" w:sz="0" w:space="0" w:color="auto"/>
              </w:divBdr>
            </w:div>
            <w:div w:id="1591697526">
              <w:marLeft w:val="0"/>
              <w:marRight w:val="0"/>
              <w:marTop w:val="0"/>
              <w:marBottom w:val="0"/>
              <w:divBdr>
                <w:top w:val="none" w:sz="0" w:space="0" w:color="auto"/>
                <w:left w:val="none" w:sz="0" w:space="0" w:color="auto"/>
                <w:bottom w:val="none" w:sz="0" w:space="0" w:color="auto"/>
                <w:right w:val="none" w:sz="0" w:space="0" w:color="auto"/>
              </w:divBdr>
            </w:div>
            <w:div w:id="1884827386">
              <w:marLeft w:val="0"/>
              <w:marRight w:val="0"/>
              <w:marTop w:val="0"/>
              <w:marBottom w:val="0"/>
              <w:divBdr>
                <w:top w:val="none" w:sz="0" w:space="0" w:color="auto"/>
                <w:left w:val="none" w:sz="0" w:space="0" w:color="auto"/>
                <w:bottom w:val="none" w:sz="0" w:space="0" w:color="auto"/>
                <w:right w:val="none" w:sz="0" w:space="0" w:color="auto"/>
              </w:divBdr>
            </w:div>
            <w:div w:id="1889563829">
              <w:marLeft w:val="0"/>
              <w:marRight w:val="0"/>
              <w:marTop w:val="0"/>
              <w:marBottom w:val="0"/>
              <w:divBdr>
                <w:top w:val="none" w:sz="0" w:space="0" w:color="auto"/>
                <w:left w:val="none" w:sz="0" w:space="0" w:color="auto"/>
                <w:bottom w:val="none" w:sz="0" w:space="0" w:color="auto"/>
                <w:right w:val="none" w:sz="0" w:space="0" w:color="auto"/>
              </w:divBdr>
            </w:div>
          </w:divsChild>
        </w:div>
        <w:div w:id="346373129">
          <w:marLeft w:val="0"/>
          <w:marRight w:val="0"/>
          <w:marTop w:val="0"/>
          <w:marBottom w:val="0"/>
          <w:divBdr>
            <w:top w:val="none" w:sz="0" w:space="0" w:color="auto"/>
            <w:left w:val="none" w:sz="0" w:space="0" w:color="auto"/>
            <w:bottom w:val="none" w:sz="0" w:space="0" w:color="auto"/>
            <w:right w:val="none" w:sz="0" w:space="0" w:color="auto"/>
          </w:divBdr>
          <w:divsChild>
            <w:div w:id="48961699">
              <w:marLeft w:val="0"/>
              <w:marRight w:val="0"/>
              <w:marTop w:val="0"/>
              <w:marBottom w:val="0"/>
              <w:divBdr>
                <w:top w:val="none" w:sz="0" w:space="0" w:color="auto"/>
                <w:left w:val="none" w:sz="0" w:space="0" w:color="auto"/>
                <w:bottom w:val="none" w:sz="0" w:space="0" w:color="auto"/>
                <w:right w:val="none" w:sz="0" w:space="0" w:color="auto"/>
              </w:divBdr>
            </w:div>
            <w:div w:id="54361363">
              <w:marLeft w:val="0"/>
              <w:marRight w:val="0"/>
              <w:marTop w:val="0"/>
              <w:marBottom w:val="0"/>
              <w:divBdr>
                <w:top w:val="none" w:sz="0" w:space="0" w:color="auto"/>
                <w:left w:val="none" w:sz="0" w:space="0" w:color="auto"/>
                <w:bottom w:val="none" w:sz="0" w:space="0" w:color="auto"/>
                <w:right w:val="none" w:sz="0" w:space="0" w:color="auto"/>
              </w:divBdr>
            </w:div>
            <w:div w:id="436677695">
              <w:marLeft w:val="0"/>
              <w:marRight w:val="0"/>
              <w:marTop w:val="0"/>
              <w:marBottom w:val="0"/>
              <w:divBdr>
                <w:top w:val="none" w:sz="0" w:space="0" w:color="auto"/>
                <w:left w:val="none" w:sz="0" w:space="0" w:color="auto"/>
                <w:bottom w:val="none" w:sz="0" w:space="0" w:color="auto"/>
                <w:right w:val="none" w:sz="0" w:space="0" w:color="auto"/>
              </w:divBdr>
            </w:div>
            <w:div w:id="581838153">
              <w:marLeft w:val="0"/>
              <w:marRight w:val="0"/>
              <w:marTop w:val="0"/>
              <w:marBottom w:val="0"/>
              <w:divBdr>
                <w:top w:val="none" w:sz="0" w:space="0" w:color="auto"/>
                <w:left w:val="none" w:sz="0" w:space="0" w:color="auto"/>
                <w:bottom w:val="none" w:sz="0" w:space="0" w:color="auto"/>
                <w:right w:val="none" w:sz="0" w:space="0" w:color="auto"/>
              </w:divBdr>
            </w:div>
            <w:div w:id="696780781">
              <w:marLeft w:val="0"/>
              <w:marRight w:val="0"/>
              <w:marTop w:val="0"/>
              <w:marBottom w:val="0"/>
              <w:divBdr>
                <w:top w:val="none" w:sz="0" w:space="0" w:color="auto"/>
                <w:left w:val="none" w:sz="0" w:space="0" w:color="auto"/>
                <w:bottom w:val="none" w:sz="0" w:space="0" w:color="auto"/>
                <w:right w:val="none" w:sz="0" w:space="0" w:color="auto"/>
              </w:divBdr>
            </w:div>
            <w:div w:id="795952935">
              <w:marLeft w:val="0"/>
              <w:marRight w:val="0"/>
              <w:marTop w:val="0"/>
              <w:marBottom w:val="0"/>
              <w:divBdr>
                <w:top w:val="none" w:sz="0" w:space="0" w:color="auto"/>
                <w:left w:val="none" w:sz="0" w:space="0" w:color="auto"/>
                <w:bottom w:val="none" w:sz="0" w:space="0" w:color="auto"/>
                <w:right w:val="none" w:sz="0" w:space="0" w:color="auto"/>
              </w:divBdr>
            </w:div>
            <w:div w:id="972442258">
              <w:marLeft w:val="0"/>
              <w:marRight w:val="0"/>
              <w:marTop w:val="0"/>
              <w:marBottom w:val="0"/>
              <w:divBdr>
                <w:top w:val="none" w:sz="0" w:space="0" w:color="auto"/>
                <w:left w:val="none" w:sz="0" w:space="0" w:color="auto"/>
                <w:bottom w:val="none" w:sz="0" w:space="0" w:color="auto"/>
                <w:right w:val="none" w:sz="0" w:space="0" w:color="auto"/>
              </w:divBdr>
            </w:div>
            <w:div w:id="1131751206">
              <w:marLeft w:val="0"/>
              <w:marRight w:val="0"/>
              <w:marTop w:val="0"/>
              <w:marBottom w:val="0"/>
              <w:divBdr>
                <w:top w:val="none" w:sz="0" w:space="0" w:color="auto"/>
                <w:left w:val="none" w:sz="0" w:space="0" w:color="auto"/>
                <w:bottom w:val="none" w:sz="0" w:space="0" w:color="auto"/>
                <w:right w:val="none" w:sz="0" w:space="0" w:color="auto"/>
              </w:divBdr>
            </w:div>
            <w:div w:id="1191534266">
              <w:marLeft w:val="0"/>
              <w:marRight w:val="0"/>
              <w:marTop w:val="0"/>
              <w:marBottom w:val="0"/>
              <w:divBdr>
                <w:top w:val="none" w:sz="0" w:space="0" w:color="auto"/>
                <w:left w:val="none" w:sz="0" w:space="0" w:color="auto"/>
                <w:bottom w:val="none" w:sz="0" w:space="0" w:color="auto"/>
                <w:right w:val="none" w:sz="0" w:space="0" w:color="auto"/>
              </w:divBdr>
            </w:div>
            <w:div w:id="1430277654">
              <w:marLeft w:val="0"/>
              <w:marRight w:val="0"/>
              <w:marTop w:val="0"/>
              <w:marBottom w:val="0"/>
              <w:divBdr>
                <w:top w:val="none" w:sz="0" w:space="0" w:color="auto"/>
                <w:left w:val="none" w:sz="0" w:space="0" w:color="auto"/>
                <w:bottom w:val="none" w:sz="0" w:space="0" w:color="auto"/>
                <w:right w:val="none" w:sz="0" w:space="0" w:color="auto"/>
              </w:divBdr>
            </w:div>
            <w:div w:id="1443185730">
              <w:marLeft w:val="0"/>
              <w:marRight w:val="0"/>
              <w:marTop w:val="0"/>
              <w:marBottom w:val="0"/>
              <w:divBdr>
                <w:top w:val="none" w:sz="0" w:space="0" w:color="auto"/>
                <w:left w:val="none" w:sz="0" w:space="0" w:color="auto"/>
                <w:bottom w:val="none" w:sz="0" w:space="0" w:color="auto"/>
                <w:right w:val="none" w:sz="0" w:space="0" w:color="auto"/>
              </w:divBdr>
            </w:div>
            <w:div w:id="1761490732">
              <w:marLeft w:val="0"/>
              <w:marRight w:val="0"/>
              <w:marTop w:val="0"/>
              <w:marBottom w:val="0"/>
              <w:divBdr>
                <w:top w:val="none" w:sz="0" w:space="0" w:color="auto"/>
                <w:left w:val="none" w:sz="0" w:space="0" w:color="auto"/>
                <w:bottom w:val="none" w:sz="0" w:space="0" w:color="auto"/>
                <w:right w:val="none" w:sz="0" w:space="0" w:color="auto"/>
              </w:divBdr>
            </w:div>
            <w:div w:id="1903561322">
              <w:marLeft w:val="0"/>
              <w:marRight w:val="0"/>
              <w:marTop w:val="0"/>
              <w:marBottom w:val="0"/>
              <w:divBdr>
                <w:top w:val="none" w:sz="0" w:space="0" w:color="auto"/>
                <w:left w:val="none" w:sz="0" w:space="0" w:color="auto"/>
                <w:bottom w:val="none" w:sz="0" w:space="0" w:color="auto"/>
                <w:right w:val="none" w:sz="0" w:space="0" w:color="auto"/>
              </w:divBdr>
            </w:div>
          </w:divsChild>
        </w:div>
        <w:div w:id="2099326369">
          <w:marLeft w:val="0"/>
          <w:marRight w:val="0"/>
          <w:marTop w:val="0"/>
          <w:marBottom w:val="0"/>
          <w:divBdr>
            <w:top w:val="none" w:sz="0" w:space="0" w:color="auto"/>
            <w:left w:val="none" w:sz="0" w:space="0" w:color="auto"/>
            <w:bottom w:val="none" w:sz="0" w:space="0" w:color="auto"/>
            <w:right w:val="none" w:sz="0" w:space="0" w:color="auto"/>
          </w:divBdr>
          <w:divsChild>
            <w:div w:id="124978500">
              <w:marLeft w:val="0"/>
              <w:marRight w:val="0"/>
              <w:marTop w:val="0"/>
              <w:marBottom w:val="0"/>
              <w:divBdr>
                <w:top w:val="none" w:sz="0" w:space="0" w:color="auto"/>
                <w:left w:val="none" w:sz="0" w:space="0" w:color="auto"/>
                <w:bottom w:val="none" w:sz="0" w:space="0" w:color="auto"/>
                <w:right w:val="none" w:sz="0" w:space="0" w:color="auto"/>
              </w:divBdr>
            </w:div>
            <w:div w:id="149450119">
              <w:marLeft w:val="0"/>
              <w:marRight w:val="0"/>
              <w:marTop w:val="0"/>
              <w:marBottom w:val="0"/>
              <w:divBdr>
                <w:top w:val="none" w:sz="0" w:space="0" w:color="auto"/>
                <w:left w:val="none" w:sz="0" w:space="0" w:color="auto"/>
                <w:bottom w:val="none" w:sz="0" w:space="0" w:color="auto"/>
                <w:right w:val="none" w:sz="0" w:space="0" w:color="auto"/>
              </w:divBdr>
            </w:div>
            <w:div w:id="222446572">
              <w:marLeft w:val="0"/>
              <w:marRight w:val="0"/>
              <w:marTop w:val="0"/>
              <w:marBottom w:val="0"/>
              <w:divBdr>
                <w:top w:val="none" w:sz="0" w:space="0" w:color="auto"/>
                <w:left w:val="none" w:sz="0" w:space="0" w:color="auto"/>
                <w:bottom w:val="none" w:sz="0" w:space="0" w:color="auto"/>
                <w:right w:val="none" w:sz="0" w:space="0" w:color="auto"/>
              </w:divBdr>
            </w:div>
            <w:div w:id="440422712">
              <w:marLeft w:val="0"/>
              <w:marRight w:val="0"/>
              <w:marTop w:val="0"/>
              <w:marBottom w:val="0"/>
              <w:divBdr>
                <w:top w:val="none" w:sz="0" w:space="0" w:color="auto"/>
                <w:left w:val="none" w:sz="0" w:space="0" w:color="auto"/>
                <w:bottom w:val="none" w:sz="0" w:space="0" w:color="auto"/>
                <w:right w:val="none" w:sz="0" w:space="0" w:color="auto"/>
              </w:divBdr>
            </w:div>
            <w:div w:id="555316668">
              <w:marLeft w:val="0"/>
              <w:marRight w:val="0"/>
              <w:marTop w:val="0"/>
              <w:marBottom w:val="0"/>
              <w:divBdr>
                <w:top w:val="none" w:sz="0" w:space="0" w:color="auto"/>
                <w:left w:val="none" w:sz="0" w:space="0" w:color="auto"/>
                <w:bottom w:val="none" w:sz="0" w:space="0" w:color="auto"/>
                <w:right w:val="none" w:sz="0" w:space="0" w:color="auto"/>
              </w:divBdr>
            </w:div>
            <w:div w:id="737484277">
              <w:marLeft w:val="0"/>
              <w:marRight w:val="0"/>
              <w:marTop w:val="0"/>
              <w:marBottom w:val="0"/>
              <w:divBdr>
                <w:top w:val="none" w:sz="0" w:space="0" w:color="auto"/>
                <w:left w:val="none" w:sz="0" w:space="0" w:color="auto"/>
                <w:bottom w:val="none" w:sz="0" w:space="0" w:color="auto"/>
                <w:right w:val="none" w:sz="0" w:space="0" w:color="auto"/>
              </w:divBdr>
            </w:div>
            <w:div w:id="826097975">
              <w:marLeft w:val="0"/>
              <w:marRight w:val="0"/>
              <w:marTop w:val="0"/>
              <w:marBottom w:val="0"/>
              <w:divBdr>
                <w:top w:val="none" w:sz="0" w:space="0" w:color="auto"/>
                <w:left w:val="none" w:sz="0" w:space="0" w:color="auto"/>
                <w:bottom w:val="none" w:sz="0" w:space="0" w:color="auto"/>
                <w:right w:val="none" w:sz="0" w:space="0" w:color="auto"/>
              </w:divBdr>
            </w:div>
            <w:div w:id="919557009">
              <w:marLeft w:val="0"/>
              <w:marRight w:val="0"/>
              <w:marTop w:val="0"/>
              <w:marBottom w:val="0"/>
              <w:divBdr>
                <w:top w:val="none" w:sz="0" w:space="0" w:color="auto"/>
                <w:left w:val="none" w:sz="0" w:space="0" w:color="auto"/>
                <w:bottom w:val="none" w:sz="0" w:space="0" w:color="auto"/>
                <w:right w:val="none" w:sz="0" w:space="0" w:color="auto"/>
              </w:divBdr>
            </w:div>
            <w:div w:id="1059400977">
              <w:marLeft w:val="0"/>
              <w:marRight w:val="0"/>
              <w:marTop w:val="0"/>
              <w:marBottom w:val="0"/>
              <w:divBdr>
                <w:top w:val="none" w:sz="0" w:space="0" w:color="auto"/>
                <w:left w:val="none" w:sz="0" w:space="0" w:color="auto"/>
                <w:bottom w:val="none" w:sz="0" w:space="0" w:color="auto"/>
                <w:right w:val="none" w:sz="0" w:space="0" w:color="auto"/>
              </w:divBdr>
            </w:div>
            <w:div w:id="1172647483">
              <w:marLeft w:val="0"/>
              <w:marRight w:val="0"/>
              <w:marTop w:val="0"/>
              <w:marBottom w:val="0"/>
              <w:divBdr>
                <w:top w:val="none" w:sz="0" w:space="0" w:color="auto"/>
                <w:left w:val="none" w:sz="0" w:space="0" w:color="auto"/>
                <w:bottom w:val="none" w:sz="0" w:space="0" w:color="auto"/>
                <w:right w:val="none" w:sz="0" w:space="0" w:color="auto"/>
              </w:divBdr>
            </w:div>
            <w:div w:id="1669287492">
              <w:marLeft w:val="0"/>
              <w:marRight w:val="0"/>
              <w:marTop w:val="0"/>
              <w:marBottom w:val="0"/>
              <w:divBdr>
                <w:top w:val="none" w:sz="0" w:space="0" w:color="auto"/>
                <w:left w:val="none" w:sz="0" w:space="0" w:color="auto"/>
                <w:bottom w:val="none" w:sz="0" w:space="0" w:color="auto"/>
                <w:right w:val="none" w:sz="0" w:space="0" w:color="auto"/>
              </w:divBdr>
            </w:div>
            <w:div w:id="1734155256">
              <w:marLeft w:val="0"/>
              <w:marRight w:val="0"/>
              <w:marTop w:val="0"/>
              <w:marBottom w:val="0"/>
              <w:divBdr>
                <w:top w:val="none" w:sz="0" w:space="0" w:color="auto"/>
                <w:left w:val="none" w:sz="0" w:space="0" w:color="auto"/>
                <w:bottom w:val="none" w:sz="0" w:space="0" w:color="auto"/>
                <w:right w:val="none" w:sz="0" w:space="0" w:color="auto"/>
              </w:divBdr>
            </w:div>
            <w:div w:id="1863932557">
              <w:marLeft w:val="0"/>
              <w:marRight w:val="0"/>
              <w:marTop w:val="0"/>
              <w:marBottom w:val="0"/>
              <w:divBdr>
                <w:top w:val="none" w:sz="0" w:space="0" w:color="auto"/>
                <w:left w:val="none" w:sz="0" w:space="0" w:color="auto"/>
                <w:bottom w:val="none" w:sz="0" w:space="0" w:color="auto"/>
                <w:right w:val="none" w:sz="0" w:space="0" w:color="auto"/>
              </w:divBdr>
            </w:div>
            <w:div w:id="1989629100">
              <w:marLeft w:val="0"/>
              <w:marRight w:val="0"/>
              <w:marTop w:val="0"/>
              <w:marBottom w:val="0"/>
              <w:divBdr>
                <w:top w:val="none" w:sz="0" w:space="0" w:color="auto"/>
                <w:left w:val="none" w:sz="0" w:space="0" w:color="auto"/>
                <w:bottom w:val="none" w:sz="0" w:space="0" w:color="auto"/>
                <w:right w:val="none" w:sz="0" w:space="0" w:color="auto"/>
              </w:divBdr>
            </w:div>
            <w:div w:id="2076856081">
              <w:marLeft w:val="0"/>
              <w:marRight w:val="0"/>
              <w:marTop w:val="0"/>
              <w:marBottom w:val="0"/>
              <w:divBdr>
                <w:top w:val="none" w:sz="0" w:space="0" w:color="auto"/>
                <w:left w:val="none" w:sz="0" w:space="0" w:color="auto"/>
                <w:bottom w:val="none" w:sz="0" w:space="0" w:color="auto"/>
                <w:right w:val="none" w:sz="0" w:space="0" w:color="auto"/>
              </w:divBdr>
            </w:div>
            <w:div w:id="213092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995005">
      <w:bodyDiv w:val="1"/>
      <w:marLeft w:val="0"/>
      <w:marRight w:val="0"/>
      <w:marTop w:val="0"/>
      <w:marBottom w:val="0"/>
      <w:divBdr>
        <w:top w:val="none" w:sz="0" w:space="0" w:color="auto"/>
        <w:left w:val="none" w:sz="0" w:space="0" w:color="auto"/>
        <w:bottom w:val="none" w:sz="0" w:space="0" w:color="auto"/>
        <w:right w:val="none" w:sz="0" w:space="0" w:color="auto"/>
      </w:divBdr>
    </w:div>
    <w:div w:id="778724211">
      <w:bodyDiv w:val="1"/>
      <w:marLeft w:val="0"/>
      <w:marRight w:val="0"/>
      <w:marTop w:val="0"/>
      <w:marBottom w:val="0"/>
      <w:divBdr>
        <w:top w:val="none" w:sz="0" w:space="0" w:color="auto"/>
        <w:left w:val="none" w:sz="0" w:space="0" w:color="auto"/>
        <w:bottom w:val="none" w:sz="0" w:space="0" w:color="auto"/>
        <w:right w:val="none" w:sz="0" w:space="0" w:color="auto"/>
      </w:divBdr>
      <w:divsChild>
        <w:div w:id="1990474474">
          <w:marLeft w:val="0"/>
          <w:marRight w:val="0"/>
          <w:marTop w:val="0"/>
          <w:marBottom w:val="0"/>
          <w:divBdr>
            <w:top w:val="none" w:sz="0" w:space="0" w:color="auto"/>
            <w:left w:val="none" w:sz="0" w:space="0" w:color="auto"/>
            <w:bottom w:val="none" w:sz="0" w:space="0" w:color="auto"/>
            <w:right w:val="none" w:sz="0" w:space="0" w:color="auto"/>
          </w:divBdr>
        </w:div>
      </w:divsChild>
    </w:div>
    <w:div w:id="785780896">
      <w:bodyDiv w:val="1"/>
      <w:marLeft w:val="0"/>
      <w:marRight w:val="0"/>
      <w:marTop w:val="0"/>
      <w:marBottom w:val="0"/>
      <w:divBdr>
        <w:top w:val="none" w:sz="0" w:space="0" w:color="auto"/>
        <w:left w:val="none" w:sz="0" w:space="0" w:color="auto"/>
        <w:bottom w:val="none" w:sz="0" w:space="0" w:color="auto"/>
        <w:right w:val="none" w:sz="0" w:space="0" w:color="auto"/>
      </w:divBdr>
    </w:div>
    <w:div w:id="789282424">
      <w:bodyDiv w:val="1"/>
      <w:marLeft w:val="0"/>
      <w:marRight w:val="0"/>
      <w:marTop w:val="0"/>
      <w:marBottom w:val="0"/>
      <w:divBdr>
        <w:top w:val="none" w:sz="0" w:space="0" w:color="auto"/>
        <w:left w:val="none" w:sz="0" w:space="0" w:color="auto"/>
        <w:bottom w:val="none" w:sz="0" w:space="0" w:color="auto"/>
        <w:right w:val="none" w:sz="0" w:space="0" w:color="auto"/>
      </w:divBdr>
      <w:divsChild>
        <w:div w:id="1823963858">
          <w:marLeft w:val="0"/>
          <w:marRight w:val="0"/>
          <w:marTop w:val="0"/>
          <w:marBottom w:val="0"/>
          <w:divBdr>
            <w:top w:val="none" w:sz="0" w:space="0" w:color="auto"/>
            <w:left w:val="none" w:sz="0" w:space="0" w:color="auto"/>
            <w:bottom w:val="none" w:sz="0" w:space="0" w:color="auto"/>
            <w:right w:val="none" w:sz="0" w:space="0" w:color="auto"/>
          </w:divBdr>
          <w:divsChild>
            <w:div w:id="424377885">
              <w:marLeft w:val="0"/>
              <w:marRight w:val="0"/>
              <w:marTop w:val="0"/>
              <w:marBottom w:val="0"/>
              <w:divBdr>
                <w:top w:val="none" w:sz="0" w:space="0" w:color="auto"/>
                <w:left w:val="none" w:sz="0" w:space="0" w:color="auto"/>
                <w:bottom w:val="none" w:sz="0" w:space="0" w:color="auto"/>
                <w:right w:val="none" w:sz="0" w:space="0" w:color="auto"/>
              </w:divBdr>
            </w:div>
            <w:div w:id="1852796204">
              <w:marLeft w:val="0"/>
              <w:marRight w:val="0"/>
              <w:marTop w:val="0"/>
              <w:marBottom w:val="0"/>
              <w:divBdr>
                <w:top w:val="none" w:sz="0" w:space="0" w:color="auto"/>
                <w:left w:val="none" w:sz="0" w:space="0" w:color="auto"/>
                <w:bottom w:val="none" w:sz="0" w:space="0" w:color="auto"/>
                <w:right w:val="none" w:sz="0" w:space="0" w:color="auto"/>
              </w:divBdr>
            </w:div>
          </w:divsChild>
        </w:div>
        <w:div w:id="2050255480">
          <w:marLeft w:val="0"/>
          <w:marRight w:val="0"/>
          <w:marTop w:val="0"/>
          <w:marBottom w:val="0"/>
          <w:divBdr>
            <w:top w:val="none" w:sz="0" w:space="0" w:color="auto"/>
            <w:left w:val="none" w:sz="0" w:space="0" w:color="auto"/>
            <w:bottom w:val="none" w:sz="0" w:space="0" w:color="auto"/>
            <w:right w:val="none" w:sz="0" w:space="0" w:color="auto"/>
          </w:divBdr>
          <w:divsChild>
            <w:div w:id="119919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214110">
      <w:bodyDiv w:val="1"/>
      <w:marLeft w:val="0"/>
      <w:marRight w:val="0"/>
      <w:marTop w:val="0"/>
      <w:marBottom w:val="0"/>
      <w:divBdr>
        <w:top w:val="none" w:sz="0" w:space="0" w:color="auto"/>
        <w:left w:val="none" w:sz="0" w:space="0" w:color="auto"/>
        <w:bottom w:val="none" w:sz="0" w:space="0" w:color="auto"/>
        <w:right w:val="none" w:sz="0" w:space="0" w:color="auto"/>
      </w:divBdr>
      <w:divsChild>
        <w:div w:id="1736270589">
          <w:marLeft w:val="0"/>
          <w:marRight w:val="0"/>
          <w:marTop w:val="0"/>
          <w:marBottom w:val="0"/>
          <w:divBdr>
            <w:top w:val="none" w:sz="0" w:space="0" w:color="auto"/>
            <w:left w:val="none" w:sz="0" w:space="0" w:color="auto"/>
            <w:bottom w:val="none" w:sz="0" w:space="0" w:color="auto"/>
            <w:right w:val="none" w:sz="0" w:space="0" w:color="auto"/>
          </w:divBdr>
        </w:div>
      </w:divsChild>
    </w:div>
    <w:div w:id="844436224">
      <w:bodyDiv w:val="1"/>
      <w:marLeft w:val="0"/>
      <w:marRight w:val="0"/>
      <w:marTop w:val="0"/>
      <w:marBottom w:val="0"/>
      <w:divBdr>
        <w:top w:val="none" w:sz="0" w:space="0" w:color="auto"/>
        <w:left w:val="none" w:sz="0" w:space="0" w:color="auto"/>
        <w:bottom w:val="none" w:sz="0" w:space="0" w:color="auto"/>
        <w:right w:val="none" w:sz="0" w:space="0" w:color="auto"/>
      </w:divBdr>
      <w:divsChild>
        <w:div w:id="395589767">
          <w:marLeft w:val="0"/>
          <w:marRight w:val="0"/>
          <w:marTop w:val="0"/>
          <w:marBottom w:val="0"/>
          <w:divBdr>
            <w:top w:val="none" w:sz="0" w:space="0" w:color="auto"/>
            <w:left w:val="none" w:sz="0" w:space="0" w:color="auto"/>
            <w:bottom w:val="none" w:sz="0" w:space="0" w:color="auto"/>
            <w:right w:val="none" w:sz="0" w:space="0" w:color="auto"/>
          </w:divBdr>
        </w:div>
      </w:divsChild>
    </w:div>
    <w:div w:id="844829672">
      <w:bodyDiv w:val="1"/>
      <w:marLeft w:val="0"/>
      <w:marRight w:val="0"/>
      <w:marTop w:val="0"/>
      <w:marBottom w:val="0"/>
      <w:divBdr>
        <w:top w:val="none" w:sz="0" w:space="0" w:color="auto"/>
        <w:left w:val="none" w:sz="0" w:space="0" w:color="auto"/>
        <w:bottom w:val="none" w:sz="0" w:space="0" w:color="auto"/>
        <w:right w:val="none" w:sz="0" w:space="0" w:color="auto"/>
      </w:divBdr>
      <w:divsChild>
        <w:div w:id="767970187">
          <w:marLeft w:val="0"/>
          <w:marRight w:val="0"/>
          <w:marTop w:val="0"/>
          <w:marBottom w:val="0"/>
          <w:divBdr>
            <w:top w:val="none" w:sz="0" w:space="0" w:color="auto"/>
            <w:left w:val="none" w:sz="0" w:space="0" w:color="auto"/>
            <w:bottom w:val="none" w:sz="0" w:space="0" w:color="auto"/>
            <w:right w:val="none" w:sz="0" w:space="0" w:color="auto"/>
          </w:divBdr>
        </w:div>
      </w:divsChild>
    </w:div>
    <w:div w:id="847520324">
      <w:bodyDiv w:val="1"/>
      <w:marLeft w:val="0"/>
      <w:marRight w:val="0"/>
      <w:marTop w:val="0"/>
      <w:marBottom w:val="0"/>
      <w:divBdr>
        <w:top w:val="none" w:sz="0" w:space="0" w:color="auto"/>
        <w:left w:val="none" w:sz="0" w:space="0" w:color="auto"/>
        <w:bottom w:val="none" w:sz="0" w:space="0" w:color="auto"/>
        <w:right w:val="none" w:sz="0" w:space="0" w:color="auto"/>
      </w:divBdr>
      <w:divsChild>
        <w:div w:id="456880084">
          <w:marLeft w:val="0"/>
          <w:marRight w:val="0"/>
          <w:marTop w:val="0"/>
          <w:marBottom w:val="0"/>
          <w:divBdr>
            <w:top w:val="none" w:sz="0" w:space="0" w:color="auto"/>
            <w:left w:val="none" w:sz="0" w:space="0" w:color="auto"/>
            <w:bottom w:val="none" w:sz="0" w:space="0" w:color="auto"/>
            <w:right w:val="none" w:sz="0" w:space="0" w:color="auto"/>
          </w:divBdr>
        </w:div>
      </w:divsChild>
    </w:div>
    <w:div w:id="911040808">
      <w:bodyDiv w:val="1"/>
      <w:marLeft w:val="0"/>
      <w:marRight w:val="0"/>
      <w:marTop w:val="0"/>
      <w:marBottom w:val="0"/>
      <w:divBdr>
        <w:top w:val="none" w:sz="0" w:space="0" w:color="auto"/>
        <w:left w:val="none" w:sz="0" w:space="0" w:color="auto"/>
        <w:bottom w:val="none" w:sz="0" w:space="0" w:color="auto"/>
        <w:right w:val="none" w:sz="0" w:space="0" w:color="auto"/>
      </w:divBdr>
    </w:div>
    <w:div w:id="914555834">
      <w:bodyDiv w:val="1"/>
      <w:marLeft w:val="0"/>
      <w:marRight w:val="0"/>
      <w:marTop w:val="0"/>
      <w:marBottom w:val="0"/>
      <w:divBdr>
        <w:top w:val="none" w:sz="0" w:space="0" w:color="auto"/>
        <w:left w:val="none" w:sz="0" w:space="0" w:color="auto"/>
        <w:bottom w:val="none" w:sz="0" w:space="0" w:color="auto"/>
        <w:right w:val="none" w:sz="0" w:space="0" w:color="auto"/>
      </w:divBdr>
      <w:divsChild>
        <w:div w:id="648288833">
          <w:marLeft w:val="0"/>
          <w:marRight w:val="0"/>
          <w:marTop w:val="0"/>
          <w:marBottom w:val="0"/>
          <w:divBdr>
            <w:top w:val="none" w:sz="0" w:space="0" w:color="auto"/>
            <w:left w:val="none" w:sz="0" w:space="0" w:color="auto"/>
            <w:bottom w:val="none" w:sz="0" w:space="0" w:color="auto"/>
            <w:right w:val="none" w:sz="0" w:space="0" w:color="auto"/>
          </w:divBdr>
        </w:div>
      </w:divsChild>
    </w:div>
    <w:div w:id="939724140">
      <w:bodyDiv w:val="1"/>
      <w:marLeft w:val="0"/>
      <w:marRight w:val="0"/>
      <w:marTop w:val="0"/>
      <w:marBottom w:val="0"/>
      <w:divBdr>
        <w:top w:val="none" w:sz="0" w:space="0" w:color="auto"/>
        <w:left w:val="none" w:sz="0" w:space="0" w:color="auto"/>
        <w:bottom w:val="none" w:sz="0" w:space="0" w:color="auto"/>
        <w:right w:val="none" w:sz="0" w:space="0" w:color="auto"/>
      </w:divBdr>
      <w:divsChild>
        <w:div w:id="1723554303">
          <w:marLeft w:val="0"/>
          <w:marRight w:val="0"/>
          <w:marTop w:val="0"/>
          <w:marBottom w:val="0"/>
          <w:divBdr>
            <w:top w:val="none" w:sz="0" w:space="0" w:color="auto"/>
            <w:left w:val="none" w:sz="0" w:space="0" w:color="auto"/>
            <w:bottom w:val="none" w:sz="0" w:space="0" w:color="auto"/>
            <w:right w:val="none" w:sz="0" w:space="0" w:color="auto"/>
          </w:divBdr>
        </w:div>
      </w:divsChild>
    </w:div>
    <w:div w:id="941911073">
      <w:bodyDiv w:val="1"/>
      <w:marLeft w:val="0"/>
      <w:marRight w:val="0"/>
      <w:marTop w:val="0"/>
      <w:marBottom w:val="0"/>
      <w:divBdr>
        <w:top w:val="none" w:sz="0" w:space="0" w:color="auto"/>
        <w:left w:val="none" w:sz="0" w:space="0" w:color="auto"/>
        <w:bottom w:val="none" w:sz="0" w:space="0" w:color="auto"/>
        <w:right w:val="none" w:sz="0" w:space="0" w:color="auto"/>
      </w:divBdr>
    </w:div>
    <w:div w:id="967778336">
      <w:bodyDiv w:val="1"/>
      <w:marLeft w:val="0"/>
      <w:marRight w:val="0"/>
      <w:marTop w:val="0"/>
      <w:marBottom w:val="0"/>
      <w:divBdr>
        <w:top w:val="none" w:sz="0" w:space="0" w:color="auto"/>
        <w:left w:val="none" w:sz="0" w:space="0" w:color="auto"/>
        <w:bottom w:val="none" w:sz="0" w:space="0" w:color="auto"/>
        <w:right w:val="none" w:sz="0" w:space="0" w:color="auto"/>
      </w:divBdr>
    </w:div>
    <w:div w:id="982849038">
      <w:bodyDiv w:val="1"/>
      <w:marLeft w:val="0"/>
      <w:marRight w:val="0"/>
      <w:marTop w:val="0"/>
      <w:marBottom w:val="0"/>
      <w:divBdr>
        <w:top w:val="none" w:sz="0" w:space="0" w:color="auto"/>
        <w:left w:val="none" w:sz="0" w:space="0" w:color="auto"/>
        <w:bottom w:val="none" w:sz="0" w:space="0" w:color="auto"/>
        <w:right w:val="none" w:sz="0" w:space="0" w:color="auto"/>
      </w:divBdr>
      <w:divsChild>
        <w:div w:id="45642481">
          <w:marLeft w:val="0"/>
          <w:marRight w:val="0"/>
          <w:marTop w:val="0"/>
          <w:marBottom w:val="0"/>
          <w:divBdr>
            <w:top w:val="none" w:sz="0" w:space="0" w:color="auto"/>
            <w:left w:val="none" w:sz="0" w:space="0" w:color="auto"/>
            <w:bottom w:val="none" w:sz="0" w:space="0" w:color="auto"/>
            <w:right w:val="none" w:sz="0" w:space="0" w:color="auto"/>
          </w:divBdr>
        </w:div>
      </w:divsChild>
    </w:div>
    <w:div w:id="985083560">
      <w:bodyDiv w:val="1"/>
      <w:marLeft w:val="0"/>
      <w:marRight w:val="0"/>
      <w:marTop w:val="0"/>
      <w:marBottom w:val="0"/>
      <w:divBdr>
        <w:top w:val="none" w:sz="0" w:space="0" w:color="auto"/>
        <w:left w:val="none" w:sz="0" w:space="0" w:color="auto"/>
        <w:bottom w:val="none" w:sz="0" w:space="0" w:color="auto"/>
        <w:right w:val="none" w:sz="0" w:space="0" w:color="auto"/>
      </w:divBdr>
    </w:div>
    <w:div w:id="997851311">
      <w:bodyDiv w:val="1"/>
      <w:marLeft w:val="0"/>
      <w:marRight w:val="0"/>
      <w:marTop w:val="0"/>
      <w:marBottom w:val="0"/>
      <w:divBdr>
        <w:top w:val="none" w:sz="0" w:space="0" w:color="auto"/>
        <w:left w:val="none" w:sz="0" w:space="0" w:color="auto"/>
        <w:bottom w:val="none" w:sz="0" w:space="0" w:color="auto"/>
        <w:right w:val="none" w:sz="0" w:space="0" w:color="auto"/>
      </w:divBdr>
      <w:divsChild>
        <w:div w:id="59988920">
          <w:marLeft w:val="0"/>
          <w:marRight w:val="0"/>
          <w:marTop w:val="0"/>
          <w:marBottom w:val="0"/>
          <w:divBdr>
            <w:top w:val="none" w:sz="0" w:space="0" w:color="auto"/>
            <w:left w:val="none" w:sz="0" w:space="0" w:color="auto"/>
            <w:bottom w:val="none" w:sz="0" w:space="0" w:color="auto"/>
            <w:right w:val="none" w:sz="0" w:space="0" w:color="auto"/>
          </w:divBdr>
        </w:div>
        <w:div w:id="130249463">
          <w:marLeft w:val="0"/>
          <w:marRight w:val="0"/>
          <w:marTop w:val="0"/>
          <w:marBottom w:val="0"/>
          <w:divBdr>
            <w:top w:val="none" w:sz="0" w:space="0" w:color="auto"/>
            <w:left w:val="none" w:sz="0" w:space="0" w:color="auto"/>
            <w:bottom w:val="none" w:sz="0" w:space="0" w:color="auto"/>
            <w:right w:val="none" w:sz="0" w:space="0" w:color="auto"/>
          </w:divBdr>
        </w:div>
        <w:div w:id="183786209">
          <w:marLeft w:val="0"/>
          <w:marRight w:val="0"/>
          <w:marTop w:val="0"/>
          <w:marBottom w:val="0"/>
          <w:divBdr>
            <w:top w:val="none" w:sz="0" w:space="0" w:color="auto"/>
            <w:left w:val="none" w:sz="0" w:space="0" w:color="auto"/>
            <w:bottom w:val="none" w:sz="0" w:space="0" w:color="auto"/>
            <w:right w:val="none" w:sz="0" w:space="0" w:color="auto"/>
          </w:divBdr>
        </w:div>
        <w:div w:id="195119147">
          <w:marLeft w:val="0"/>
          <w:marRight w:val="0"/>
          <w:marTop w:val="0"/>
          <w:marBottom w:val="0"/>
          <w:divBdr>
            <w:top w:val="none" w:sz="0" w:space="0" w:color="auto"/>
            <w:left w:val="none" w:sz="0" w:space="0" w:color="auto"/>
            <w:bottom w:val="none" w:sz="0" w:space="0" w:color="auto"/>
            <w:right w:val="none" w:sz="0" w:space="0" w:color="auto"/>
          </w:divBdr>
        </w:div>
        <w:div w:id="274144030">
          <w:marLeft w:val="0"/>
          <w:marRight w:val="0"/>
          <w:marTop w:val="0"/>
          <w:marBottom w:val="0"/>
          <w:divBdr>
            <w:top w:val="none" w:sz="0" w:space="0" w:color="auto"/>
            <w:left w:val="none" w:sz="0" w:space="0" w:color="auto"/>
            <w:bottom w:val="none" w:sz="0" w:space="0" w:color="auto"/>
            <w:right w:val="none" w:sz="0" w:space="0" w:color="auto"/>
          </w:divBdr>
        </w:div>
        <w:div w:id="333001227">
          <w:marLeft w:val="0"/>
          <w:marRight w:val="0"/>
          <w:marTop w:val="0"/>
          <w:marBottom w:val="0"/>
          <w:divBdr>
            <w:top w:val="none" w:sz="0" w:space="0" w:color="auto"/>
            <w:left w:val="none" w:sz="0" w:space="0" w:color="auto"/>
            <w:bottom w:val="none" w:sz="0" w:space="0" w:color="auto"/>
            <w:right w:val="none" w:sz="0" w:space="0" w:color="auto"/>
          </w:divBdr>
        </w:div>
        <w:div w:id="350424442">
          <w:marLeft w:val="0"/>
          <w:marRight w:val="0"/>
          <w:marTop w:val="0"/>
          <w:marBottom w:val="0"/>
          <w:divBdr>
            <w:top w:val="none" w:sz="0" w:space="0" w:color="auto"/>
            <w:left w:val="none" w:sz="0" w:space="0" w:color="auto"/>
            <w:bottom w:val="none" w:sz="0" w:space="0" w:color="auto"/>
            <w:right w:val="none" w:sz="0" w:space="0" w:color="auto"/>
          </w:divBdr>
        </w:div>
        <w:div w:id="364722297">
          <w:marLeft w:val="0"/>
          <w:marRight w:val="0"/>
          <w:marTop w:val="0"/>
          <w:marBottom w:val="0"/>
          <w:divBdr>
            <w:top w:val="none" w:sz="0" w:space="0" w:color="auto"/>
            <w:left w:val="none" w:sz="0" w:space="0" w:color="auto"/>
            <w:bottom w:val="none" w:sz="0" w:space="0" w:color="auto"/>
            <w:right w:val="none" w:sz="0" w:space="0" w:color="auto"/>
          </w:divBdr>
        </w:div>
        <w:div w:id="458837396">
          <w:marLeft w:val="0"/>
          <w:marRight w:val="0"/>
          <w:marTop w:val="0"/>
          <w:marBottom w:val="0"/>
          <w:divBdr>
            <w:top w:val="none" w:sz="0" w:space="0" w:color="auto"/>
            <w:left w:val="none" w:sz="0" w:space="0" w:color="auto"/>
            <w:bottom w:val="none" w:sz="0" w:space="0" w:color="auto"/>
            <w:right w:val="none" w:sz="0" w:space="0" w:color="auto"/>
          </w:divBdr>
        </w:div>
        <w:div w:id="476457869">
          <w:marLeft w:val="0"/>
          <w:marRight w:val="0"/>
          <w:marTop w:val="0"/>
          <w:marBottom w:val="0"/>
          <w:divBdr>
            <w:top w:val="none" w:sz="0" w:space="0" w:color="auto"/>
            <w:left w:val="none" w:sz="0" w:space="0" w:color="auto"/>
            <w:bottom w:val="none" w:sz="0" w:space="0" w:color="auto"/>
            <w:right w:val="none" w:sz="0" w:space="0" w:color="auto"/>
          </w:divBdr>
        </w:div>
        <w:div w:id="492767679">
          <w:marLeft w:val="0"/>
          <w:marRight w:val="0"/>
          <w:marTop w:val="0"/>
          <w:marBottom w:val="0"/>
          <w:divBdr>
            <w:top w:val="none" w:sz="0" w:space="0" w:color="auto"/>
            <w:left w:val="none" w:sz="0" w:space="0" w:color="auto"/>
            <w:bottom w:val="none" w:sz="0" w:space="0" w:color="auto"/>
            <w:right w:val="none" w:sz="0" w:space="0" w:color="auto"/>
          </w:divBdr>
        </w:div>
        <w:div w:id="496117878">
          <w:marLeft w:val="0"/>
          <w:marRight w:val="0"/>
          <w:marTop w:val="0"/>
          <w:marBottom w:val="0"/>
          <w:divBdr>
            <w:top w:val="none" w:sz="0" w:space="0" w:color="auto"/>
            <w:left w:val="none" w:sz="0" w:space="0" w:color="auto"/>
            <w:bottom w:val="none" w:sz="0" w:space="0" w:color="auto"/>
            <w:right w:val="none" w:sz="0" w:space="0" w:color="auto"/>
          </w:divBdr>
        </w:div>
        <w:div w:id="527376869">
          <w:marLeft w:val="0"/>
          <w:marRight w:val="0"/>
          <w:marTop w:val="0"/>
          <w:marBottom w:val="0"/>
          <w:divBdr>
            <w:top w:val="none" w:sz="0" w:space="0" w:color="auto"/>
            <w:left w:val="none" w:sz="0" w:space="0" w:color="auto"/>
            <w:bottom w:val="none" w:sz="0" w:space="0" w:color="auto"/>
            <w:right w:val="none" w:sz="0" w:space="0" w:color="auto"/>
          </w:divBdr>
        </w:div>
        <w:div w:id="548877985">
          <w:marLeft w:val="0"/>
          <w:marRight w:val="0"/>
          <w:marTop w:val="0"/>
          <w:marBottom w:val="0"/>
          <w:divBdr>
            <w:top w:val="none" w:sz="0" w:space="0" w:color="auto"/>
            <w:left w:val="none" w:sz="0" w:space="0" w:color="auto"/>
            <w:bottom w:val="none" w:sz="0" w:space="0" w:color="auto"/>
            <w:right w:val="none" w:sz="0" w:space="0" w:color="auto"/>
          </w:divBdr>
        </w:div>
        <w:div w:id="561407501">
          <w:marLeft w:val="0"/>
          <w:marRight w:val="0"/>
          <w:marTop w:val="0"/>
          <w:marBottom w:val="0"/>
          <w:divBdr>
            <w:top w:val="none" w:sz="0" w:space="0" w:color="auto"/>
            <w:left w:val="none" w:sz="0" w:space="0" w:color="auto"/>
            <w:bottom w:val="none" w:sz="0" w:space="0" w:color="auto"/>
            <w:right w:val="none" w:sz="0" w:space="0" w:color="auto"/>
          </w:divBdr>
        </w:div>
        <w:div w:id="573517504">
          <w:marLeft w:val="0"/>
          <w:marRight w:val="0"/>
          <w:marTop w:val="0"/>
          <w:marBottom w:val="0"/>
          <w:divBdr>
            <w:top w:val="none" w:sz="0" w:space="0" w:color="auto"/>
            <w:left w:val="none" w:sz="0" w:space="0" w:color="auto"/>
            <w:bottom w:val="none" w:sz="0" w:space="0" w:color="auto"/>
            <w:right w:val="none" w:sz="0" w:space="0" w:color="auto"/>
          </w:divBdr>
        </w:div>
        <w:div w:id="590163388">
          <w:marLeft w:val="0"/>
          <w:marRight w:val="0"/>
          <w:marTop w:val="0"/>
          <w:marBottom w:val="0"/>
          <w:divBdr>
            <w:top w:val="none" w:sz="0" w:space="0" w:color="auto"/>
            <w:left w:val="none" w:sz="0" w:space="0" w:color="auto"/>
            <w:bottom w:val="none" w:sz="0" w:space="0" w:color="auto"/>
            <w:right w:val="none" w:sz="0" w:space="0" w:color="auto"/>
          </w:divBdr>
        </w:div>
        <w:div w:id="595601317">
          <w:marLeft w:val="0"/>
          <w:marRight w:val="0"/>
          <w:marTop w:val="0"/>
          <w:marBottom w:val="0"/>
          <w:divBdr>
            <w:top w:val="none" w:sz="0" w:space="0" w:color="auto"/>
            <w:left w:val="none" w:sz="0" w:space="0" w:color="auto"/>
            <w:bottom w:val="none" w:sz="0" w:space="0" w:color="auto"/>
            <w:right w:val="none" w:sz="0" w:space="0" w:color="auto"/>
          </w:divBdr>
        </w:div>
        <w:div w:id="607465406">
          <w:marLeft w:val="0"/>
          <w:marRight w:val="0"/>
          <w:marTop w:val="0"/>
          <w:marBottom w:val="0"/>
          <w:divBdr>
            <w:top w:val="none" w:sz="0" w:space="0" w:color="auto"/>
            <w:left w:val="none" w:sz="0" w:space="0" w:color="auto"/>
            <w:bottom w:val="none" w:sz="0" w:space="0" w:color="auto"/>
            <w:right w:val="none" w:sz="0" w:space="0" w:color="auto"/>
          </w:divBdr>
        </w:div>
        <w:div w:id="619804783">
          <w:marLeft w:val="0"/>
          <w:marRight w:val="0"/>
          <w:marTop w:val="0"/>
          <w:marBottom w:val="0"/>
          <w:divBdr>
            <w:top w:val="none" w:sz="0" w:space="0" w:color="auto"/>
            <w:left w:val="none" w:sz="0" w:space="0" w:color="auto"/>
            <w:bottom w:val="none" w:sz="0" w:space="0" w:color="auto"/>
            <w:right w:val="none" w:sz="0" w:space="0" w:color="auto"/>
          </w:divBdr>
        </w:div>
        <w:div w:id="639118803">
          <w:marLeft w:val="0"/>
          <w:marRight w:val="0"/>
          <w:marTop w:val="0"/>
          <w:marBottom w:val="0"/>
          <w:divBdr>
            <w:top w:val="none" w:sz="0" w:space="0" w:color="auto"/>
            <w:left w:val="none" w:sz="0" w:space="0" w:color="auto"/>
            <w:bottom w:val="none" w:sz="0" w:space="0" w:color="auto"/>
            <w:right w:val="none" w:sz="0" w:space="0" w:color="auto"/>
          </w:divBdr>
        </w:div>
        <w:div w:id="669214031">
          <w:marLeft w:val="0"/>
          <w:marRight w:val="0"/>
          <w:marTop w:val="0"/>
          <w:marBottom w:val="0"/>
          <w:divBdr>
            <w:top w:val="none" w:sz="0" w:space="0" w:color="auto"/>
            <w:left w:val="none" w:sz="0" w:space="0" w:color="auto"/>
            <w:bottom w:val="none" w:sz="0" w:space="0" w:color="auto"/>
            <w:right w:val="none" w:sz="0" w:space="0" w:color="auto"/>
          </w:divBdr>
        </w:div>
        <w:div w:id="671688983">
          <w:marLeft w:val="0"/>
          <w:marRight w:val="0"/>
          <w:marTop w:val="0"/>
          <w:marBottom w:val="0"/>
          <w:divBdr>
            <w:top w:val="none" w:sz="0" w:space="0" w:color="auto"/>
            <w:left w:val="none" w:sz="0" w:space="0" w:color="auto"/>
            <w:bottom w:val="none" w:sz="0" w:space="0" w:color="auto"/>
            <w:right w:val="none" w:sz="0" w:space="0" w:color="auto"/>
          </w:divBdr>
        </w:div>
        <w:div w:id="687369846">
          <w:marLeft w:val="0"/>
          <w:marRight w:val="0"/>
          <w:marTop w:val="0"/>
          <w:marBottom w:val="0"/>
          <w:divBdr>
            <w:top w:val="none" w:sz="0" w:space="0" w:color="auto"/>
            <w:left w:val="none" w:sz="0" w:space="0" w:color="auto"/>
            <w:bottom w:val="none" w:sz="0" w:space="0" w:color="auto"/>
            <w:right w:val="none" w:sz="0" w:space="0" w:color="auto"/>
          </w:divBdr>
        </w:div>
        <w:div w:id="737435968">
          <w:marLeft w:val="0"/>
          <w:marRight w:val="0"/>
          <w:marTop w:val="0"/>
          <w:marBottom w:val="0"/>
          <w:divBdr>
            <w:top w:val="none" w:sz="0" w:space="0" w:color="auto"/>
            <w:left w:val="none" w:sz="0" w:space="0" w:color="auto"/>
            <w:bottom w:val="none" w:sz="0" w:space="0" w:color="auto"/>
            <w:right w:val="none" w:sz="0" w:space="0" w:color="auto"/>
          </w:divBdr>
        </w:div>
        <w:div w:id="750929262">
          <w:marLeft w:val="0"/>
          <w:marRight w:val="0"/>
          <w:marTop w:val="0"/>
          <w:marBottom w:val="0"/>
          <w:divBdr>
            <w:top w:val="none" w:sz="0" w:space="0" w:color="auto"/>
            <w:left w:val="none" w:sz="0" w:space="0" w:color="auto"/>
            <w:bottom w:val="none" w:sz="0" w:space="0" w:color="auto"/>
            <w:right w:val="none" w:sz="0" w:space="0" w:color="auto"/>
          </w:divBdr>
        </w:div>
        <w:div w:id="767964080">
          <w:marLeft w:val="0"/>
          <w:marRight w:val="0"/>
          <w:marTop w:val="0"/>
          <w:marBottom w:val="0"/>
          <w:divBdr>
            <w:top w:val="none" w:sz="0" w:space="0" w:color="auto"/>
            <w:left w:val="none" w:sz="0" w:space="0" w:color="auto"/>
            <w:bottom w:val="none" w:sz="0" w:space="0" w:color="auto"/>
            <w:right w:val="none" w:sz="0" w:space="0" w:color="auto"/>
          </w:divBdr>
        </w:div>
        <w:div w:id="781917332">
          <w:marLeft w:val="0"/>
          <w:marRight w:val="0"/>
          <w:marTop w:val="0"/>
          <w:marBottom w:val="0"/>
          <w:divBdr>
            <w:top w:val="none" w:sz="0" w:space="0" w:color="auto"/>
            <w:left w:val="none" w:sz="0" w:space="0" w:color="auto"/>
            <w:bottom w:val="none" w:sz="0" w:space="0" w:color="auto"/>
            <w:right w:val="none" w:sz="0" w:space="0" w:color="auto"/>
          </w:divBdr>
        </w:div>
        <w:div w:id="877083701">
          <w:marLeft w:val="0"/>
          <w:marRight w:val="0"/>
          <w:marTop w:val="0"/>
          <w:marBottom w:val="0"/>
          <w:divBdr>
            <w:top w:val="none" w:sz="0" w:space="0" w:color="auto"/>
            <w:left w:val="none" w:sz="0" w:space="0" w:color="auto"/>
            <w:bottom w:val="none" w:sz="0" w:space="0" w:color="auto"/>
            <w:right w:val="none" w:sz="0" w:space="0" w:color="auto"/>
          </w:divBdr>
        </w:div>
        <w:div w:id="920485155">
          <w:marLeft w:val="0"/>
          <w:marRight w:val="0"/>
          <w:marTop w:val="0"/>
          <w:marBottom w:val="0"/>
          <w:divBdr>
            <w:top w:val="none" w:sz="0" w:space="0" w:color="auto"/>
            <w:left w:val="none" w:sz="0" w:space="0" w:color="auto"/>
            <w:bottom w:val="none" w:sz="0" w:space="0" w:color="auto"/>
            <w:right w:val="none" w:sz="0" w:space="0" w:color="auto"/>
          </w:divBdr>
        </w:div>
        <w:div w:id="969170567">
          <w:marLeft w:val="0"/>
          <w:marRight w:val="0"/>
          <w:marTop w:val="0"/>
          <w:marBottom w:val="0"/>
          <w:divBdr>
            <w:top w:val="none" w:sz="0" w:space="0" w:color="auto"/>
            <w:left w:val="none" w:sz="0" w:space="0" w:color="auto"/>
            <w:bottom w:val="none" w:sz="0" w:space="0" w:color="auto"/>
            <w:right w:val="none" w:sz="0" w:space="0" w:color="auto"/>
          </w:divBdr>
        </w:div>
        <w:div w:id="989290467">
          <w:marLeft w:val="0"/>
          <w:marRight w:val="0"/>
          <w:marTop w:val="0"/>
          <w:marBottom w:val="0"/>
          <w:divBdr>
            <w:top w:val="none" w:sz="0" w:space="0" w:color="auto"/>
            <w:left w:val="none" w:sz="0" w:space="0" w:color="auto"/>
            <w:bottom w:val="none" w:sz="0" w:space="0" w:color="auto"/>
            <w:right w:val="none" w:sz="0" w:space="0" w:color="auto"/>
          </w:divBdr>
        </w:div>
        <w:div w:id="992686902">
          <w:marLeft w:val="0"/>
          <w:marRight w:val="0"/>
          <w:marTop w:val="0"/>
          <w:marBottom w:val="0"/>
          <w:divBdr>
            <w:top w:val="none" w:sz="0" w:space="0" w:color="auto"/>
            <w:left w:val="none" w:sz="0" w:space="0" w:color="auto"/>
            <w:bottom w:val="none" w:sz="0" w:space="0" w:color="auto"/>
            <w:right w:val="none" w:sz="0" w:space="0" w:color="auto"/>
          </w:divBdr>
        </w:div>
        <w:div w:id="1002440176">
          <w:marLeft w:val="0"/>
          <w:marRight w:val="0"/>
          <w:marTop w:val="0"/>
          <w:marBottom w:val="0"/>
          <w:divBdr>
            <w:top w:val="none" w:sz="0" w:space="0" w:color="auto"/>
            <w:left w:val="none" w:sz="0" w:space="0" w:color="auto"/>
            <w:bottom w:val="none" w:sz="0" w:space="0" w:color="auto"/>
            <w:right w:val="none" w:sz="0" w:space="0" w:color="auto"/>
          </w:divBdr>
        </w:div>
        <w:div w:id="1159885870">
          <w:marLeft w:val="0"/>
          <w:marRight w:val="0"/>
          <w:marTop w:val="0"/>
          <w:marBottom w:val="0"/>
          <w:divBdr>
            <w:top w:val="none" w:sz="0" w:space="0" w:color="auto"/>
            <w:left w:val="none" w:sz="0" w:space="0" w:color="auto"/>
            <w:bottom w:val="none" w:sz="0" w:space="0" w:color="auto"/>
            <w:right w:val="none" w:sz="0" w:space="0" w:color="auto"/>
          </w:divBdr>
        </w:div>
        <w:div w:id="1188712542">
          <w:marLeft w:val="0"/>
          <w:marRight w:val="0"/>
          <w:marTop w:val="0"/>
          <w:marBottom w:val="0"/>
          <w:divBdr>
            <w:top w:val="none" w:sz="0" w:space="0" w:color="auto"/>
            <w:left w:val="none" w:sz="0" w:space="0" w:color="auto"/>
            <w:bottom w:val="none" w:sz="0" w:space="0" w:color="auto"/>
            <w:right w:val="none" w:sz="0" w:space="0" w:color="auto"/>
          </w:divBdr>
        </w:div>
        <w:div w:id="1247568222">
          <w:marLeft w:val="0"/>
          <w:marRight w:val="0"/>
          <w:marTop w:val="0"/>
          <w:marBottom w:val="0"/>
          <w:divBdr>
            <w:top w:val="none" w:sz="0" w:space="0" w:color="auto"/>
            <w:left w:val="none" w:sz="0" w:space="0" w:color="auto"/>
            <w:bottom w:val="none" w:sz="0" w:space="0" w:color="auto"/>
            <w:right w:val="none" w:sz="0" w:space="0" w:color="auto"/>
          </w:divBdr>
        </w:div>
        <w:div w:id="1346206460">
          <w:marLeft w:val="0"/>
          <w:marRight w:val="0"/>
          <w:marTop w:val="0"/>
          <w:marBottom w:val="0"/>
          <w:divBdr>
            <w:top w:val="none" w:sz="0" w:space="0" w:color="auto"/>
            <w:left w:val="none" w:sz="0" w:space="0" w:color="auto"/>
            <w:bottom w:val="none" w:sz="0" w:space="0" w:color="auto"/>
            <w:right w:val="none" w:sz="0" w:space="0" w:color="auto"/>
          </w:divBdr>
        </w:div>
        <w:div w:id="1364984186">
          <w:marLeft w:val="0"/>
          <w:marRight w:val="0"/>
          <w:marTop w:val="0"/>
          <w:marBottom w:val="0"/>
          <w:divBdr>
            <w:top w:val="none" w:sz="0" w:space="0" w:color="auto"/>
            <w:left w:val="none" w:sz="0" w:space="0" w:color="auto"/>
            <w:bottom w:val="none" w:sz="0" w:space="0" w:color="auto"/>
            <w:right w:val="none" w:sz="0" w:space="0" w:color="auto"/>
          </w:divBdr>
        </w:div>
        <w:div w:id="1384672910">
          <w:marLeft w:val="0"/>
          <w:marRight w:val="0"/>
          <w:marTop w:val="0"/>
          <w:marBottom w:val="0"/>
          <w:divBdr>
            <w:top w:val="none" w:sz="0" w:space="0" w:color="auto"/>
            <w:left w:val="none" w:sz="0" w:space="0" w:color="auto"/>
            <w:bottom w:val="none" w:sz="0" w:space="0" w:color="auto"/>
            <w:right w:val="none" w:sz="0" w:space="0" w:color="auto"/>
          </w:divBdr>
        </w:div>
        <w:div w:id="1399281162">
          <w:marLeft w:val="0"/>
          <w:marRight w:val="0"/>
          <w:marTop w:val="0"/>
          <w:marBottom w:val="0"/>
          <w:divBdr>
            <w:top w:val="none" w:sz="0" w:space="0" w:color="auto"/>
            <w:left w:val="none" w:sz="0" w:space="0" w:color="auto"/>
            <w:bottom w:val="none" w:sz="0" w:space="0" w:color="auto"/>
            <w:right w:val="none" w:sz="0" w:space="0" w:color="auto"/>
          </w:divBdr>
        </w:div>
        <w:div w:id="1414426543">
          <w:marLeft w:val="0"/>
          <w:marRight w:val="0"/>
          <w:marTop w:val="0"/>
          <w:marBottom w:val="0"/>
          <w:divBdr>
            <w:top w:val="none" w:sz="0" w:space="0" w:color="auto"/>
            <w:left w:val="none" w:sz="0" w:space="0" w:color="auto"/>
            <w:bottom w:val="none" w:sz="0" w:space="0" w:color="auto"/>
            <w:right w:val="none" w:sz="0" w:space="0" w:color="auto"/>
          </w:divBdr>
        </w:div>
        <w:div w:id="1419327476">
          <w:marLeft w:val="0"/>
          <w:marRight w:val="0"/>
          <w:marTop w:val="0"/>
          <w:marBottom w:val="0"/>
          <w:divBdr>
            <w:top w:val="none" w:sz="0" w:space="0" w:color="auto"/>
            <w:left w:val="none" w:sz="0" w:space="0" w:color="auto"/>
            <w:bottom w:val="none" w:sz="0" w:space="0" w:color="auto"/>
            <w:right w:val="none" w:sz="0" w:space="0" w:color="auto"/>
          </w:divBdr>
        </w:div>
        <w:div w:id="1433745336">
          <w:marLeft w:val="0"/>
          <w:marRight w:val="0"/>
          <w:marTop w:val="0"/>
          <w:marBottom w:val="0"/>
          <w:divBdr>
            <w:top w:val="none" w:sz="0" w:space="0" w:color="auto"/>
            <w:left w:val="none" w:sz="0" w:space="0" w:color="auto"/>
            <w:bottom w:val="none" w:sz="0" w:space="0" w:color="auto"/>
            <w:right w:val="none" w:sz="0" w:space="0" w:color="auto"/>
          </w:divBdr>
        </w:div>
        <w:div w:id="1464612751">
          <w:marLeft w:val="0"/>
          <w:marRight w:val="0"/>
          <w:marTop w:val="0"/>
          <w:marBottom w:val="0"/>
          <w:divBdr>
            <w:top w:val="none" w:sz="0" w:space="0" w:color="auto"/>
            <w:left w:val="none" w:sz="0" w:space="0" w:color="auto"/>
            <w:bottom w:val="none" w:sz="0" w:space="0" w:color="auto"/>
            <w:right w:val="none" w:sz="0" w:space="0" w:color="auto"/>
          </w:divBdr>
        </w:div>
        <w:div w:id="1465008115">
          <w:marLeft w:val="0"/>
          <w:marRight w:val="0"/>
          <w:marTop w:val="0"/>
          <w:marBottom w:val="0"/>
          <w:divBdr>
            <w:top w:val="none" w:sz="0" w:space="0" w:color="auto"/>
            <w:left w:val="none" w:sz="0" w:space="0" w:color="auto"/>
            <w:bottom w:val="none" w:sz="0" w:space="0" w:color="auto"/>
            <w:right w:val="none" w:sz="0" w:space="0" w:color="auto"/>
          </w:divBdr>
        </w:div>
        <w:div w:id="1465467065">
          <w:marLeft w:val="0"/>
          <w:marRight w:val="0"/>
          <w:marTop w:val="0"/>
          <w:marBottom w:val="0"/>
          <w:divBdr>
            <w:top w:val="none" w:sz="0" w:space="0" w:color="auto"/>
            <w:left w:val="none" w:sz="0" w:space="0" w:color="auto"/>
            <w:bottom w:val="none" w:sz="0" w:space="0" w:color="auto"/>
            <w:right w:val="none" w:sz="0" w:space="0" w:color="auto"/>
          </w:divBdr>
        </w:div>
        <w:div w:id="1470436836">
          <w:marLeft w:val="0"/>
          <w:marRight w:val="0"/>
          <w:marTop w:val="0"/>
          <w:marBottom w:val="0"/>
          <w:divBdr>
            <w:top w:val="none" w:sz="0" w:space="0" w:color="auto"/>
            <w:left w:val="none" w:sz="0" w:space="0" w:color="auto"/>
            <w:bottom w:val="none" w:sz="0" w:space="0" w:color="auto"/>
            <w:right w:val="none" w:sz="0" w:space="0" w:color="auto"/>
          </w:divBdr>
        </w:div>
        <w:div w:id="1551380813">
          <w:marLeft w:val="0"/>
          <w:marRight w:val="0"/>
          <w:marTop w:val="0"/>
          <w:marBottom w:val="0"/>
          <w:divBdr>
            <w:top w:val="none" w:sz="0" w:space="0" w:color="auto"/>
            <w:left w:val="none" w:sz="0" w:space="0" w:color="auto"/>
            <w:bottom w:val="none" w:sz="0" w:space="0" w:color="auto"/>
            <w:right w:val="none" w:sz="0" w:space="0" w:color="auto"/>
          </w:divBdr>
        </w:div>
        <w:div w:id="1559391529">
          <w:marLeft w:val="0"/>
          <w:marRight w:val="0"/>
          <w:marTop w:val="0"/>
          <w:marBottom w:val="0"/>
          <w:divBdr>
            <w:top w:val="none" w:sz="0" w:space="0" w:color="auto"/>
            <w:left w:val="none" w:sz="0" w:space="0" w:color="auto"/>
            <w:bottom w:val="none" w:sz="0" w:space="0" w:color="auto"/>
            <w:right w:val="none" w:sz="0" w:space="0" w:color="auto"/>
          </w:divBdr>
        </w:div>
        <w:div w:id="1591354388">
          <w:marLeft w:val="0"/>
          <w:marRight w:val="0"/>
          <w:marTop w:val="0"/>
          <w:marBottom w:val="0"/>
          <w:divBdr>
            <w:top w:val="none" w:sz="0" w:space="0" w:color="auto"/>
            <w:left w:val="none" w:sz="0" w:space="0" w:color="auto"/>
            <w:bottom w:val="none" w:sz="0" w:space="0" w:color="auto"/>
            <w:right w:val="none" w:sz="0" w:space="0" w:color="auto"/>
          </w:divBdr>
        </w:div>
        <w:div w:id="1647583537">
          <w:marLeft w:val="0"/>
          <w:marRight w:val="0"/>
          <w:marTop w:val="0"/>
          <w:marBottom w:val="0"/>
          <w:divBdr>
            <w:top w:val="none" w:sz="0" w:space="0" w:color="auto"/>
            <w:left w:val="none" w:sz="0" w:space="0" w:color="auto"/>
            <w:bottom w:val="none" w:sz="0" w:space="0" w:color="auto"/>
            <w:right w:val="none" w:sz="0" w:space="0" w:color="auto"/>
          </w:divBdr>
        </w:div>
        <w:div w:id="1653825207">
          <w:marLeft w:val="0"/>
          <w:marRight w:val="0"/>
          <w:marTop w:val="0"/>
          <w:marBottom w:val="0"/>
          <w:divBdr>
            <w:top w:val="none" w:sz="0" w:space="0" w:color="auto"/>
            <w:left w:val="none" w:sz="0" w:space="0" w:color="auto"/>
            <w:bottom w:val="none" w:sz="0" w:space="0" w:color="auto"/>
            <w:right w:val="none" w:sz="0" w:space="0" w:color="auto"/>
          </w:divBdr>
        </w:div>
        <w:div w:id="1665936514">
          <w:marLeft w:val="0"/>
          <w:marRight w:val="0"/>
          <w:marTop w:val="0"/>
          <w:marBottom w:val="0"/>
          <w:divBdr>
            <w:top w:val="none" w:sz="0" w:space="0" w:color="auto"/>
            <w:left w:val="none" w:sz="0" w:space="0" w:color="auto"/>
            <w:bottom w:val="none" w:sz="0" w:space="0" w:color="auto"/>
            <w:right w:val="none" w:sz="0" w:space="0" w:color="auto"/>
          </w:divBdr>
        </w:div>
        <w:div w:id="1730760168">
          <w:marLeft w:val="0"/>
          <w:marRight w:val="0"/>
          <w:marTop w:val="0"/>
          <w:marBottom w:val="0"/>
          <w:divBdr>
            <w:top w:val="none" w:sz="0" w:space="0" w:color="auto"/>
            <w:left w:val="none" w:sz="0" w:space="0" w:color="auto"/>
            <w:bottom w:val="none" w:sz="0" w:space="0" w:color="auto"/>
            <w:right w:val="none" w:sz="0" w:space="0" w:color="auto"/>
          </w:divBdr>
        </w:div>
        <w:div w:id="1743216716">
          <w:marLeft w:val="0"/>
          <w:marRight w:val="0"/>
          <w:marTop w:val="0"/>
          <w:marBottom w:val="0"/>
          <w:divBdr>
            <w:top w:val="none" w:sz="0" w:space="0" w:color="auto"/>
            <w:left w:val="none" w:sz="0" w:space="0" w:color="auto"/>
            <w:bottom w:val="none" w:sz="0" w:space="0" w:color="auto"/>
            <w:right w:val="none" w:sz="0" w:space="0" w:color="auto"/>
          </w:divBdr>
        </w:div>
        <w:div w:id="1778520495">
          <w:marLeft w:val="0"/>
          <w:marRight w:val="0"/>
          <w:marTop w:val="0"/>
          <w:marBottom w:val="0"/>
          <w:divBdr>
            <w:top w:val="none" w:sz="0" w:space="0" w:color="auto"/>
            <w:left w:val="none" w:sz="0" w:space="0" w:color="auto"/>
            <w:bottom w:val="none" w:sz="0" w:space="0" w:color="auto"/>
            <w:right w:val="none" w:sz="0" w:space="0" w:color="auto"/>
          </w:divBdr>
        </w:div>
        <w:div w:id="1845125843">
          <w:marLeft w:val="0"/>
          <w:marRight w:val="0"/>
          <w:marTop w:val="0"/>
          <w:marBottom w:val="0"/>
          <w:divBdr>
            <w:top w:val="none" w:sz="0" w:space="0" w:color="auto"/>
            <w:left w:val="none" w:sz="0" w:space="0" w:color="auto"/>
            <w:bottom w:val="none" w:sz="0" w:space="0" w:color="auto"/>
            <w:right w:val="none" w:sz="0" w:space="0" w:color="auto"/>
          </w:divBdr>
        </w:div>
        <w:div w:id="1859077382">
          <w:marLeft w:val="0"/>
          <w:marRight w:val="0"/>
          <w:marTop w:val="0"/>
          <w:marBottom w:val="0"/>
          <w:divBdr>
            <w:top w:val="none" w:sz="0" w:space="0" w:color="auto"/>
            <w:left w:val="none" w:sz="0" w:space="0" w:color="auto"/>
            <w:bottom w:val="none" w:sz="0" w:space="0" w:color="auto"/>
            <w:right w:val="none" w:sz="0" w:space="0" w:color="auto"/>
          </w:divBdr>
        </w:div>
        <w:div w:id="1868593391">
          <w:marLeft w:val="0"/>
          <w:marRight w:val="0"/>
          <w:marTop w:val="0"/>
          <w:marBottom w:val="0"/>
          <w:divBdr>
            <w:top w:val="none" w:sz="0" w:space="0" w:color="auto"/>
            <w:left w:val="none" w:sz="0" w:space="0" w:color="auto"/>
            <w:bottom w:val="none" w:sz="0" w:space="0" w:color="auto"/>
            <w:right w:val="none" w:sz="0" w:space="0" w:color="auto"/>
          </w:divBdr>
        </w:div>
        <w:div w:id="1870143881">
          <w:marLeft w:val="0"/>
          <w:marRight w:val="0"/>
          <w:marTop w:val="0"/>
          <w:marBottom w:val="0"/>
          <w:divBdr>
            <w:top w:val="none" w:sz="0" w:space="0" w:color="auto"/>
            <w:left w:val="none" w:sz="0" w:space="0" w:color="auto"/>
            <w:bottom w:val="none" w:sz="0" w:space="0" w:color="auto"/>
            <w:right w:val="none" w:sz="0" w:space="0" w:color="auto"/>
          </w:divBdr>
        </w:div>
        <w:div w:id="1940018066">
          <w:marLeft w:val="0"/>
          <w:marRight w:val="0"/>
          <w:marTop w:val="0"/>
          <w:marBottom w:val="0"/>
          <w:divBdr>
            <w:top w:val="none" w:sz="0" w:space="0" w:color="auto"/>
            <w:left w:val="none" w:sz="0" w:space="0" w:color="auto"/>
            <w:bottom w:val="none" w:sz="0" w:space="0" w:color="auto"/>
            <w:right w:val="none" w:sz="0" w:space="0" w:color="auto"/>
          </w:divBdr>
        </w:div>
        <w:div w:id="1943343312">
          <w:marLeft w:val="0"/>
          <w:marRight w:val="0"/>
          <w:marTop w:val="0"/>
          <w:marBottom w:val="0"/>
          <w:divBdr>
            <w:top w:val="none" w:sz="0" w:space="0" w:color="auto"/>
            <w:left w:val="none" w:sz="0" w:space="0" w:color="auto"/>
            <w:bottom w:val="none" w:sz="0" w:space="0" w:color="auto"/>
            <w:right w:val="none" w:sz="0" w:space="0" w:color="auto"/>
          </w:divBdr>
        </w:div>
        <w:div w:id="1977180702">
          <w:marLeft w:val="0"/>
          <w:marRight w:val="0"/>
          <w:marTop w:val="0"/>
          <w:marBottom w:val="0"/>
          <w:divBdr>
            <w:top w:val="none" w:sz="0" w:space="0" w:color="auto"/>
            <w:left w:val="none" w:sz="0" w:space="0" w:color="auto"/>
            <w:bottom w:val="none" w:sz="0" w:space="0" w:color="auto"/>
            <w:right w:val="none" w:sz="0" w:space="0" w:color="auto"/>
          </w:divBdr>
        </w:div>
        <w:div w:id="1979869747">
          <w:marLeft w:val="0"/>
          <w:marRight w:val="0"/>
          <w:marTop w:val="0"/>
          <w:marBottom w:val="0"/>
          <w:divBdr>
            <w:top w:val="none" w:sz="0" w:space="0" w:color="auto"/>
            <w:left w:val="none" w:sz="0" w:space="0" w:color="auto"/>
            <w:bottom w:val="none" w:sz="0" w:space="0" w:color="auto"/>
            <w:right w:val="none" w:sz="0" w:space="0" w:color="auto"/>
          </w:divBdr>
        </w:div>
        <w:div w:id="2047364292">
          <w:marLeft w:val="0"/>
          <w:marRight w:val="0"/>
          <w:marTop w:val="0"/>
          <w:marBottom w:val="0"/>
          <w:divBdr>
            <w:top w:val="none" w:sz="0" w:space="0" w:color="auto"/>
            <w:left w:val="none" w:sz="0" w:space="0" w:color="auto"/>
            <w:bottom w:val="none" w:sz="0" w:space="0" w:color="auto"/>
            <w:right w:val="none" w:sz="0" w:space="0" w:color="auto"/>
          </w:divBdr>
        </w:div>
        <w:div w:id="2060591070">
          <w:marLeft w:val="0"/>
          <w:marRight w:val="0"/>
          <w:marTop w:val="0"/>
          <w:marBottom w:val="0"/>
          <w:divBdr>
            <w:top w:val="none" w:sz="0" w:space="0" w:color="auto"/>
            <w:left w:val="none" w:sz="0" w:space="0" w:color="auto"/>
            <w:bottom w:val="none" w:sz="0" w:space="0" w:color="auto"/>
            <w:right w:val="none" w:sz="0" w:space="0" w:color="auto"/>
          </w:divBdr>
        </w:div>
        <w:div w:id="2070109136">
          <w:marLeft w:val="0"/>
          <w:marRight w:val="0"/>
          <w:marTop w:val="0"/>
          <w:marBottom w:val="0"/>
          <w:divBdr>
            <w:top w:val="none" w:sz="0" w:space="0" w:color="auto"/>
            <w:left w:val="none" w:sz="0" w:space="0" w:color="auto"/>
            <w:bottom w:val="none" w:sz="0" w:space="0" w:color="auto"/>
            <w:right w:val="none" w:sz="0" w:space="0" w:color="auto"/>
          </w:divBdr>
        </w:div>
        <w:div w:id="2071225465">
          <w:marLeft w:val="0"/>
          <w:marRight w:val="0"/>
          <w:marTop w:val="0"/>
          <w:marBottom w:val="0"/>
          <w:divBdr>
            <w:top w:val="none" w:sz="0" w:space="0" w:color="auto"/>
            <w:left w:val="none" w:sz="0" w:space="0" w:color="auto"/>
            <w:bottom w:val="none" w:sz="0" w:space="0" w:color="auto"/>
            <w:right w:val="none" w:sz="0" w:space="0" w:color="auto"/>
          </w:divBdr>
        </w:div>
        <w:div w:id="2126464294">
          <w:marLeft w:val="0"/>
          <w:marRight w:val="0"/>
          <w:marTop w:val="0"/>
          <w:marBottom w:val="0"/>
          <w:divBdr>
            <w:top w:val="none" w:sz="0" w:space="0" w:color="auto"/>
            <w:left w:val="none" w:sz="0" w:space="0" w:color="auto"/>
            <w:bottom w:val="none" w:sz="0" w:space="0" w:color="auto"/>
            <w:right w:val="none" w:sz="0" w:space="0" w:color="auto"/>
          </w:divBdr>
        </w:div>
      </w:divsChild>
    </w:div>
    <w:div w:id="1011907124">
      <w:bodyDiv w:val="1"/>
      <w:marLeft w:val="0"/>
      <w:marRight w:val="0"/>
      <w:marTop w:val="0"/>
      <w:marBottom w:val="0"/>
      <w:divBdr>
        <w:top w:val="none" w:sz="0" w:space="0" w:color="auto"/>
        <w:left w:val="none" w:sz="0" w:space="0" w:color="auto"/>
        <w:bottom w:val="none" w:sz="0" w:space="0" w:color="auto"/>
        <w:right w:val="none" w:sz="0" w:space="0" w:color="auto"/>
      </w:divBdr>
      <w:divsChild>
        <w:div w:id="1831485519">
          <w:marLeft w:val="0"/>
          <w:marRight w:val="0"/>
          <w:marTop w:val="0"/>
          <w:marBottom w:val="0"/>
          <w:divBdr>
            <w:top w:val="none" w:sz="0" w:space="0" w:color="auto"/>
            <w:left w:val="none" w:sz="0" w:space="0" w:color="auto"/>
            <w:bottom w:val="none" w:sz="0" w:space="0" w:color="auto"/>
            <w:right w:val="none" w:sz="0" w:space="0" w:color="auto"/>
          </w:divBdr>
        </w:div>
      </w:divsChild>
    </w:div>
    <w:div w:id="1012341111">
      <w:bodyDiv w:val="1"/>
      <w:marLeft w:val="0"/>
      <w:marRight w:val="0"/>
      <w:marTop w:val="0"/>
      <w:marBottom w:val="0"/>
      <w:divBdr>
        <w:top w:val="none" w:sz="0" w:space="0" w:color="auto"/>
        <w:left w:val="none" w:sz="0" w:space="0" w:color="auto"/>
        <w:bottom w:val="none" w:sz="0" w:space="0" w:color="auto"/>
        <w:right w:val="none" w:sz="0" w:space="0" w:color="auto"/>
      </w:divBdr>
    </w:div>
    <w:div w:id="1013147434">
      <w:bodyDiv w:val="1"/>
      <w:marLeft w:val="0"/>
      <w:marRight w:val="0"/>
      <w:marTop w:val="0"/>
      <w:marBottom w:val="0"/>
      <w:divBdr>
        <w:top w:val="none" w:sz="0" w:space="0" w:color="auto"/>
        <w:left w:val="none" w:sz="0" w:space="0" w:color="auto"/>
        <w:bottom w:val="none" w:sz="0" w:space="0" w:color="auto"/>
        <w:right w:val="none" w:sz="0" w:space="0" w:color="auto"/>
      </w:divBdr>
      <w:divsChild>
        <w:div w:id="803889534">
          <w:marLeft w:val="0"/>
          <w:marRight w:val="0"/>
          <w:marTop w:val="0"/>
          <w:marBottom w:val="0"/>
          <w:divBdr>
            <w:top w:val="none" w:sz="0" w:space="0" w:color="auto"/>
            <w:left w:val="none" w:sz="0" w:space="0" w:color="auto"/>
            <w:bottom w:val="none" w:sz="0" w:space="0" w:color="auto"/>
            <w:right w:val="none" w:sz="0" w:space="0" w:color="auto"/>
          </w:divBdr>
        </w:div>
      </w:divsChild>
    </w:div>
    <w:div w:id="1030030918">
      <w:bodyDiv w:val="1"/>
      <w:marLeft w:val="0"/>
      <w:marRight w:val="0"/>
      <w:marTop w:val="0"/>
      <w:marBottom w:val="0"/>
      <w:divBdr>
        <w:top w:val="none" w:sz="0" w:space="0" w:color="auto"/>
        <w:left w:val="none" w:sz="0" w:space="0" w:color="auto"/>
        <w:bottom w:val="none" w:sz="0" w:space="0" w:color="auto"/>
        <w:right w:val="none" w:sz="0" w:space="0" w:color="auto"/>
      </w:divBdr>
    </w:div>
    <w:div w:id="1030688961">
      <w:bodyDiv w:val="1"/>
      <w:marLeft w:val="0"/>
      <w:marRight w:val="0"/>
      <w:marTop w:val="0"/>
      <w:marBottom w:val="0"/>
      <w:divBdr>
        <w:top w:val="none" w:sz="0" w:space="0" w:color="auto"/>
        <w:left w:val="none" w:sz="0" w:space="0" w:color="auto"/>
        <w:bottom w:val="none" w:sz="0" w:space="0" w:color="auto"/>
        <w:right w:val="none" w:sz="0" w:space="0" w:color="auto"/>
      </w:divBdr>
    </w:div>
    <w:div w:id="1031303913">
      <w:bodyDiv w:val="1"/>
      <w:marLeft w:val="0"/>
      <w:marRight w:val="0"/>
      <w:marTop w:val="0"/>
      <w:marBottom w:val="0"/>
      <w:divBdr>
        <w:top w:val="none" w:sz="0" w:space="0" w:color="auto"/>
        <w:left w:val="none" w:sz="0" w:space="0" w:color="auto"/>
        <w:bottom w:val="none" w:sz="0" w:space="0" w:color="auto"/>
        <w:right w:val="none" w:sz="0" w:space="0" w:color="auto"/>
      </w:divBdr>
    </w:div>
    <w:div w:id="1048143147">
      <w:bodyDiv w:val="1"/>
      <w:marLeft w:val="0"/>
      <w:marRight w:val="0"/>
      <w:marTop w:val="0"/>
      <w:marBottom w:val="0"/>
      <w:divBdr>
        <w:top w:val="none" w:sz="0" w:space="0" w:color="auto"/>
        <w:left w:val="none" w:sz="0" w:space="0" w:color="auto"/>
        <w:bottom w:val="none" w:sz="0" w:space="0" w:color="auto"/>
        <w:right w:val="none" w:sz="0" w:space="0" w:color="auto"/>
      </w:divBdr>
    </w:div>
    <w:div w:id="1057977258">
      <w:bodyDiv w:val="1"/>
      <w:marLeft w:val="0"/>
      <w:marRight w:val="0"/>
      <w:marTop w:val="0"/>
      <w:marBottom w:val="0"/>
      <w:divBdr>
        <w:top w:val="none" w:sz="0" w:space="0" w:color="auto"/>
        <w:left w:val="none" w:sz="0" w:space="0" w:color="auto"/>
        <w:bottom w:val="none" w:sz="0" w:space="0" w:color="auto"/>
        <w:right w:val="none" w:sz="0" w:space="0" w:color="auto"/>
      </w:divBdr>
    </w:div>
    <w:div w:id="1063993152">
      <w:bodyDiv w:val="1"/>
      <w:marLeft w:val="0"/>
      <w:marRight w:val="0"/>
      <w:marTop w:val="0"/>
      <w:marBottom w:val="0"/>
      <w:divBdr>
        <w:top w:val="none" w:sz="0" w:space="0" w:color="auto"/>
        <w:left w:val="none" w:sz="0" w:space="0" w:color="auto"/>
        <w:bottom w:val="none" w:sz="0" w:space="0" w:color="auto"/>
        <w:right w:val="none" w:sz="0" w:space="0" w:color="auto"/>
      </w:divBdr>
      <w:divsChild>
        <w:div w:id="750198461">
          <w:marLeft w:val="0"/>
          <w:marRight w:val="0"/>
          <w:marTop w:val="0"/>
          <w:marBottom w:val="0"/>
          <w:divBdr>
            <w:top w:val="none" w:sz="0" w:space="0" w:color="auto"/>
            <w:left w:val="none" w:sz="0" w:space="0" w:color="auto"/>
            <w:bottom w:val="none" w:sz="0" w:space="0" w:color="auto"/>
            <w:right w:val="none" w:sz="0" w:space="0" w:color="auto"/>
          </w:divBdr>
        </w:div>
      </w:divsChild>
    </w:div>
    <w:div w:id="1083799305">
      <w:bodyDiv w:val="1"/>
      <w:marLeft w:val="0"/>
      <w:marRight w:val="0"/>
      <w:marTop w:val="0"/>
      <w:marBottom w:val="0"/>
      <w:divBdr>
        <w:top w:val="none" w:sz="0" w:space="0" w:color="auto"/>
        <w:left w:val="none" w:sz="0" w:space="0" w:color="auto"/>
        <w:bottom w:val="none" w:sz="0" w:space="0" w:color="auto"/>
        <w:right w:val="none" w:sz="0" w:space="0" w:color="auto"/>
      </w:divBdr>
      <w:divsChild>
        <w:div w:id="2025787031">
          <w:marLeft w:val="0"/>
          <w:marRight w:val="0"/>
          <w:marTop w:val="0"/>
          <w:marBottom w:val="0"/>
          <w:divBdr>
            <w:top w:val="none" w:sz="0" w:space="0" w:color="auto"/>
            <w:left w:val="none" w:sz="0" w:space="0" w:color="auto"/>
            <w:bottom w:val="none" w:sz="0" w:space="0" w:color="auto"/>
            <w:right w:val="none" w:sz="0" w:space="0" w:color="auto"/>
          </w:divBdr>
        </w:div>
      </w:divsChild>
    </w:div>
    <w:div w:id="1084762416">
      <w:bodyDiv w:val="1"/>
      <w:marLeft w:val="0"/>
      <w:marRight w:val="0"/>
      <w:marTop w:val="0"/>
      <w:marBottom w:val="0"/>
      <w:divBdr>
        <w:top w:val="none" w:sz="0" w:space="0" w:color="auto"/>
        <w:left w:val="none" w:sz="0" w:space="0" w:color="auto"/>
        <w:bottom w:val="none" w:sz="0" w:space="0" w:color="auto"/>
        <w:right w:val="none" w:sz="0" w:space="0" w:color="auto"/>
      </w:divBdr>
      <w:divsChild>
        <w:div w:id="923415544">
          <w:marLeft w:val="0"/>
          <w:marRight w:val="0"/>
          <w:marTop w:val="0"/>
          <w:marBottom w:val="0"/>
          <w:divBdr>
            <w:top w:val="none" w:sz="0" w:space="0" w:color="auto"/>
            <w:left w:val="none" w:sz="0" w:space="0" w:color="auto"/>
            <w:bottom w:val="none" w:sz="0" w:space="0" w:color="auto"/>
            <w:right w:val="none" w:sz="0" w:space="0" w:color="auto"/>
          </w:divBdr>
        </w:div>
      </w:divsChild>
    </w:div>
    <w:div w:id="1091006974">
      <w:bodyDiv w:val="1"/>
      <w:marLeft w:val="0"/>
      <w:marRight w:val="0"/>
      <w:marTop w:val="0"/>
      <w:marBottom w:val="0"/>
      <w:divBdr>
        <w:top w:val="none" w:sz="0" w:space="0" w:color="auto"/>
        <w:left w:val="none" w:sz="0" w:space="0" w:color="auto"/>
        <w:bottom w:val="none" w:sz="0" w:space="0" w:color="auto"/>
        <w:right w:val="none" w:sz="0" w:space="0" w:color="auto"/>
      </w:divBdr>
    </w:div>
    <w:div w:id="1094545363">
      <w:bodyDiv w:val="1"/>
      <w:marLeft w:val="0"/>
      <w:marRight w:val="0"/>
      <w:marTop w:val="0"/>
      <w:marBottom w:val="0"/>
      <w:divBdr>
        <w:top w:val="none" w:sz="0" w:space="0" w:color="auto"/>
        <w:left w:val="none" w:sz="0" w:space="0" w:color="auto"/>
        <w:bottom w:val="none" w:sz="0" w:space="0" w:color="auto"/>
        <w:right w:val="none" w:sz="0" w:space="0" w:color="auto"/>
      </w:divBdr>
    </w:div>
    <w:div w:id="1109201760">
      <w:bodyDiv w:val="1"/>
      <w:marLeft w:val="0"/>
      <w:marRight w:val="0"/>
      <w:marTop w:val="0"/>
      <w:marBottom w:val="0"/>
      <w:divBdr>
        <w:top w:val="none" w:sz="0" w:space="0" w:color="auto"/>
        <w:left w:val="none" w:sz="0" w:space="0" w:color="auto"/>
        <w:bottom w:val="none" w:sz="0" w:space="0" w:color="auto"/>
        <w:right w:val="none" w:sz="0" w:space="0" w:color="auto"/>
      </w:divBdr>
      <w:divsChild>
        <w:div w:id="1591044872">
          <w:marLeft w:val="0"/>
          <w:marRight w:val="0"/>
          <w:marTop w:val="0"/>
          <w:marBottom w:val="0"/>
          <w:divBdr>
            <w:top w:val="none" w:sz="0" w:space="0" w:color="auto"/>
            <w:left w:val="none" w:sz="0" w:space="0" w:color="auto"/>
            <w:bottom w:val="none" w:sz="0" w:space="0" w:color="auto"/>
            <w:right w:val="none" w:sz="0" w:space="0" w:color="auto"/>
          </w:divBdr>
        </w:div>
      </w:divsChild>
    </w:div>
    <w:div w:id="1109203434">
      <w:bodyDiv w:val="1"/>
      <w:marLeft w:val="0"/>
      <w:marRight w:val="0"/>
      <w:marTop w:val="0"/>
      <w:marBottom w:val="0"/>
      <w:divBdr>
        <w:top w:val="none" w:sz="0" w:space="0" w:color="auto"/>
        <w:left w:val="none" w:sz="0" w:space="0" w:color="auto"/>
        <w:bottom w:val="none" w:sz="0" w:space="0" w:color="auto"/>
        <w:right w:val="none" w:sz="0" w:space="0" w:color="auto"/>
      </w:divBdr>
      <w:divsChild>
        <w:div w:id="1795442111">
          <w:marLeft w:val="0"/>
          <w:marRight w:val="0"/>
          <w:marTop w:val="0"/>
          <w:marBottom w:val="0"/>
          <w:divBdr>
            <w:top w:val="none" w:sz="0" w:space="0" w:color="auto"/>
            <w:left w:val="none" w:sz="0" w:space="0" w:color="auto"/>
            <w:bottom w:val="none" w:sz="0" w:space="0" w:color="auto"/>
            <w:right w:val="none" w:sz="0" w:space="0" w:color="auto"/>
          </w:divBdr>
        </w:div>
      </w:divsChild>
    </w:div>
    <w:div w:id="1115561289">
      <w:bodyDiv w:val="1"/>
      <w:marLeft w:val="0"/>
      <w:marRight w:val="0"/>
      <w:marTop w:val="0"/>
      <w:marBottom w:val="0"/>
      <w:divBdr>
        <w:top w:val="none" w:sz="0" w:space="0" w:color="auto"/>
        <w:left w:val="none" w:sz="0" w:space="0" w:color="auto"/>
        <w:bottom w:val="none" w:sz="0" w:space="0" w:color="auto"/>
        <w:right w:val="none" w:sz="0" w:space="0" w:color="auto"/>
      </w:divBdr>
    </w:div>
    <w:div w:id="1115758816">
      <w:bodyDiv w:val="1"/>
      <w:marLeft w:val="0"/>
      <w:marRight w:val="0"/>
      <w:marTop w:val="0"/>
      <w:marBottom w:val="0"/>
      <w:divBdr>
        <w:top w:val="none" w:sz="0" w:space="0" w:color="auto"/>
        <w:left w:val="none" w:sz="0" w:space="0" w:color="auto"/>
        <w:bottom w:val="none" w:sz="0" w:space="0" w:color="auto"/>
        <w:right w:val="none" w:sz="0" w:space="0" w:color="auto"/>
      </w:divBdr>
      <w:divsChild>
        <w:div w:id="1850173395">
          <w:marLeft w:val="0"/>
          <w:marRight w:val="0"/>
          <w:marTop w:val="0"/>
          <w:marBottom w:val="0"/>
          <w:divBdr>
            <w:top w:val="none" w:sz="0" w:space="0" w:color="auto"/>
            <w:left w:val="none" w:sz="0" w:space="0" w:color="auto"/>
            <w:bottom w:val="none" w:sz="0" w:space="0" w:color="auto"/>
            <w:right w:val="none" w:sz="0" w:space="0" w:color="auto"/>
          </w:divBdr>
        </w:div>
      </w:divsChild>
    </w:div>
    <w:div w:id="1129931320">
      <w:bodyDiv w:val="1"/>
      <w:marLeft w:val="0"/>
      <w:marRight w:val="0"/>
      <w:marTop w:val="0"/>
      <w:marBottom w:val="0"/>
      <w:divBdr>
        <w:top w:val="none" w:sz="0" w:space="0" w:color="auto"/>
        <w:left w:val="none" w:sz="0" w:space="0" w:color="auto"/>
        <w:bottom w:val="none" w:sz="0" w:space="0" w:color="auto"/>
        <w:right w:val="none" w:sz="0" w:space="0" w:color="auto"/>
      </w:divBdr>
      <w:divsChild>
        <w:div w:id="553078845">
          <w:marLeft w:val="0"/>
          <w:marRight w:val="0"/>
          <w:marTop w:val="0"/>
          <w:marBottom w:val="0"/>
          <w:divBdr>
            <w:top w:val="none" w:sz="0" w:space="0" w:color="auto"/>
            <w:left w:val="none" w:sz="0" w:space="0" w:color="auto"/>
            <w:bottom w:val="none" w:sz="0" w:space="0" w:color="auto"/>
            <w:right w:val="none" w:sz="0" w:space="0" w:color="auto"/>
          </w:divBdr>
        </w:div>
      </w:divsChild>
    </w:div>
    <w:div w:id="1136293533">
      <w:bodyDiv w:val="1"/>
      <w:marLeft w:val="0"/>
      <w:marRight w:val="0"/>
      <w:marTop w:val="0"/>
      <w:marBottom w:val="0"/>
      <w:divBdr>
        <w:top w:val="none" w:sz="0" w:space="0" w:color="auto"/>
        <w:left w:val="none" w:sz="0" w:space="0" w:color="auto"/>
        <w:bottom w:val="none" w:sz="0" w:space="0" w:color="auto"/>
        <w:right w:val="none" w:sz="0" w:space="0" w:color="auto"/>
      </w:divBdr>
      <w:divsChild>
        <w:div w:id="565146030">
          <w:marLeft w:val="0"/>
          <w:marRight w:val="0"/>
          <w:marTop w:val="0"/>
          <w:marBottom w:val="0"/>
          <w:divBdr>
            <w:top w:val="none" w:sz="0" w:space="0" w:color="auto"/>
            <w:left w:val="none" w:sz="0" w:space="0" w:color="auto"/>
            <w:bottom w:val="none" w:sz="0" w:space="0" w:color="auto"/>
            <w:right w:val="none" w:sz="0" w:space="0" w:color="auto"/>
          </w:divBdr>
        </w:div>
      </w:divsChild>
    </w:div>
    <w:div w:id="1151753938">
      <w:bodyDiv w:val="1"/>
      <w:marLeft w:val="0"/>
      <w:marRight w:val="0"/>
      <w:marTop w:val="0"/>
      <w:marBottom w:val="0"/>
      <w:divBdr>
        <w:top w:val="none" w:sz="0" w:space="0" w:color="auto"/>
        <w:left w:val="none" w:sz="0" w:space="0" w:color="auto"/>
        <w:bottom w:val="none" w:sz="0" w:space="0" w:color="auto"/>
        <w:right w:val="none" w:sz="0" w:space="0" w:color="auto"/>
      </w:divBdr>
      <w:divsChild>
        <w:div w:id="1300763744">
          <w:marLeft w:val="0"/>
          <w:marRight w:val="0"/>
          <w:marTop w:val="0"/>
          <w:marBottom w:val="0"/>
          <w:divBdr>
            <w:top w:val="none" w:sz="0" w:space="0" w:color="auto"/>
            <w:left w:val="none" w:sz="0" w:space="0" w:color="auto"/>
            <w:bottom w:val="none" w:sz="0" w:space="0" w:color="auto"/>
            <w:right w:val="none" w:sz="0" w:space="0" w:color="auto"/>
          </w:divBdr>
        </w:div>
        <w:div w:id="1649239917">
          <w:marLeft w:val="0"/>
          <w:marRight w:val="0"/>
          <w:marTop w:val="0"/>
          <w:marBottom w:val="0"/>
          <w:divBdr>
            <w:top w:val="none" w:sz="0" w:space="0" w:color="auto"/>
            <w:left w:val="none" w:sz="0" w:space="0" w:color="auto"/>
            <w:bottom w:val="none" w:sz="0" w:space="0" w:color="auto"/>
            <w:right w:val="none" w:sz="0" w:space="0" w:color="auto"/>
          </w:divBdr>
          <w:divsChild>
            <w:div w:id="931212">
              <w:marLeft w:val="0"/>
              <w:marRight w:val="0"/>
              <w:marTop w:val="0"/>
              <w:marBottom w:val="0"/>
              <w:divBdr>
                <w:top w:val="none" w:sz="0" w:space="0" w:color="auto"/>
                <w:left w:val="none" w:sz="0" w:space="0" w:color="auto"/>
                <w:bottom w:val="none" w:sz="0" w:space="0" w:color="auto"/>
                <w:right w:val="none" w:sz="0" w:space="0" w:color="auto"/>
              </w:divBdr>
            </w:div>
            <w:div w:id="23138079">
              <w:marLeft w:val="0"/>
              <w:marRight w:val="0"/>
              <w:marTop w:val="0"/>
              <w:marBottom w:val="0"/>
              <w:divBdr>
                <w:top w:val="none" w:sz="0" w:space="0" w:color="auto"/>
                <w:left w:val="none" w:sz="0" w:space="0" w:color="auto"/>
                <w:bottom w:val="none" w:sz="0" w:space="0" w:color="auto"/>
                <w:right w:val="none" w:sz="0" w:space="0" w:color="auto"/>
              </w:divBdr>
            </w:div>
            <w:div w:id="26686192">
              <w:marLeft w:val="0"/>
              <w:marRight w:val="0"/>
              <w:marTop w:val="0"/>
              <w:marBottom w:val="0"/>
              <w:divBdr>
                <w:top w:val="none" w:sz="0" w:space="0" w:color="auto"/>
                <w:left w:val="none" w:sz="0" w:space="0" w:color="auto"/>
                <w:bottom w:val="none" w:sz="0" w:space="0" w:color="auto"/>
                <w:right w:val="none" w:sz="0" w:space="0" w:color="auto"/>
              </w:divBdr>
            </w:div>
            <w:div w:id="102969111">
              <w:marLeft w:val="0"/>
              <w:marRight w:val="0"/>
              <w:marTop w:val="0"/>
              <w:marBottom w:val="0"/>
              <w:divBdr>
                <w:top w:val="none" w:sz="0" w:space="0" w:color="auto"/>
                <w:left w:val="none" w:sz="0" w:space="0" w:color="auto"/>
                <w:bottom w:val="none" w:sz="0" w:space="0" w:color="auto"/>
                <w:right w:val="none" w:sz="0" w:space="0" w:color="auto"/>
              </w:divBdr>
            </w:div>
            <w:div w:id="265701344">
              <w:marLeft w:val="0"/>
              <w:marRight w:val="0"/>
              <w:marTop w:val="0"/>
              <w:marBottom w:val="0"/>
              <w:divBdr>
                <w:top w:val="none" w:sz="0" w:space="0" w:color="auto"/>
                <w:left w:val="none" w:sz="0" w:space="0" w:color="auto"/>
                <w:bottom w:val="none" w:sz="0" w:space="0" w:color="auto"/>
                <w:right w:val="none" w:sz="0" w:space="0" w:color="auto"/>
              </w:divBdr>
            </w:div>
            <w:div w:id="479464419">
              <w:marLeft w:val="0"/>
              <w:marRight w:val="0"/>
              <w:marTop w:val="0"/>
              <w:marBottom w:val="0"/>
              <w:divBdr>
                <w:top w:val="none" w:sz="0" w:space="0" w:color="auto"/>
                <w:left w:val="none" w:sz="0" w:space="0" w:color="auto"/>
                <w:bottom w:val="none" w:sz="0" w:space="0" w:color="auto"/>
                <w:right w:val="none" w:sz="0" w:space="0" w:color="auto"/>
              </w:divBdr>
            </w:div>
            <w:div w:id="495069636">
              <w:marLeft w:val="0"/>
              <w:marRight w:val="0"/>
              <w:marTop w:val="0"/>
              <w:marBottom w:val="0"/>
              <w:divBdr>
                <w:top w:val="none" w:sz="0" w:space="0" w:color="auto"/>
                <w:left w:val="none" w:sz="0" w:space="0" w:color="auto"/>
                <w:bottom w:val="none" w:sz="0" w:space="0" w:color="auto"/>
                <w:right w:val="none" w:sz="0" w:space="0" w:color="auto"/>
              </w:divBdr>
            </w:div>
            <w:div w:id="659969136">
              <w:marLeft w:val="0"/>
              <w:marRight w:val="0"/>
              <w:marTop w:val="0"/>
              <w:marBottom w:val="0"/>
              <w:divBdr>
                <w:top w:val="none" w:sz="0" w:space="0" w:color="auto"/>
                <w:left w:val="none" w:sz="0" w:space="0" w:color="auto"/>
                <w:bottom w:val="none" w:sz="0" w:space="0" w:color="auto"/>
                <w:right w:val="none" w:sz="0" w:space="0" w:color="auto"/>
              </w:divBdr>
            </w:div>
            <w:div w:id="673921700">
              <w:marLeft w:val="0"/>
              <w:marRight w:val="0"/>
              <w:marTop w:val="0"/>
              <w:marBottom w:val="0"/>
              <w:divBdr>
                <w:top w:val="none" w:sz="0" w:space="0" w:color="auto"/>
                <w:left w:val="none" w:sz="0" w:space="0" w:color="auto"/>
                <w:bottom w:val="none" w:sz="0" w:space="0" w:color="auto"/>
                <w:right w:val="none" w:sz="0" w:space="0" w:color="auto"/>
              </w:divBdr>
            </w:div>
            <w:div w:id="709458570">
              <w:marLeft w:val="0"/>
              <w:marRight w:val="0"/>
              <w:marTop w:val="0"/>
              <w:marBottom w:val="0"/>
              <w:divBdr>
                <w:top w:val="none" w:sz="0" w:space="0" w:color="auto"/>
                <w:left w:val="none" w:sz="0" w:space="0" w:color="auto"/>
                <w:bottom w:val="none" w:sz="0" w:space="0" w:color="auto"/>
                <w:right w:val="none" w:sz="0" w:space="0" w:color="auto"/>
              </w:divBdr>
            </w:div>
            <w:div w:id="791367550">
              <w:marLeft w:val="0"/>
              <w:marRight w:val="0"/>
              <w:marTop w:val="0"/>
              <w:marBottom w:val="0"/>
              <w:divBdr>
                <w:top w:val="none" w:sz="0" w:space="0" w:color="auto"/>
                <w:left w:val="none" w:sz="0" w:space="0" w:color="auto"/>
                <w:bottom w:val="none" w:sz="0" w:space="0" w:color="auto"/>
                <w:right w:val="none" w:sz="0" w:space="0" w:color="auto"/>
              </w:divBdr>
            </w:div>
            <w:div w:id="1061246475">
              <w:marLeft w:val="0"/>
              <w:marRight w:val="0"/>
              <w:marTop w:val="0"/>
              <w:marBottom w:val="0"/>
              <w:divBdr>
                <w:top w:val="none" w:sz="0" w:space="0" w:color="auto"/>
                <w:left w:val="none" w:sz="0" w:space="0" w:color="auto"/>
                <w:bottom w:val="none" w:sz="0" w:space="0" w:color="auto"/>
                <w:right w:val="none" w:sz="0" w:space="0" w:color="auto"/>
              </w:divBdr>
            </w:div>
            <w:div w:id="1201164321">
              <w:marLeft w:val="0"/>
              <w:marRight w:val="0"/>
              <w:marTop w:val="0"/>
              <w:marBottom w:val="0"/>
              <w:divBdr>
                <w:top w:val="none" w:sz="0" w:space="0" w:color="auto"/>
                <w:left w:val="none" w:sz="0" w:space="0" w:color="auto"/>
                <w:bottom w:val="none" w:sz="0" w:space="0" w:color="auto"/>
                <w:right w:val="none" w:sz="0" w:space="0" w:color="auto"/>
              </w:divBdr>
            </w:div>
            <w:div w:id="1265532441">
              <w:marLeft w:val="0"/>
              <w:marRight w:val="0"/>
              <w:marTop w:val="0"/>
              <w:marBottom w:val="0"/>
              <w:divBdr>
                <w:top w:val="none" w:sz="0" w:space="0" w:color="auto"/>
                <w:left w:val="none" w:sz="0" w:space="0" w:color="auto"/>
                <w:bottom w:val="none" w:sz="0" w:space="0" w:color="auto"/>
                <w:right w:val="none" w:sz="0" w:space="0" w:color="auto"/>
              </w:divBdr>
            </w:div>
            <w:div w:id="1520965229">
              <w:marLeft w:val="0"/>
              <w:marRight w:val="0"/>
              <w:marTop w:val="0"/>
              <w:marBottom w:val="0"/>
              <w:divBdr>
                <w:top w:val="none" w:sz="0" w:space="0" w:color="auto"/>
                <w:left w:val="none" w:sz="0" w:space="0" w:color="auto"/>
                <w:bottom w:val="none" w:sz="0" w:space="0" w:color="auto"/>
                <w:right w:val="none" w:sz="0" w:space="0" w:color="auto"/>
              </w:divBdr>
            </w:div>
            <w:div w:id="1688677887">
              <w:marLeft w:val="0"/>
              <w:marRight w:val="0"/>
              <w:marTop w:val="0"/>
              <w:marBottom w:val="0"/>
              <w:divBdr>
                <w:top w:val="none" w:sz="0" w:space="0" w:color="auto"/>
                <w:left w:val="none" w:sz="0" w:space="0" w:color="auto"/>
                <w:bottom w:val="none" w:sz="0" w:space="0" w:color="auto"/>
                <w:right w:val="none" w:sz="0" w:space="0" w:color="auto"/>
              </w:divBdr>
            </w:div>
            <w:div w:id="1771971242">
              <w:marLeft w:val="0"/>
              <w:marRight w:val="0"/>
              <w:marTop w:val="0"/>
              <w:marBottom w:val="0"/>
              <w:divBdr>
                <w:top w:val="none" w:sz="0" w:space="0" w:color="auto"/>
                <w:left w:val="none" w:sz="0" w:space="0" w:color="auto"/>
                <w:bottom w:val="none" w:sz="0" w:space="0" w:color="auto"/>
                <w:right w:val="none" w:sz="0" w:space="0" w:color="auto"/>
              </w:divBdr>
            </w:div>
            <w:div w:id="1878200268">
              <w:marLeft w:val="0"/>
              <w:marRight w:val="0"/>
              <w:marTop w:val="0"/>
              <w:marBottom w:val="0"/>
              <w:divBdr>
                <w:top w:val="none" w:sz="0" w:space="0" w:color="auto"/>
                <w:left w:val="none" w:sz="0" w:space="0" w:color="auto"/>
                <w:bottom w:val="none" w:sz="0" w:space="0" w:color="auto"/>
                <w:right w:val="none" w:sz="0" w:space="0" w:color="auto"/>
              </w:divBdr>
            </w:div>
            <w:div w:id="1975788013">
              <w:marLeft w:val="0"/>
              <w:marRight w:val="0"/>
              <w:marTop w:val="0"/>
              <w:marBottom w:val="0"/>
              <w:divBdr>
                <w:top w:val="none" w:sz="0" w:space="0" w:color="auto"/>
                <w:left w:val="none" w:sz="0" w:space="0" w:color="auto"/>
                <w:bottom w:val="none" w:sz="0" w:space="0" w:color="auto"/>
                <w:right w:val="none" w:sz="0" w:space="0" w:color="auto"/>
              </w:divBdr>
            </w:div>
            <w:div w:id="2102023534">
              <w:marLeft w:val="0"/>
              <w:marRight w:val="0"/>
              <w:marTop w:val="0"/>
              <w:marBottom w:val="0"/>
              <w:divBdr>
                <w:top w:val="none" w:sz="0" w:space="0" w:color="auto"/>
                <w:left w:val="none" w:sz="0" w:space="0" w:color="auto"/>
                <w:bottom w:val="none" w:sz="0" w:space="0" w:color="auto"/>
                <w:right w:val="none" w:sz="0" w:space="0" w:color="auto"/>
              </w:divBdr>
            </w:div>
          </w:divsChild>
        </w:div>
        <w:div w:id="1863473125">
          <w:marLeft w:val="0"/>
          <w:marRight w:val="0"/>
          <w:marTop w:val="0"/>
          <w:marBottom w:val="0"/>
          <w:divBdr>
            <w:top w:val="none" w:sz="0" w:space="0" w:color="auto"/>
            <w:left w:val="none" w:sz="0" w:space="0" w:color="auto"/>
            <w:bottom w:val="none" w:sz="0" w:space="0" w:color="auto"/>
            <w:right w:val="none" w:sz="0" w:space="0" w:color="auto"/>
          </w:divBdr>
          <w:divsChild>
            <w:div w:id="70277973">
              <w:marLeft w:val="0"/>
              <w:marRight w:val="0"/>
              <w:marTop w:val="0"/>
              <w:marBottom w:val="0"/>
              <w:divBdr>
                <w:top w:val="none" w:sz="0" w:space="0" w:color="auto"/>
                <w:left w:val="none" w:sz="0" w:space="0" w:color="auto"/>
                <w:bottom w:val="none" w:sz="0" w:space="0" w:color="auto"/>
                <w:right w:val="none" w:sz="0" w:space="0" w:color="auto"/>
              </w:divBdr>
            </w:div>
            <w:div w:id="157116707">
              <w:marLeft w:val="0"/>
              <w:marRight w:val="0"/>
              <w:marTop w:val="0"/>
              <w:marBottom w:val="0"/>
              <w:divBdr>
                <w:top w:val="none" w:sz="0" w:space="0" w:color="auto"/>
                <w:left w:val="none" w:sz="0" w:space="0" w:color="auto"/>
                <w:bottom w:val="none" w:sz="0" w:space="0" w:color="auto"/>
                <w:right w:val="none" w:sz="0" w:space="0" w:color="auto"/>
              </w:divBdr>
            </w:div>
            <w:div w:id="306059358">
              <w:marLeft w:val="0"/>
              <w:marRight w:val="0"/>
              <w:marTop w:val="0"/>
              <w:marBottom w:val="0"/>
              <w:divBdr>
                <w:top w:val="none" w:sz="0" w:space="0" w:color="auto"/>
                <w:left w:val="none" w:sz="0" w:space="0" w:color="auto"/>
                <w:bottom w:val="none" w:sz="0" w:space="0" w:color="auto"/>
                <w:right w:val="none" w:sz="0" w:space="0" w:color="auto"/>
              </w:divBdr>
            </w:div>
            <w:div w:id="462508441">
              <w:marLeft w:val="0"/>
              <w:marRight w:val="0"/>
              <w:marTop w:val="0"/>
              <w:marBottom w:val="0"/>
              <w:divBdr>
                <w:top w:val="none" w:sz="0" w:space="0" w:color="auto"/>
                <w:left w:val="none" w:sz="0" w:space="0" w:color="auto"/>
                <w:bottom w:val="none" w:sz="0" w:space="0" w:color="auto"/>
                <w:right w:val="none" w:sz="0" w:space="0" w:color="auto"/>
              </w:divBdr>
            </w:div>
            <w:div w:id="498084963">
              <w:marLeft w:val="0"/>
              <w:marRight w:val="0"/>
              <w:marTop w:val="0"/>
              <w:marBottom w:val="0"/>
              <w:divBdr>
                <w:top w:val="none" w:sz="0" w:space="0" w:color="auto"/>
                <w:left w:val="none" w:sz="0" w:space="0" w:color="auto"/>
                <w:bottom w:val="none" w:sz="0" w:space="0" w:color="auto"/>
                <w:right w:val="none" w:sz="0" w:space="0" w:color="auto"/>
              </w:divBdr>
            </w:div>
            <w:div w:id="800341680">
              <w:marLeft w:val="0"/>
              <w:marRight w:val="0"/>
              <w:marTop w:val="0"/>
              <w:marBottom w:val="0"/>
              <w:divBdr>
                <w:top w:val="none" w:sz="0" w:space="0" w:color="auto"/>
                <w:left w:val="none" w:sz="0" w:space="0" w:color="auto"/>
                <w:bottom w:val="none" w:sz="0" w:space="0" w:color="auto"/>
                <w:right w:val="none" w:sz="0" w:space="0" w:color="auto"/>
              </w:divBdr>
            </w:div>
            <w:div w:id="958798215">
              <w:marLeft w:val="0"/>
              <w:marRight w:val="0"/>
              <w:marTop w:val="0"/>
              <w:marBottom w:val="0"/>
              <w:divBdr>
                <w:top w:val="none" w:sz="0" w:space="0" w:color="auto"/>
                <w:left w:val="none" w:sz="0" w:space="0" w:color="auto"/>
                <w:bottom w:val="none" w:sz="0" w:space="0" w:color="auto"/>
                <w:right w:val="none" w:sz="0" w:space="0" w:color="auto"/>
              </w:divBdr>
            </w:div>
            <w:div w:id="1100494900">
              <w:marLeft w:val="0"/>
              <w:marRight w:val="0"/>
              <w:marTop w:val="0"/>
              <w:marBottom w:val="0"/>
              <w:divBdr>
                <w:top w:val="none" w:sz="0" w:space="0" w:color="auto"/>
                <w:left w:val="none" w:sz="0" w:space="0" w:color="auto"/>
                <w:bottom w:val="none" w:sz="0" w:space="0" w:color="auto"/>
                <w:right w:val="none" w:sz="0" w:space="0" w:color="auto"/>
              </w:divBdr>
            </w:div>
            <w:div w:id="1204640128">
              <w:marLeft w:val="0"/>
              <w:marRight w:val="0"/>
              <w:marTop w:val="0"/>
              <w:marBottom w:val="0"/>
              <w:divBdr>
                <w:top w:val="none" w:sz="0" w:space="0" w:color="auto"/>
                <w:left w:val="none" w:sz="0" w:space="0" w:color="auto"/>
                <w:bottom w:val="none" w:sz="0" w:space="0" w:color="auto"/>
                <w:right w:val="none" w:sz="0" w:space="0" w:color="auto"/>
              </w:divBdr>
            </w:div>
            <w:div w:id="1638754426">
              <w:marLeft w:val="0"/>
              <w:marRight w:val="0"/>
              <w:marTop w:val="0"/>
              <w:marBottom w:val="0"/>
              <w:divBdr>
                <w:top w:val="none" w:sz="0" w:space="0" w:color="auto"/>
                <w:left w:val="none" w:sz="0" w:space="0" w:color="auto"/>
                <w:bottom w:val="none" w:sz="0" w:space="0" w:color="auto"/>
                <w:right w:val="none" w:sz="0" w:space="0" w:color="auto"/>
              </w:divBdr>
            </w:div>
            <w:div w:id="1640191013">
              <w:marLeft w:val="0"/>
              <w:marRight w:val="0"/>
              <w:marTop w:val="0"/>
              <w:marBottom w:val="0"/>
              <w:divBdr>
                <w:top w:val="none" w:sz="0" w:space="0" w:color="auto"/>
                <w:left w:val="none" w:sz="0" w:space="0" w:color="auto"/>
                <w:bottom w:val="none" w:sz="0" w:space="0" w:color="auto"/>
                <w:right w:val="none" w:sz="0" w:space="0" w:color="auto"/>
              </w:divBdr>
            </w:div>
            <w:div w:id="1704482400">
              <w:marLeft w:val="0"/>
              <w:marRight w:val="0"/>
              <w:marTop w:val="0"/>
              <w:marBottom w:val="0"/>
              <w:divBdr>
                <w:top w:val="none" w:sz="0" w:space="0" w:color="auto"/>
                <w:left w:val="none" w:sz="0" w:space="0" w:color="auto"/>
                <w:bottom w:val="none" w:sz="0" w:space="0" w:color="auto"/>
                <w:right w:val="none" w:sz="0" w:space="0" w:color="auto"/>
              </w:divBdr>
            </w:div>
            <w:div w:id="1708795129">
              <w:marLeft w:val="0"/>
              <w:marRight w:val="0"/>
              <w:marTop w:val="0"/>
              <w:marBottom w:val="0"/>
              <w:divBdr>
                <w:top w:val="none" w:sz="0" w:space="0" w:color="auto"/>
                <w:left w:val="none" w:sz="0" w:space="0" w:color="auto"/>
                <w:bottom w:val="none" w:sz="0" w:space="0" w:color="auto"/>
                <w:right w:val="none" w:sz="0" w:space="0" w:color="auto"/>
              </w:divBdr>
            </w:div>
            <w:div w:id="1869443411">
              <w:marLeft w:val="0"/>
              <w:marRight w:val="0"/>
              <w:marTop w:val="0"/>
              <w:marBottom w:val="0"/>
              <w:divBdr>
                <w:top w:val="none" w:sz="0" w:space="0" w:color="auto"/>
                <w:left w:val="none" w:sz="0" w:space="0" w:color="auto"/>
                <w:bottom w:val="none" w:sz="0" w:space="0" w:color="auto"/>
                <w:right w:val="none" w:sz="0" w:space="0" w:color="auto"/>
              </w:divBdr>
            </w:div>
            <w:div w:id="1966891383">
              <w:marLeft w:val="0"/>
              <w:marRight w:val="0"/>
              <w:marTop w:val="0"/>
              <w:marBottom w:val="0"/>
              <w:divBdr>
                <w:top w:val="none" w:sz="0" w:space="0" w:color="auto"/>
                <w:left w:val="none" w:sz="0" w:space="0" w:color="auto"/>
                <w:bottom w:val="none" w:sz="0" w:space="0" w:color="auto"/>
                <w:right w:val="none" w:sz="0" w:space="0" w:color="auto"/>
              </w:divBdr>
            </w:div>
            <w:div w:id="2037071792">
              <w:marLeft w:val="0"/>
              <w:marRight w:val="0"/>
              <w:marTop w:val="0"/>
              <w:marBottom w:val="0"/>
              <w:divBdr>
                <w:top w:val="none" w:sz="0" w:space="0" w:color="auto"/>
                <w:left w:val="none" w:sz="0" w:space="0" w:color="auto"/>
                <w:bottom w:val="none" w:sz="0" w:space="0" w:color="auto"/>
                <w:right w:val="none" w:sz="0" w:space="0" w:color="auto"/>
              </w:divBdr>
            </w:div>
            <w:div w:id="2099056759">
              <w:marLeft w:val="0"/>
              <w:marRight w:val="0"/>
              <w:marTop w:val="0"/>
              <w:marBottom w:val="0"/>
              <w:divBdr>
                <w:top w:val="none" w:sz="0" w:space="0" w:color="auto"/>
                <w:left w:val="none" w:sz="0" w:space="0" w:color="auto"/>
                <w:bottom w:val="none" w:sz="0" w:space="0" w:color="auto"/>
                <w:right w:val="none" w:sz="0" w:space="0" w:color="auto"/>
              </w:divBdr>
            </w:div>
          </w:divsChild>
        </w:div>
        <w:div w:id="1871411000">
          <w:marLeft w:val="0"/>
          <w:marRight w:val="0"/>
          <w:marTop w:val="0"/>
          <w:marBottom w:val="0"/>
          <w:divBdr>
            <w:top w:val="none" w:sz="0" w:space="0" w:color="auto"/>
            <w:left w:val="none" w:sz="0" w:space="0" w:color="auto"/>
            <w:bottom w:val="none" w:sz="0" w:space="0" w:color="auto"/>
            <w:right w:val="none" w:sz="0" w:space="0" w:color="auto"/>
          </w:divBdr>
        </w:div>
      </w:divsChild>
    </w:div>
    <w:div w:id="1153368870">
      <w:bodyDiv w:val="1"/>
      <w:marLeft w:val="0"/>
      <w:marRight w:val="0"/>
      <w:marTop w:val="0"/>
      <w:marBottom w:val="0"/>
      <w:divBdr>
        <w:top w:val="none" w:sz="0" w:space="0" w:color="auto"/>
        <w:left w:val="none" w:sz="0" w:space="0" w:color="auto"/>
        <w:bottom w:val="none" w:sz="0" w:space="0" w:color="auto"/>
        <w:right w:val="none" w:sz="0" w:space="0" w:color="auto"/>
      </w:divBdr>
      <w:divsChild>
        <w:div w:id="1970086636">
          <w:marLeft w:val="0"/>
          <w:marRight w:val="0"/>
          <w:marTop w:val="0"/>
          <w:marBottom w:val="0"/>
          <w:divBdr>
            <w:top w:val="none" w:sz="0" w:space="0" w:color="auto"/>
            <w:left w:val="none" w:sz="0" w:space="0" w:color="auto"/>
            <w:bottom w:val="none" w:sz="0" w:space="0" w:color="auto"/>
            <w:right w:val="none" w:sz="0" w:space="0" w:color="auto"/>
          </w:divBdr>
        </w:div>
      </w:divsChild>
    </w:div>
    <w:div w:id="1170219278">
      <w:bodyDiv w:val="1"/>
      <w:marLeft w:val="0"/>
      <w:marRight w:val="0"/>
      <w:marTop w:val="0"/>
      <w:marBottom w:val="0"/>
      <w:divBdr>
        <w:top w:val="none" w:sz="0" w:space="0" w:color="auto"/>
        <w:left w:val="none" w:sz="0" w:space="0" w:color="auto"/>
        <w:bottom w:val="none" w:sz="0" w:space="0" w:color="auto"/>
        <w:right w:val="none" w:sz="0" w:space="0" w:color="auto"/>
      </w:divBdr>
      <w:divsChild>
        <w:div w:id="1935283540">
          <w:marLeft w:val="0"/>
          <w:marRight w:val="0"/>
          <w:marTop w:val="0"/>
          <w:marBottom w:val="0"/>
          <w:divBdr>
            <w:top w:val="none" w:sz="0" w:space="0" w:color="auto"/>
            <w:left w:val="none" w:sz="0" w:space="0" w:color="auto"/>
            <w:bottom w:val="none" w:sz="0" w:space="0" w:color="auto"/>
            <w:right w:val="none" w:sz="0" w:space="0" w:color="auto"/>
          </w:divBdr>
        </w:div>
      </w:divsChild>
    </w:div>
    <w:div w:id="1188103300">
      <w:bodyDiv w:val="1"/>
      <w:marLeft w:val="0"/>
      <w:marRight w:val="0"/>
      <w:marTop w:val="0"/>
      <w:marBottom w:val="0"/>
      <w:divBdr>
        <w:top w:val="none" w:sz="0" w:space="0" w:color="auto"/>
        <w:left w:val="none" w:sz="0" w:space="0" w:color="auto"/>
        <w:bottom w:val="none" w:sz="0" w:space="0" w:color="auto"/>
        <w:right w:val="none" w:sz="0" w:space="0" w:color="auto"/>
      </w:divBdr>
      <w:divsChild>
        <w:div w:id="373963021">
          <w:marLeft w:val="0"/>
          <w:marRight w:val="0"/>
          <w:marTop w:val="0"/>
          <w:marBottom w:val="0"/>
          <w:divBdr>
            <w:top w:val="none" w:sz="0" w:space="0" w:color="auto"/>
            <w:left w:val="none" w:sz="0" w:space="0" w:color="auto"/>
            <w:bottom w:val="none" w:sz="0" w:space="0" w:color="auto"/>
            <w:right w:val="none" w:sz="0" w:space="0" w:color="auto"/>
          </w:divBdr>
        </w:div>
      </w:divsChild>
    </w:div>
    <w:div w:id="1189219135">
      <w:bodyDiv w:val="1"/>
      <w:marLeft w:val="0"/>
      <w:marRight w:val="0"/>
      <w:marTop w:val="0"/>
      <w:marBottom w:val="0"/>
      <w:divBdr>
        <w:top w:val="none" w:sz="0" w:space="0" w:color="auto"/>
        <w:left w:val="none" w:sz="0" w:space="0" w:color="auto"/>
        <w:bottom w:val="none" w:sz="0" w:space="0" w:color="auto"/>
        <w:right w:val="none" w:sz="0" w:space="0" w:color="auto"/>
      </w:divBdr>
    </w:div>
    <w:div w:id="1206869899">
      <w:bodyDiv w:val="1"/>
      <w:marLeft w:val="0"/>
      <w:marRight w:val="0"/>
      <w:marTop w:val="0"/>
      <w:marBottom w:val="0"/>
      <w:divBdr>
        <w:top w:val="none" w:sz="0" w:space="0" w:color="auto"/>
        <w:left w:val="none" w:sz="0" w:space="0" w:color="auto"/>
        <w:bottom w:val="none" w:sz="0" w:space="0" w:color="auto"/>
        <w:right w:val="none" w:sz="0" w:space="0" w:color="auto"/>
      </w:divBdr>
      <w:divsChild>
        <w:div w:id="1698118285">
          <w:marLeft w:val="0"/>
          <w:marRight w:val="0"/>
          <w:marTop w:val="0"/>
          <w:marBottom w:val="0"/>
          <w:divBdr>
            <w:top w:val="none" w:sz="0" w:space="0" w:color="auto"/>
            <w:left w:val="none" w:sz="0" w:space="0" w:color="auto"/>
            <w:bottom w:val="none" w:sz="0" w:space="0" w:color="auto"/>
            <w:right w:val="none" w:sz="0" w:space="0" w:color="auto"/>
          </w:divBdr>
        </w:div>
      </w:divsChild>
    </w:div>
    <w:div w:id="1224759311">
      <w:bodyDiv w:val="1"/>
      <w:marLeft w:val="0"/>
      <w:marRight w:val="0"/>
      <w:marTop w:val="0"/>
      <w:marBottom w:val="0"/>
      <w:divBdr>
        <w:top w:val="none" w:sz="0" w:space="0" w:color="auto"/>
        <w:left w:val="none" w:sz="0" w:space="0" w:color="auto"/>
        <w:bottom w:val="none" w:sz="0" w:space="0" w:color="auto"/>
        <w:right w:val="none" w:sz="0" w:space="0" w:color="auto"/>
      </w:divBdr>
    </w:div>
    <w:div w:id="1251700455">
      <w:bodyDiv w:val="1"/>
      <w:marLeft w:val="0"/>
      <w:marRight w:val="0"/>
      <w:marTop w:val="0"/>
      <w:marBottom w:val="0"/>
      <w:divBdr>
        <w:top w:val="none" w:sz="0" w:space="0" w:color="auto"/>
        <w:left w:val="none" w:sz="0" w:space="0" w:color="auto"/>
        <w:bottom w:val="none" w:sz="0" w:space="0" w:color="auto"/>
        <w:right w:val="none" w:sz="0" w:space="0" w:color="auto"/>
      </w:divBdr>
      <w:divsChild>
        <w:div w:id="619410275">
          <w:marLeft w:val="0"/>
          <w:marRight w:val="0"/>
          <w:marTop w:val="0"/>
          <w:marBottom w:val="0"/>
          <w:divBdr>
            <w:top w:val="none" w:sz="0" w:space="0" w:color="auto"/>
            <w:left w:val="none" w:sz="0" w:space="0" w:color="auto"/>
            <w:bottom w:val="none" w:sz="0" w:space="0" w:color="auto"/>
            <w:right w:val="none" w:sz="0" w:space="0" w:color="auto"/>
          </w:divBdr>
        </w:div>
      </w:divsChild>
    </w:div>
    <w:div w:id="1257522637">
      <w:bodyDiv w:val="1"/>
      <w:marLeft w:val="0"/>
      <w:marRight w:val="0"/>
      <w:marTop w:val="0"/>
      <w:marBottom w:val="0"/>
      <w:divBdr>
        <w:top w:val="none" w:sz="0" w:space="0" w:color="auto"/>
        <w:left w:val="none" w:sz="0" w:space="0" w:color="auto"/>
        <w:bottom w:val="none" w:sz="0" w:space="0" w:color="auto"/>
        <w:right w:val="none" w:sz="0" w:space="0" w:color="auto"/>
      </w:divBdr>
      <w:divsChild>
        <w:div w:id="1845899790">
          <w:marLeft w:val="0"/>
          <w:marRight w:val="0"/>
          <w:marTop w:val="0"/>
          <w:marBottom w:val="0"/>
          <w:divBdr>
            <w:top w:val="none" w:sz="0" w:space="0" w:color="auto"/>
            <w:left w:val="none" w:sz="0" w:space="0" w:color="auto"/>
            <w:bottom w:val="none" w:sz="0" w:space="0" w:color="auto"/>
            <w:right w:val="none" w:sz="0" w:space="0" w:color="auto"/>
          </w:divBdr>
        </w:div>
      </w:divsChild>
    </w:div>
    <w:div w:id="1278369393">
      <w:bodyDiv w:val="1"/>
      <w:marLeft w:val="0"/>
      <w:marRight w:val="0"/>
      <w:marTop w:val="0"/>
      <w:marBottom w:val="0"/>
      <w:divBdr>
        <w:top w:val="none" w:sz="0" w:space="0" w:color="auto"/>
        <w:left w:val="none" w:sz="0" w:space="0" w:color="auto"/>
        <w:bottom w:val="none" w:sz="0" w:space="0" w:color="auto"/>
        <w:right w:val="none" w:sz="0" w:space="0" w:color="auto"/>
      </w:divBdr>
      <w:divsChild>
        <w:div w:id="954336922">
          <w:marLeft w:val="0"/>
          <w:marRight w:val="0"/>
          <w:marTop w:val="0"/>
          <w:marBottom w:val="0"/>
          <w:divBdr>
            <w:top w:val="none" w:sz="0" w:space="0" w:color="auto"/>
            <w:left w:val="none" w:sz="0" w:space="0" w:color="auto"/>
            <w:bottom w:val="none" w:sz="0" w:space="0" w:color="auto"/>
            <w:right w:val="none" w:sz="0" w:space="0" w:color="auto"/>
          </w:divBdr>
        </w:div>
      </w:divsChild>
    </w:div>
    <w:div w:id="1279140584">
      <w:bodyDiv w:val="1"/>
      <w:marLeft w:val="0"/>
      <w:marRight w:val="0"/>
      <w:marTop w:val="0"/>
      <w:marBottom w:val="0"/>
      <w:divBdr>
        <w:top w:val="none" w:sz="0" w:space="0" w:color="auto"/>
        <w:left w:val="none" w:sz="0" w:space="0" w:color="auto"/>
        <w:bottom w:val="none" w:sz="0" w:space="0" w:color="auto"/>
        <w:right w:val="none" w:sz="0" w:space="0" w:color="auto"/>
      </w:divBdr>
      <w:divsChild>
        <w:div w:id="1586837680">
          <w:marLeft w:val="0"/>
          <w:marRight w:val="0"/>
          <w:marTop w:val="0"/>
          <w:marBottom w:val="0"/>
          <w:divBdr>
            <w:top w:val="none" w:sz="0" w:space="0" w:color="auto"/>
            <w:left w:val="none" w:sz="0" w:space="0" w:color="auto"/>
            <w:bottom w:val="none" w:sz="0" w:space="0" w:color="auto"/>
            <w:right w:val="none" w:sz="0" w:space="0" w:color="auto"/>
          </w:divBdr>
        </w:div>
      </w:divsChild>
    </w:div>
    <w:div w:id="1284117445">
      <w:bodyDiv w:val="1"/>
      <w:marLeft w:val="0"/>
      <w:marRight w:val="0"/>
      <w:marTop w:val="0"/>
      <w:marBottom w:val="0"/>
      <w:divBdr>
        <w:top w:val="none" w:sz="0" w:space="0" w:color="auto"/>
        <w:left w:val="none" w:sz="0" w:space="0" w:color="auto"/>
        <w:bottom w:val="none" w:sz="0" w:space="0" w:color="auto"/>
        <w:right w:val="none" w:sz="0" w:space="0" w:color="auto"/>
      </w:divBdr>
      <w:divsChild>
        <w:div w:id="1279025688">
          <w:marLeft w:val="0"/>
          <w:marRight w:val="0"/>
          <w:marTop w:val="0"/>
          <w:marBottom w:val="0"/>
          <w:divBdr>
            <w:top w:val="none" w:sz="0" w:space="0" w:color="auto"/>
            <w:left w:val="none" w:sz="0" w:space="0" w:color="auto"/>
            <w:bottom w:val="none" w:sz="0" w:space="0" w:color="auto"/>
            <w:right w:val="none" w:sz="0" w:space="0" w:color="auto"/>
          </w:divBdr>
        </w:div>
      </w:divsChild>
    </w:div>
    <w:div w:id="1291672537">
      <w:bodyDiv w:val="1"/>
      <w:marLeft w:val="0"/>
      <w:marRight w:val="0"/>
      <w:marTop w:val="0"/>
      <w:marBottom w:val="0"/>
      <w:divBdr>
        <w:top w:val="none" w:sz="0" w:space="0" w:color="auto"/>
        <w:left w:val="none" w:sz="0" w:space="0" w:color="auto"/>
        <w:bottom w:val="none" w:sz="0" w:space="0" w:color="auto"/>
        <w:right w:val="none" w:sz="0" w:space="0" w:color="auto"/>
      </w:divBdr>
      <w:divsChild>
        <w:div w:id="9455161">
          <w:marLeft w:val="0"/>
          <w:marRight w:val="0"/>
          <w:marTop w:val="0"/>
          <w:marBottom w:val="0"/>
          <w:divBdr>
            <w:top w:val="none" w:sz="0" w:space="0" w:color="auto"/>
            <w:left w:val="none" w:sz="0" w:space="0" w:color="auto"/>
            <w:bottom w:val="none" w:sz="0" w:space="0" w:color="auto"/>
            <w:right w:val="none" w:sz="0" w:space="0" w:color="auto"/>
          </w:divBdr>
        </w:div>
        <w:div w:id="65690944">
          <w:marLeft w:val="0"/>
          <w:marRight w:val="0"/>
          <w:marTop w:val="0"/>
          <w:marBottom w:val="0"/>
          <w:divBdr>
            <w:top w:val="none" w:sz="0" w:space="0" w:color="auto"/>
            <w:left w:val="none" w:sz="0" w:space="0" w:color="auto"/>
            <w:bottom w:val="none" w:sz="0" w:space="0" w:color="auto"/>
            <w:right w:val="none" w:sz="0" w:space="0" w:color="auto"/>
          </w:divBdr>
        </w:div>
        <w:div w:id="68117311">
          <w:marLeft w:val="0"/>
          <w:marRight w:val="0"/>
          <w:marTop w:val="0"/>
          <w:marBottom w:val="0"/>
          <w:divBdr>
            <w:top w:val="none" w:sz="0" w:space="0" w:color="auto"/>
            <w:left w:val="none" w:sz="0" w:space="0" w:color="auto"/>
            <w:bottom w:val="none" w:sz="0" w:space="0" w:color="auto"/>
            <w:right w:val="none" w:sz="0" w:space="0" w:color="auto"/>
          </w:divBdr>
        </w:div>
        <w:div w:id="77795651">
          <w:marLeft w:val="0"/>
          <w:marRight w:val="0"/>
          <w:marTop w:val="0"/>
          <w:marBottom w:val="0"/>
          <w:divBdr>
            <w:top w:val="none" w:sz="0" w:space="0" w:color="auto"/>
            <w:left w:val="none" w:sz="0" w:space="0" w:color="auto"/>
            <w:bottom w:val="none" w:sz="0" w:space="0" w:color="auto"/>
            <w:right w:val="none" w:sz="0" w:space="0" w:color="auto"/>
          </w:divBdr>
        </w:div>
        <w:div w:id="97142186">
          <w:marLeft w:val="0"/>
          <w:marRight w:val="0"/>
          <w:marTop w:val="0"/>
          <w:marBottom w:val="0"/>
          <w:divBdr>
            <w:top w:val="none" w:sz="0" w:space="0" w:color="auto"/>
            <w:left w:val="none" w:sz="0" w:space="0" w:color="auto"/>
            <w:bottom w:val="none" w:sz="0" w:space="0" w:color="auto"/>
            <w:right w:val="none" w:sz="0" w:space="0" w:color="auto"/>
          </w:divBdr>
        </w:div>
        <w:div w:id="153961429">
          <w:marLeft w:val="0"/>
          <w:marRight w:val="0"/>
          <w:marTop w:val="0"/>
          <w:marBottom w:val="0"/>
          <w:divBdr>
            <w:top w:val="none" w:sz="0" w:space="0" w:color="auto"/>
            <w:left w:val="none" w:sz="0" w:space="0" w:color="auto"/>
            <w:bottom w:val="none" w:sz="0" w:space="0" w:color="auto"/>
            <w:right w:val="none" w:sz="0" w:space="0" w:color="auto"/>
          </w:divBdr>
        </w:div>
        <w:div w:id="271405560">
          <w:marLeft w:val="0"/>
          <w:marRight w:val="0"/>
          <w:marTop w:val="0"/>
          <w:marBottom w:val="0"/>
          <w:divBdr>
            <w:top w:val="none" w:sz="0" w:space="0" w:color="auto"/>
            <w:left w:val="none" w:sz="0" w:space="0" w:color="auto"/>
            <w:bottom w:val="none" w:sz="0" w:space="0" w:color="auto"/>
            <w:right w:val="none" w:sz="0" w:space="0" w:color="auto"/>
          </w:divBdr>
        </w:div>
        <w:div w:id="386344250">
          <w:marLeft w:val="0"/>
          <w:marRight w:val="0"/>
          <w:marTop w:val="0"/>
          <w:marBottom w:val="0"/>
          <w:divBdr>
            <w:top w:val="none" w:sz="0" w:space="0" w:color="auto"/>
            <w:left w:val="none" w:sz="0" w:space="0" w:color="auto"/>
            <w:bottom w:val="none" w:sz="0" w:space="0" w:color="auto"/>
            <w:right w:val="none" w:sz="0" w:space="0" w:color="auto"/>
          </w:divBdr>
        </w:div>
        <w:div w:id="436759865">
          <w:marLeft w:val="0"/>
          <w:marRight w:val="0"/>
          <w:marTop w:val="0"/>
          <w:marBottom w:val="0"/>
          <w:divBdr>
            <w:top w:val="none" w:sz="0" w:space="0" w:color="auto"/>
            <w:left w:val="none" w:sz="0" w:space="0" w:color="auto"/>
            <w:bottom w:val="none" w:sz="0" w:space="0" w:color="auto"/>
            <w:right w:val="none" w:sz="0" w:space="0" w:color="auto"/>
          </w:divBdr>
        </w:div>
        <w:div w:id="439958165">
          <w:marLeft w:val="0"/>
          <w:marRight w:val="0"/>
          <w:marTop w:val="0"/>
          <w:marBottom w:val="0"/>
          <w:divBdr>
            <w:top w:val="none" w:sz="0" w:space="0" w:color="auto"/>
            <w:left w:val="none" w:sz="0" w:space="0" w:color="auto"/>
            <w:bottom w:val="none" w:sz="0" w:space="0" w:color="auto"/>
            <w:right w:val="none" w:sz="0" w:space="0" w:color="auto"/>
          </w:divBdr>
        </w:div>
        <w:div w:id="456531893">
          <w:marLeft w:val="0"/>
          <w:marRight w:val="0"/>
          <w:marTop w:val="0"/>
          <w:marBottom w:val="0"/>
          <w:divBdr>
            <w:top w:val="none" w:sz="0" w:space="0" w:color="auto"/>
            <w:left w:val="none" w:sz="0" w:space="0" w:color="auto"/>
            <w:bottom w:val="none" w:sz="0" w:space="0" w:color="auto"/>
            <w:right w:val="none" w:sz="0" w:space="0" w:color="auto"/>
          </w:divBdr>
        </w:div>
        <w:div w:id="496506351">
          <w:marLeft w:val="0"/>
          <w:marRight w:val="0"/>
          <w:marTop w:val="0"/>
          <w:marBottom w:val="0"/>
          <w:divBdr>
            <w:top w:val="none" w:sz="0" w:space="0" w:color="auto"/>
            <w:left w:val="none" w:sz="0" w:space="0" w:color="auto"/>
            <w:bottom w:val="none" w:sz="0" w:space="0" w:color="auto"/>
            <w:right w:val="none" w:sz="0" w:space="0" w:color="auto"/>
          </w:divBdr>
        </w:div>
        <w:div w:id="522330034">
          <w:marLeft w:val="0"/>
          <w:marRight w:val="0"/>
          <w:marTop w:val="0"/>
          <w:marBottom w:val="0"/>
          <w:divBdr>
            <w:top w:val="none" w:sz="0" w:space="0" w:color="auto"/>
            <w:left w:val="none" w:sz="0" w:space="0" w:color="auto"/>
            <w:bottom w:val="none" w:sz="0" w:space="0" w:color="auto"/>
            <w:right w:val="none" w:sz="0" w:space="0" w:color="auto"/>
          </w:divBdr>
        </w:div>
        <w:div w:id="544635484">
          <w:marLeft w:val="0"/>
          <w:marRight w:val="0"/>
          <w:marTop w:val="0"/>
          <w:marBottom w:val="0"/>
          <w:divBdr>
            <w:top w:val="none" w:sz="0" w:space="0" w:color="auto"/>
            <w:left w:val="none" w:sz="0" w:space="0" w:color="auto"/>
            <w:bottom w:val="none" w:sz="0" w:space="0" w:color="auto"/>
            <w:right w:val="none" w:sz="0" w:space="0" w:color="auto"/>
          </w:divBdr>
        </w:div>
        <w:div w:id="545333770">
          <w:marLeft w:val="0"/>
          <w:marRight w:val="0"/>
          <w:marTop w:val="0"/>
          <w:marBottom w:val="0"/>
          <w:divBdr>
            <w:top w:val="none" w:sz="0" w:space="0" w:color="auto"/>
            <w:left w:val="none" w:sz="0" w:space="0" w:color="auto"/>
            <w:bottom w:val="none" w:sz="0" w:space="0" w:color="auto"/>
            <w:right w:val="none" w:sz="0" w:space="0" w:color="auto"/>
          </w:divBdr>
        </w:div>
        <w:div w:id="550386010">
          <w:marLeft w:val="0"/>
          <w:marRight w:val="0"/>
          <w:marTop w:val="0"/>
          <w:marBottom w:val="0"/>
          <w:divBdr>
            <w:top w:val="none" w:sz="0" w:space="0" w:color="auto"/>
            <w:left w:val="none" w:sz="0" w:space="0" w:color="auto"/>
            <w:bottom w:val="none" w:sz="0" w:space="0" w:color="auto"/>
            <w:right w:val="none" w:sz="0" w:space="0" w:color="auto"/>
          </w:divBdr>
        </w:div>
        <w:div w:id="600067119">
          <w:marLeft w:val="0"/>
          <w:marRight w:val="0"/>
          <w:marTop w:val="0"/>
          <w:marBottom w:val="0"/>
          <w:divBdr>
            <w:top w:val="none" w:sz="0" w:space="0" w:color="auto"/>
            <w:left w:val="none" w:sz="0" w:space="0" w:color="auto"/>
            <w:bottom w:val="none" w:sz="0" w:space="0" w:color="auto"/>
            <w:right w:val="none" w:sz="0" w:space="0" w:color="auto"/>
          </w:divBdr>
        </w:div>
        <w:div w:id="638850239">
          <w:marLeft w:val="0"/>
          <w:marRight w:val="0"/>
          <w:marTop w:val="0"/>
          <w:marBottom w:val="0"/>
          <w:divBdr>
            <w:top w:val="none" w:sz="0" w:space="0" w:color="auto"/>
            <w:left w:val="none" w:sz="0" w:space="0" w:color="auto"/>
            <w:bottom w:val="none" w:sz="0" w:space="0" w:color="auto"/>
            <w:right w:val="none" w:sz="0" w:space="0" w:color="auto"/>
          </w:divBdr>
        </w:div>
        <w:div w:id="655375306">
          <w:marLeft w:val="0"/>
          <w:marRight w:val="0"/>
          <w:marTop w:val="0"/>
          <w:marBottom w:val="0"/>
          <w:divBdr>
            <w:top w:val="none" w:sz="0" w:space="0" w:color="auto"/>
            <w:left w:val="none" w:sz="0" w:space="0" w:color="auto"/>
            <w:bottom w:val="none" w:sz="0" w:space="0" w:color="auto"/>
            <w:right w:val="none" w:sz="0" w:space="0" w:color="auto"/>
          </w:divBdr>
        </w:div>
        <w:div w:id="680619599">
          <w:marLeft w:val="0"/>
          <w:marRight w:val="0"/>
          <w:marTop w:val="0"/>
          <w:marBottom w:val="0"/>
          <w:divBdr>
            <w:top w:val="none" w:sz="0" w:space="0" w:color="auto"/>
            <w:left w:val="none" w:sz="0" w:space="0" w:color="auto"/>
            <w:bottom w:val="none" w:sz="0" w:space="0" w:color="auto"/>
            <w:right w:val="none" w:sz="0" w:space="0" w:color="auto"/>
          </w:divBdr>
        </w:div>
        <w:div w:id="686559371">
          <w:marLeft w:val="0"/>
          <w:marRight w:val="0"/>
          <w:marTop w:val="0"/>
          <w:marBottom w:val="0"/>
          <w:divBdr>
            <w:top w:val="none" w:sz="0" w:space="0" w:color="auto"/>
            <w:left w:val="none" w:sz="0" w:space="0" w:color="auto"/>
            <w:bottom w:val="none" w:sz="0" w:space="0" w:color="auto"/>
            <w:right w:val="none" w:sz="0" w:space="0" w:color="auto"/>
          </w:divBdr>
        </w:div>
        <w:div w:id="713118310">
          <w:marLeft w:val="0"/>
          <w:marRight w:val="0"/>
          <w:marTop w:val="0"/>
          <w:marBottom w:val="0"/>
          <w:divBdr>
            <w:top w:val="none" w:sz="0" w:space="0" w:color="auto"/>
            <w:left w:val="none" w:sz="0" w:space="0" w:color="auto"/>
            <w:bottom w:val="none" w:sz="0" w:space="0" w:color="auto"/>
            <w:right w:val="none" w:sz="0" w:space="0" w:color="auto"/>
          </w:divBdr>
        </w:div>
        <w:div w:id="776684076">
          <w:marLeft w:val="0"/>
          <w:marRight w:val="0"/>
          <w:marTop w:val="0"/>
          <w:marBottom w:val="0"/>
          <w:divBdr>
            <w:top w:val="none" w:sz="0" w:space="0" w:color="auto"/>
            <w:left w:val="none" w:sz="0" w:space="0" w:color="auto"/>
            <w:bottom w:val="none" w:sz="0" w:space="0" w:color="auto"/>
            <w:right w:val="none" w:sz="0" w:space="0" w:color="auto"/>
          </w:divBdr>
        </w:div>
        <w:div w:id="804078291">
          <w:marLeft w:val="0"/>
          <w:marRight w:val="0"/>
          <w:marTop w:val="0"/>
          <w:marBottom w:val="0"/>
          <w:divBdr>
            <w:top w:val="none" w:sz="0" w:space="0" w:color="auto"/>
            <w:left w:val="none" w:sz="0" w:space="0" w:color="auto"/>
            <w:bottom w:val="none" w:sz="0" w:space="0" w:color="auto"/>
            <w:right w:val="none" w:sz="0" w:space="0" w:color="auto"/>
          </w:divBdr>
        </w:div>
        <w:div w:id="880557616">
          <w:marLeft w:val="0"/>
          <w:marRight w:val="0"/>
          <w:marTop w:val="0"/>
          <w:marBottom w:val="0"/>
          <w:divBdr>
            <w:top w:val="none" w:sz="0" w:space="0" w:color="auto"/>
            <w:left w:val="none" w:sz="0" w:space="0" w:color="auto"/>
            <w:bottom w:val="none" w:sz="0" w:space="0" w:color="auto"/>
            <w:right w:val="none" w:sz="0" w:space="0" w:color="auto"/>
          </w:divBdr>
        </w:div>
        <w:div w:id="885415037">
          <w:marLeft w:val="0"/>
          <w:marRight w:val="0"/>
          <w:marTop w:val="0"/>
          <w:marBottom w:val="0"/>
          <w:divBdr>
            <w:top w:val="none" w:sz="0" w:space="0" w:color="auto"/>
            <w:left w:val="none" w:sz="0" w:space="0" w:color="auto"/>
            <w:bottom w:val="none" w:sz="0" w:space="0" w:color="auto"/>
            <w:right w:val="none" w:sz="0" w:space="0" w:color="auto"/>
          </w:divBdr>
        </w:div>
        <w:div w:id="894466945">
          <w:marLeft w:val="0"/>
          <w:marRight w:val="0"/>
          <w:marTop w:val="0"/>
          <w:marBottom w:val="0"/>
          <w:divBdr>
            <w:top w:val="none" w:sz="0" w:space="0" w:color="auto"/>
            <w:left w:val="none" w:sz="0" w:space="0" w:color="auto"/>
            <w:bottom w:val="none" w:sz="0" w:space="0" w:color="auto"/>
            <w:right w:val="none" w:sz="0" w:space="0" w:color="auto"/>
          </w:divBdr>
        </w:div>
        <w:div w:id="904609483">
          <w:marLeft w:val="0"/>
          <w:marRight w:val="0"/>
          <w:marTop w:val="0"/>
          <w:marBottom w:val="0"/>
          <w:divBdr>
            <w:top w:val="none" w:sz="0" w:space="0" w:color="auto"/>
            <w:left w:val="none" w:sz="0" w:space="0" w:color="auto"/>
            <w:bottom w:val="none" w:sz="0" w:space="0" w:color="auto"/>
            <w:right w:val="none" w:sz="0" w:space="0" w:color="auto"/>
          </w:divBdr>
        </w:div>
        <w:div w:id="990014269">
          <w:marLeft w:val="0"/>
          <w:marRight w:val="0"/>
          <w:marTop w:val="0"/>
          <w:marBottom w:val="0"/>
          <w:divBdr>
            <w:top w:val="none" w:sz="0" w:space="0" w:color="auto"/>
            <w:left w:val="none" w:sz="0" w:space="0" w:color="auto"/>
            <w:bottom w:val="none" w:sz="0" w:space="0" w:color="auto"/>
            <w:right w:val="none" w:sz="0" w:space="0" w:color="auto"/>
          </w:divBdr>
        </w:div>
        <w:div w:id="1043290390">
          <w:marLeft w:val="0"/>
          <w:marRight w:val="0"/>
          <w:marTop w:val="0"/>
          <w:marBottom w:val="0"/>
          <w:divBdr>
            <w:top w:val="none" w:sz="0" w:space="0" w:color="auto"/>
            <w:left w:val="none" w:sz="0" w:space="0" w:color="auto"/>
            <w:bottom w:val="none" w:sz="0" w:space="0" w:color="auto"/>
            <w:right w:val="none" w:sz="0" w:space="0" w:color="auto"/>
          </w:divBdr>
        </w:div>
        <w:div w:id="1056244281">
          <w:marLeft w:val="0"/>
          <w:marRight w:val="0"/>
          <w:marTop w:val="0"/>
          <w:marBottom w:val="0"/>
          <w:divBdr>
            <w:top w:val="none" w:sz="0" w:space="0" w:color="auto"/>
            <w:left w:val="none" w:sz="0" w:space="0" w:color="auto"/>
            <w:bottom w:val="none" w:sz="0" w:space="0" w:color="auto"/>
            <w:right w:val="none" w:sz="0" w:space="0" w:color="auto"/>
          </w:divBdr>
        </w:div>
        <w:div w:id="1080101909">
          <w:marLeft w:val="0"/>
          <w:marRight w:val="0"/>
          <w:marTop w:val="0"/>
          <w:marBottom w:val="0"/>
          <w:divBdr>
            <w:top w:val="none" w:sz="0" w:space="0" w:color="auto"/>
            <w:left w:val="none" w:sz="0" w:space="0" w:color="auto"/>
            <w:bottom w:val="none" w:sz="0" w:space="0" w:color="auto"/>
            <w:right w:val="none" w:sz="0" w:space="0" w:color="auto"/>
          </w:divBdr>
        </w:div>
        <w:div w:id="1101728466">
          <w:marLeft w:val="0"/>
          <w:marRight w:val="0"/>
          <w:marTop w:val="0"/>
          <w:marBottom w:val="0"/>
          <w:divBdr>
            <w:top w:val="none" w:sz="0" w:space="0" w:color="auto"/>
            <w:left w:val="none" w:sz="0" w:space="0" w:color="auto"/>
            <w:bottom w:val="none" w:sz="0" w:space="0" w:color="auto"/>
            <w:right w:val="none" w:sz="0" w:space="0" w:color="auto"/>
          </w:divBdr>
        </w:div>
        <w:div w:id="1112744433">
          <w:marLeft w:val="0"/>
          <w:marRight w:val="0"/>
          <w:marTop w:val="0"/>
          <w:marBottom w:val="0"/>
          <w:divBdr>
            <w:top w:val="none" w:sz="0" w:space="0" w:color="auto"/>
            <w:left w:val="none" w:sz="0" w:space="0" w:color="auto"/>
            <w:bottom w:val="none" w:sz="0" w:space="0" w:color="auto"/>
            <w:right w:val="none" w:sz="0" w:space="0" w:color="auto"/>
          </w:divBdr>
        </w:div>
        <w:div w:id="1114441885">
          <w:marLeft w:val="0"/>
          <w:marRight w:val="0"/>
          <w:marTop w:val="0"/>
          <w:marBottom w:val="0"/>
          <w:divBdr>
            <w:top w:val="none" w:sz="0" w:space="0" w:color="auto"/>
            <w:left w:val="none" w:sz="0" w:space="0" w:color="auto"/>
            <w:bottom w:val="none" w:sz="0" w:space="0" w:color="auto"/>
            <w:right w:val="none" w:sz="0" w:space="0" w:color="auto"/>
          </w:divBdr>
        </w:div>
        <w:div w:id="1142385453">
          <w:marLeft w:val="0"/>
          <w:marRight w:val="0"/>
          <w:marTop w:val="0"/>
          <w:marBottom w:val="0"/>
          <w:divBdr>
            <w:top w:val="none" w:sz="0" w:space="0" w:color="auto"/>
            <w:left w:val="none" w:sz="0" w:space="0" w:color="auto"/>
            <w:bottom w:val="none" w:sz="0" w:space="0" w:color="auto"/>
            <w:right w:val="none" w:sz="0" w:space="0" w:color="auto"/>
          </w:divBdr>
        </w:div>
        <w:div w:id="1171484422">
          <w:marLeft w:val="0"/>
          <w:marRight w:val="0"/>
          <w:marTop w:val="0"/>
          <w:marBottom w:val="0"/>
          <w:divBdr>
            <w:top w:val="none" w:sz="0" w:space="0" w:color="auto"/>
            <w:left w:val="none" w:sz="0" w:space="0" w:color="auto"/>
            <w:bottom w:val="none" w:sz="0" w:space="0" w:color="auto"/>
            <w:right w:val="none" w:sz="0" w:space="0" w:color="auto"/>
          </w:divBdr>
        </w:div>
        <w:div w:id="1189176495">
          <w:marLeft w:val="0"/>
          <w:marRight w:val="0"/>
          <w:marTop w:val="0"/>
          <w:marBottom w:val="0"/>
          <w:divBdr>
            <w:top w:val="none" w:sz="0" w:space="0" w:color="auto"/>
            <w:left w:val="none" w:sz="0" w:space="0" w:color="auto"/>
            <w:bottom w:val="none" w:sz="0" w:space="0" w:color="auto"/>
            <w:right w:val="none" w:sz="0" w:space="0" w:color="auto"/>
          </w:divBdr>
        </w:div>
        <w:div w:id="1210726826">
          <w:marLeft w:val="0"/>
          <w:marRight w:val="0"/>
          <w:marTop w:val="0"/>
          <w:marBottom w:val="0"/>
          <w:divBdr>
            <w:top w:val="none" w:sz="0" w:space="0" w:color="auto"/>
            <w:left w:val="none" w:sz="0" w:space="0" w:color="auto"/>
            <w:bottom w:val="none" w:sz="0" w:space="0" w:color="auto"/>
            <w:right w:val="none" w:sz="0" w:space="0" w:color="auto"/>
          </w:divBdr>
        </w:div>
        <w:div w:id="1242762246">
          <w:marLeft w:val="0"/>
          <w:marRight w:val="0"/>
          <w:marTop w:val="0"/>
          <w:marBottom w:val="0"/>
          <w:divBdr>
            <w:top w:val="none" w:sz="0" w:space="0" w:color="auto"/>
            <w:left w:val="none" w:sz="0" w:space="0" w:color="auto"/>
            <w:bottom w:val="none" w:sz="0" w:space="0" w:color="auto"/>
            <w:right w:val="none" w:sz="0" w:space="0" w:color="auto"/>
          </w:divBdr>
        </w:div>
        <w:div w:id="1326398062">
          <w:marLeft w:val="0"/>
          <w:marRight w:val="0"/>
          <w:marTop w:val="0"/>
          <w:marBottom w:val="0"/>
          <w:divBdr>
            <w:top w:val="none" w:sz="0" w:space="0" w:color="auto"/>
            <w:left w:val="none" w:sz="0" w:space="0" w:color="auto"/>
            <w:bottom w:val="none" w:sz="0" w:space="0" w:color="auto"/>
            <w:right w:val="none" w:sz="0" w:space="0" w:color="auto"/>
          </w:divBdr>
        </w:div>
        <w:div w:id="1332299064">
          <w:marLeft w:val="0"/>
          <w:marRight w:val="0"/>
          <w:marTop w:val="0"/>
          <w:marBottom w:val="0"/>
          <w:divBdr>
            <w:top w:val="none" w:sz="0" w:space="0" w:color="auto"/>
            <w:left w:val="none" w:sz="0" w:space="0" w:color="auto"/>
            <w:bottom w:val="none" w:sz="0" w:space="0" w:color="auto"/>
            <w:right w:val="none" w:sz="0" w:space="0" w:color="auto"/>
          </w:divBdr>
        </w:div>
        <w:div w:id="1343316080">
          <w:marLeft w:val="0"/>
          <w:marRight w:val="0"/>
          <w:marTop w:val="0"/>
          <w:marBottom w:val="0"/>
          <w:divBdr>
            <w:top w:val="none" w:sz="0" w:space="0" w:color="auto"/>
            <w:left w:val="none" w:sz="0" w:space="0" w:color="auto"/>
            <w:bottom w:val="none" w:sz="0" w:space="0" w:color="auto"/>
            <w:right w:val="none" w:sz="0" w:space="0" w:color="auto"/>
          </w:divBdr>
        </w:div>
        <w:div w:id="1363897914">
          <w:marLeft w:val="0"/>
          <w:marRight w:val="0"/>
          <w:marTop w:val="0"/>
          <w:marBottom w:val="0"/>
          <w:divBdr>
            <w:top w:val="none" w:sz="0" w:space="0" w:color="auto"/>
            <w:left w:val="none" w:sz="0" w:space="0" w:color="auto"/>
            <w:bottom w:val="none" w:sz="0" w:space="0" w:color="auto"/>
            <w:right w:val="none" w:sz="0" w:space="0" w:color="auto"/>
          </w:divBdr>
        </w:div>
        <w:div w:id="1418601996">
          <w:marLeft w:val="0"/>
          <w:marRight w:val="0"/>
          <w:marTop w:val="0"/>
          <w:marBottom w:val="0"/>
          <w:divBdr>
            <w:top w:val="none" w:sz="0" w:space="0" w:color="auto"/>
            <w:left w:val="none" w:sz="0" w:space="0" w:color="auto"/>
            <w:bottom w:val="none" w:sz="0" w:space="0" w:color="auto"/>
            <w:right w:val="none" w:sz="0" w:space="0" w:color="auto"/>
          </w:divBdr>
        </w:div>
        <w:div w:id="1442528801">
          <w:marLeft w:val="0"/>
          <w:marRight w:val="0"/>
          <w:marTop w:val="0"/>
          <w:marBottom w:val="0"/>
          <w:divBdr>
            <w:top w:val="none" w:sz="0" w:space="0" w:color="auto"/>
            <w:left w:val="none" w:sz="0" w:space="0" w:color="auto"/>
            <w:bottom w:val="none" w:sz="0" w:space="0" w:color="auto"/>
            <w:right w:val="none" w:sz="0" w:space="0" w:color="auto"/>
          </w:divBdr>
        </w:div>
        <w:div w:id="1460339428">
          <w:marLeft w:val="0"/>
          <w:marRight w:val="0"/>
          <w:marTop w:val="0"/>
          <w:marBottom w:val="0"/>
          <w:divBdr>
            <w:top w:val="none" w:sz="0" w:space="0" w:color="auto"/>
            <w:left w:val="none" w:sz="0" w:space="0" w:color="auto"/>
            <w:bottom w:val="none" w:sz="0" w:space="0" w:color="auto"/>
            <w:right w:val="none" w:sz="0" w:space="0" w:color="auto"/>
          </w:divBdr>
        </w:div>
        <w:div w:id="1463813192">
          <w:marLeft w:val="0"/>
          <w:marRight w:val="0"/>
          <w:marTop w:val="0"/>
          <w:marBottom w:val="0"/>
          <w:divBdr>
            <w:top w:val="none" w:sz="0" w:space="0" w:color="auto"/>
            <w:left w:val="none" w:sz="0" w:space="0" w:color="auto"/>
            <w:bottom w:val="none" w:sz="0" w:space="0" w:color="auto"/>
            <w:right w:val="none" w:sz="0" w:space="0" w:color="auto"/>
          </w:divBdr>
        </w:div>
        <w:div w:id="1471243218">
          <w:marLeft w:val="0"/>
          <w:marRight w:val="0"/>
          <w:marTop w:val="0"/>
          <w:marBottom w:val="0"/>
          <w:divBdr>
            <w:top w:val="none" w:sz="0" w:space="0" w:color="auto"/>
            <w:left w:val="none" w:sz="0" w:space="0" w:color="auto"/>
            <w:bottom w:val="none" w:sz="0" w:space="0" w:color="auto"/>
            <w:right w:val="none" w:sz="0" w:space="0" w:color="auto"/>
          </w:divBdr>
        </w:div>
        <w:div w:id="1473249826">
          <w:marLeft w:val="0"/>
          <w:marRight w:val="0"/>
          <w:marTop w:val="0"/>
          <w:marBottom w:val="0"/>
          <w:divBdr>
            <w:top w:val="none" w:sz="0" w:space="0" w:color="auto"/>
            <w:left w:val="none" w:sz="0" w:space="0" w:color="auto"/>
            <w:bottom w:val="none" w:sz="0" w:space="0" w:color="auto"/>
            <w:right w:val="none" w:sz="0" w:space="0" w:color="auto"/>
          </w:divBdr>
        </w:div>
        <w:div w:id="1473252552">
          <w:marLeft w:val="0"/>
          <w:marRight w:val="0"/>
          <w:marTop w:val="0"/>
          <w:marBottom w:val="0"/>
          <w:divBdr>
            <w:top w:val="none" w:sz="0" w:space="0" w:color="auto"/>
            <w:left w:val="none" w:sz="0" w:space="0" w:color="auto"/>
            <w:bottom w:val="none" w:sz="0" w:space="0" w:color="auto"/>
            <w:right w:val="none" w:sz="0" w:space="0" w:color="auto"/>
          </w:divBdr>
        </w:div>
        <w:div w:id="1501044014">
          <w:marLeft w:val="0"/>
          <w:marRight w:val="0"/>
          <w:marTop w:val="0"/>
          <w:marBottom w:val="0"/>
          <w:divBdr>
            <w:top w:val="none" w:sz="0" w:space="0" w:color="auto"/>
            <w:left w:val="none" w:sz="0" w:space="0" w:color="auto"/>
            <w:bottom w:val="none" w:sz="0" w:space="0" w:color="auto"/>
            <w:right w:val="none" w:sz="0" w:space="0" w:color="auto"/>
          </w:divBdr>
        </w:div>
        <w:div w:id="1535846741">
          <w:marLeft w:val="0"/>
          <w:marRight w:val="0"/>
          <w:marTop w:val="0"/>
          <w:marBottom w:val="0"/>
          <w:divBdr>
            <w:top w:val="none" w:sz="0" w:space="0" w:color="auto"/>
            <w:left w:val="none" w:sz="0" w:space="0" w:color="auto"/>
            <w:bottom w:val="none" w:sz="0" w:space="0" w:color="auto"/>
            <w:right w:val="none" w:sz="0" w:space="0" w:color="auto"/>
          </w:divBdr>
        </w:div>
        <w:div w:id="1537698164">
          <w:marLeft w:val="0"/>
          <w:marRight w:val="0"/>
          <w:marTop w:val="0"/>
          <w:marBottom w:val="0"/>
          <w:divBdr>
            <w:top w:val="none" w:sz="0" w:space="0" w:color="auto"/>
            <w:left w:val="none" w:sz="0" w:space="0" w:color="auto"/>
            <w:bottom w:val="none" w:sz="0" w:space="0" w:color="auto"/>
            <w:right w:val="none" w:sz="0" w:space="0" w:color="auto"/>
          </w:divBdr>
        </w:div>
        <w:div w:id="1588034329">
          <w:marLeft w:val="0"/>
          <w:marRight w:val="0"/>
          <w:marTop w:val="0"/>
          <w:marBottom w:val="0"/>
          <w:divBdr>
            <w:top w:val="none" w:sz="0" w:space="0" w:color="auto"/>
            <w:left w:val="none" w:sz="0" w:space="0" w:color="auto"/>
            <w:bottom w:val="none" w:sz="0" w:space="0" w:color="auto"/>
            <w:right w:val="none" w:sz="0" w:space="0" w:color="auto"/>
          </w:divBdr>
        </w:div>
        <w:div w:id="1603955881">
          <w:marLeft w:val="0"/>
          <w:marRight w:val="0"/>
          <w:marTop w:val="0"/>
          <w:marBottom w:val="0"/>
          <w:divBdr>
            <w:top w:val="none" w:sz="0" w:space="0" w:color="auto"/>
            <w:left w:val="none" w:sz="0" w:space="0" w:color="auto"/>
            <w:bottom w:val="none" w:sz="0" w:space="0" w:color="auto"/>
            <w:right w:val="none" w:sz="0" w:space="0" w:color="auto"/>
          </w:divBdr>
        </w:div>
        <w:div w:id="1616446544">
          <w:marLeft w:val="0"/>
          <w:marRight w:val="0"/>
          <w:marTop w:val="0"/>
          <w:marBottom w:val="0"/>
          <w:divBdr>
            <w:top w:val="none" w:sz="0" w:space="0" w:color="auto"/>
            <w:left w:val="none" w:sz="0" w:space="0" w:color="auto"/>
            <w:bottom w:val="none" w:sz="0" w:space="0" w:color="auto"/>
            <w:right w:val="none" w:sz="0" w:space="0" w:color="auto"/>
          </w:divBdr>
        </w:div>
        <w:div w:id="1628774876">
          <w:marLeft w:val="0"/>
          <w:marRight w:val="0"/>
          <w:marTop w:val="0"/>
          <w:marBottom w:val="0"/>
          <w:divBdr>
            <w:top w:val="none" w:sz="0" w:space="0" w:color="auto"/>
            <w:left w:val="none" w:sz="0" w:space="0" w:color="auto"/>
            <w:bottom w:val="none" w:sz="0" w:space="0" w:color="auto"/>
            <w:right w:val="none" w:sz="0" w:space="0" w:color="auto"/>
          </w:divBdr>
        </w:div>
        <w:div w:id="1738355755">
          <w:marLeft w:val="0"/>
          <w:marRight w:val="0"/>
          <w:marTop w:val="0"/>
          <w:marBottom w:val="0"/>
          <w:divBdr>
            <w:top w:val="none" w:sz="0" w:space="0" w:color="auto"/>
            <w:left w:val="none" w:sz="0" w:space="0" w:color="auto"/>
            <w:bottom w:val="none" w:sz="0" w:space="0" w:color="auto"/>
            <w:right w:val="none" w:sz="0" w:space="0" w:color="auto"/>
          </w:divBdr>
        </w:div>
        <w:div w:id="1744067191">
          <w:marLeft w:val="0"/>
          <w:marRight w:val="0"/>
          <w:marTop w:val="0"/>
          <w:marBottom w:val="0"/>
          <w:divBdr>
            <w:top w:val="none" w:sz="0" w:space="0" w:color="auto"/>
            <w:left w:val="none" w:sz="0" w:space="0" w:color="auto"/>
            <w:bottom w:val="none" w:sz="0" w:space="0" w:color="auto"/>
            <w:right w:val="none" w:sz="0" w:space="0" w:color="auto"/>
          </w:divBdr>
        </w:div>
        <w:div w:id="1786923298">
          <w:marLeft w:val="0"/>
          <w:marRight w:val="0"/>
          <w:marTop w:val="0"/>
          <w:marBottom w:val="0"/>
          <w:divBdr>
            <w:top w:val="none" w:sz="0" w:space="0" w:color="auto"/>
            <w:left w:val="none" w:sz="0" w:space="0" w:color="auto"/>
            <w:bottom w:val="none" w:sz="0" w:space="0" w:color="auto"/>
            <w:right w:val="none" w:sz="0" w:space="0" w:color="auto"/>
          </w:divBdr>
        </w:div>
        <w:div w:id="1795827144">
          <w:marLeft w:val="0"/>
          <w:marRight w:val="0"/>
          <w:marTop w:val="0"/>
          <w:marBottom w:val="0"/>
          <w:divBdr>
            <w:top w:val="none" w:sz="0" w:space="0" w:color="auto"/>
            <w:left w:val="none" w:sz="0" w:space="0" w:color="auto"/>
            <w:bottom w:val="none" w:sz="0" w:space="0" w:color="auto"/>
            <w:right w:val="none" w:sz="0" w:space="0" w:color="auto"/>
          </w:divBdr>
        </w:div>
        <w:div w:id="1877738992">
          <w:marLeft w:val="0"/>
          <w:marRight w:val="0"/>
          <w:marTop w:val="0"/>
          <w:marBottom w:val="0"/>
          <w:divBdr>
            <w:top w:val="none" w:sz="0" w:space="0" w:color="auto"/>
            <w:left w:val="none" w:sz="0" w:space="0" w:color="auto"/>
            <w:bottom w:val="none" w:sz="0" w:space="0" w:color="auto"/>
            <w:right w:val="none" w:sz="0" w:space="0" w:color="auto"/>
          </w:divBdr>
        </w:div>
        <w:div w:id="1918905284">
          <w:marLeft w:val="0"/>
          <w:marRight w:val="0"/>
          <w:marTop w:val="0"/>
          <w:marBottom w:val="0"/>
          <w:divBdr>
            <w:top w:val="none" w:sz="0" w:space="0" w:color="auto"/>
            <w:left w:val="none" w:sz="0" w:space="0" w:color="auto"/>
            <w:bottom w:val="none" w:sz="0" w:space="0" w:color="auto"/>
            <w:right w:val="none" w:sz="0" w:space="0" w:color="auto"/>
          </w:divBdr>
        </w:div>
        <w:div w:id="1967350660">
          <w:marLeft w:val="0"/>
          <w:marRight w:val="0"/>
          <w:marTop w:val="0"/>
          <w:marBottom w:val="0"/>
          <w:divBdr>
            <w:top w:val="none" w:sz="0" w:space="0" w:color="auto"/>
            <w:left w:val="none" w:sz="0" w:space="0" w:color="auto"/>
            <w:bottom w:val="none" w:sz="0" w:space="0" w:color="auto"/>
            <w:right w:val="none" w:sz="0" w:space="0" w:color="auto"/>
          </w:divBdr>
        </w:div>
        <w:div w:id="1979920584">
          <w:marLeft w:val="0"/>
          <w:marRight w:val="0"/>
          <w:marTop w:val="0"/>
          <w:marBottom w:val="0"/>
          <w:divBdr>
            <w:top w:val="none" w:sz="0" w:space="0" w:color="auto"/>
            <w:left w:val="none" w:sz="0" w:space="0" w:color="auto"/>
            <w:bottom w:val="none" w:sz="0" w:space="0" w:color="auto"/>
            <w:right w:val="none" w:sz="0" w:space="0" w:color="auto"/>
          </w:divBdr>
        </w:div>
        <w:div w:id="2025594700">
          <w:marLeft w:val="0"/>
          <w:marRight w:val="0"/>
          <w:marTop w:val="0"/>
          <w:marBottom w:val="0"/>
          <w:divBdr>
            <w:top w:val="none" w:sz="0" w:space="0" w:color="auto"/>
            <w:left w:val="none" w:sz="0" w:space="0" w:color="auto"/>
            <w:bottom w:val="none" w:sz="0" w:space="0" w:color="auto"/>
            <w:right w:val="none" w:sz="0" w:space="0" w:color="auto"/>
          </w:divBdr>
        </w:div>
        <w:div w:id="2027172746">
          <w:marLeft w:val="0"/>
          <w:marRight w:val="0"/>
          <w:marTop w:val="0"/>
          <w:marBottom w:val="0"/>
          <w:divBdr>
            <w:top w:val="none" w:sz="0" w:space="0" w:color="auto"/>
            <w:left w:val="none" w:sz="0" w:space="0" w:color="auto"/>
            <w:bottom w:val="none" w:sz="0" w:space="0" w:color="auto"/>
            <w:right w:val="none" w:sz="0" w:space="0" w:color="auto"/>
          </w:divBdr>
        </w:div>
        <w:div w:id="2042779163">
          <w:marLeft w:val="0"/>
          <w:marRight w:val="0"/>
          <w:marTop w:val="0"/>
          <w:marBottom w:val="0"/>
          <w:divBdr>
            <w:top w:val="none" w:sz="0" w:space="0" w:color="auto"/>
            <w:left w:val="none" w:sz="0" w:space="0" w:color="auto"/>
            <w:bottom w:val="none" w:sz="0" w:space="0" w:color="auto"/>
            <w:right w:val="none" w:sz="0" w:space="0" w:color="auto"/>
          </w:divBdr>
        </w:div>
        <w:div w:id="2098164520">
          <w:marLeft w:val="0"/>
          <w:marRight w:val="0"/>
          <w:marTop w:val="0"/>
          <w:marBottom w:val="0"/>
          <w:divBdr>
            <w:top w:val="none" w:sz="0" w:space="0" w:color="auto"/>
            <w:left w:val="none" w:sz="0" w:space="0" w:color="auto"/>
            <w:bottom w:val="none" w:sz="0" w:space="0" w:color="auto"/>
            <w:right w:val="none" w:sz="0" w:space="0" w:color="auto"/>
          </w:divBdr>
        </w:div>
      </w:divsChild>
    </w:div>
    <w:div w:id="1313364070">
      <w:bodyDiv w:val="1"/>
      <w:marLeft w:val="0"/>
      <w:marRight w:val="0"/>
      <w:marTop w:val="0"/>
      <w:marBottom w:val="0"/>
      <w:divBdr>
        <w:top w:val="none" w:sz="0" w:space="0" w:color="auto"/>
        <w:left w:val="none" w:sz="0" w:space="0" w:color="auto"/>
        <w:bottom w:val="none" w:sz="0" w:space="0" w:color="auto"/>
        <w:right w:val="none" w:sz="0" w:space="0" w:color="auto"/>
      </w:divBdr>
    </w:div>
    <w:div w:id="1318681532">
      <w:bodyDiv w:val="1"/>
      <w:marLeft w:val="0"/>
      <w:marRight w:val="0"/>
      <w:marTop w:val="0"/>
      <w:marBottom w:val="0"/>
      <w:divBdr>
        <w:top w:val="none" w:sz="0" w:space="0" w:color="auto"/>
        <w:left w:val="none" w:sz="0" w:space="0" w:color="auto"/>
        <w:bottom w:val="none" w:sz="0" w:space="0" w:color="auto"/>
        <w:right w:val="none" w:sz="0" w:space="0" w:color="auto"/>
      </w:divBdr>
    </w:div>
    <w:div w:id="1325744494">
      <w:bodyDiv w:val="1"/>
      <w:marLeft w:val="0"/>
      <w:marRight w:val="0"/>
      <w:marTop w:val="0"/>
      <w:marBottom w:val="0"/>
      <w:divBdr>
        <w:top w:val="none" w:sz="0" w:space="0" w:color="auto"/>
        <w:left w:val="none" w:sz="0" w:space="0" w:color="auto"/>
        <w:bottom w:val="none" w:sz="0" w:space="0" w:color="auto"/>
        <w:right w:val="none" w:sz="0" w:space="0" w:color="auto"/>
      </w:divBdr>
      <w:divsChild>
        <w:div w:id="603344376">
          <w:marLeft w:val="0"/>
          <w:marRight w:val="0"/>
          <w:marTop w:val="0"/>
          <w:marBottom w:val="0"/>
          <w:divBdr>
            <w:top w:val="none" w:sz="0" w:space="0" w:color="auto"/>
            <w:left w:val="none" w:sz="0" w:space="0" w:color="auto"/>
            <w:bottom w:val="none" w:sz="0" w:space="0" w:color="auto"/>
            <w:right w:val="none" w:sz="0" w:space="0" w:color="auto"/>
          </w:divBdr>
        </w:div>
      </w:divsChild>
    </w:div>
    <w:div w:id="1328359361">
      <w:bodyDiv w:val="1"/>
      <w:marLeft w:val="0"/>
      <w:marRight w:val="0"/>
      <w:marTop w:val="0"/>
      <w:marBottom w:val="0"/>
      <w:divBdr>
        <w:top w:val="none" w:sz="0" w:space="0" w:color="auto"/>
        <w:left w:val="none" w:sz="0" w:space="0" w:color="auto"/>
        <w:bottom w:val="none" w:sz="0" w:space="0" w:color="auto"/>
        <w:right w:val="none" w:sz="0" w:space="0" w:color="auto"/>
      </w:divBdr>
      <w:divsChild>
        <w:div w:id="212423851">
          <w:marLeft w:val="0"/>
          <w:marRight w:val="0"/>
          <w:marTop w:val="0"/>
          <w:marBottom w:val="0"/>
          <w:divBdr>
            <w:top w:val="none" w:sz="0" w:space="0" w:color="auto"/>
            <w:left w:val="none" w:sz="0" w:space="0" w:color="auto"/>
            <w:bottom w:val="none" w:sz="0" w:space="0" w:color="auto"/>
            <w:right w:val="none" w:sz="0" w:space="0" w:color="auto"/>
          </w:divBdr>
        </w:div>
      </w:divsChild>
    </w:div>
    <w:div w:id="1332566146">
      <w:bodyDiv w:val="1"/>
      <w:marLeft w:val="0"/>
      <w:marRight w:val="0"/>
      <w:marTop w:val="0"/>
      <w:marBottom w:val="0"/>
      <w:divBdr>
        <w:top w:val="none" w:sz="0" w:space="0" w:color="auto"/>
        <w:left w:val="none" w:sz="0" w:space="0" w:color="auto"/>
        <w:bottom w:val="none" w:sz="0" w:space="0" w:color="auto"/>
        <w:right w:val="none" w:sz="0" w:space="0" w:color="auto"/>
      </w:divBdr>
      <w:divsChild>
        <w:div w:id="203368519">
          <w:marLeft w:val="0"/>
          <w:marRight w:val="0"/>
          <w:marTop w:val="0"/>
          <w:marBottom w:val="0"/>
          <w:divBdr>
            <w:top w:val="none" w:sz="0" w:space="0" w:color="auto"/>
            <w:left w:val="none" w:sz="0" w:space="0" w:color="auto"/>
            <w:bottom w:val="none" w:sz="0" w:space="0" w:color="auto"/>
            <w:right w:val="none" w:sz="0" w:space="0" w:color="auto"/>
          </w:divBdr>
        </w:div>
      </w:divsChild>
    </w:div>
    <w:div w:id="1332836172">
      <w:bodyDiv w:val="1"/>
      <w:marLeft w:val="0"/>
      <w:marRight w:val="0"/>
      <w:marTop w:val="0"/>
      <w:marBottom w:val="0"/>
      <w:divBdr>
        <w:top w:val="none" w:sz="0" w:space="0" w:color="auto"/>
        <w:left w:val="none" w:sz="0" w:space="0" w:color="auto"/>
        <w:bottom w:val="none" w:sz="0" w:space="0" w:color="auto"/>
        <w:right w:val="none" w:sz="0" w:space="0" w:color="auto"/>
      </w:divBdr>
      <w:divsChild>
        <w:div w:id="458958493">
          <w:marLeft w:val="0"/>
          <w:marRight w:val="0"/>
          <w:marTop w:val="0"/>
          <w:marBottom w:val="0"/>
          <w:divBdr>
            <w:top w:val="none" w:sz="0" w:space="0" w:color="auto"/>
            <w:left w:val="none" w:sz="0" w:space="0" w:color="auto"/>
            <w:bottom w:val="none" w:sz="0" w:space="0" w:color="auto"/>
            <w:right w:val="none" w:sz="0" w:space="0" w:color="auto"/>
          </w:divBdr>
        </w:div>
        <w:div w:id="489323408">
          <w:marLeft w:val="0"/>
          <w:marRight w:val="0"/>
          <w:marTop w:val="0"/>
          <w:marBottom w:val="0"/>
          <w:divBdr>
            <w:top w:val="none" w:sz="0" w:space="0" w:color="auto"/>
            <w:left w:val="none" w:sz="0" w:space="0" w:color="auto"/>
            <w:bottom w:val="none" w:sz="0" w:space="0" w:color="auto"/>
            <w:right w:val="none" w:sz="0" w:space="0" w:color="auto"/>
          </w:divBdr>
          <w:divsChild>
            <w:div w:id="22437647">
              <w:marLeft w:val="0"/>
              <w:marRight w:val="0"/>
              <w:marTop w:val="0"/>
              <w:marBottom w:val="0"/>
              <w:divBdr>
                <w:top w:val="none" w:sz="0" w:space="0" w:color="auto"/>
                <w:left w:val="none" w:sz="0" w:space="0" w:color="auto"/>
                <w:bottom w:val="none" w:sz="0" w:space="0" w:color="auto"/>
                <w:right w:val="none" w:sz="0" w:space="0" w:color="auto"/>
              </w:divBdr>
            </w:div>
            <w:div w:id="74012167">
              <w:marLeft w:val="0"/>
              <w:marRight w:val="0"/>
              <w:marTop w:val="0"/>
              <w:marBottom w:val="0"/>
              <w:divBdr>
                <w:top w:val="none" w:sz="0" w:space="0" w:color="auto"/>
                <w:left w:val="none" w:sz="0" w:space="0" w:color="auto"/>
                <w:bottom w:val="none" w:sz="0" w:space="0" w:color="auto"/>
                <w:right w:val="none" w:sz="0" w:space="0" w:color="auto"/>
              </w:divBdr>
            </w:div>
            <w:div w:id="222445755">
              <w:marLeft w:val="0"/>
              <w:marRight w:val="0"/>
              <w:marTop w:val="0"/>
              <w:marBottom w:val="0"/>
              <w:divBdr>
                <w:top w:val="none" w:sz="0" w:space="0" w:color="auto"/>
                <w:left w:val="none" w:sz="0" w:space="0" w:color="auto"/>
                <w:bottom w:val="none" w:sz="0" w:space="0" w:color="auto"/>
                <w:right w:val="none" w:sz="0" w:space="0" w:color="auto"/>
              </w:divBdr>
            </w:div>
            <w:div w:id="537937523">
              <w:marLeft w:val="0"/>
              <w:marRight w:val="0"/>
              <w:marTop w:val="0"/>
              <w:marBottom w:val="0"/>
              <w:divBdr>
                <w:top w:val="none" w:sz="0" w:space="0" w:color="auto"/>
                <w:left w:val="none" w:sz="0" w:space="0" w:color="auto"/>
                <w:bottom w:val="none" w:sz="0" w:space="0" w:color="auto"/>
                <w:right w:val="none" w:sz="0" w:space="0" w:color="auto"/>
              </w:divBdr>
            </w:div>
            <w:div w:id="565606111">
              <w:marLeft w:val="0"/>
              <w:marRight w:val="0"/>
              <w:marTop w:val="0"/>
              <w:marBottom w:val="0"/>
              <w:divBdr>
                <w:top w:val="none" w:sz="0" w:space="0" w:color="auto"/>
                <w:left w:val="none" w:sz="0" w:space="0" w:color="auto"/>
                <w:bottom w:val="none" w:sz="0" w:space="0" w:color="auto"/>
                <w:right w:val="none" w:sz="0" w:space="0" w:color="auto"/>
              </w:divBdr>
            </w:div>
            <w:div w:id="749616796">
              <w:marLeft w:val="0"/>
              <w:marRight w:val="0"/>
              <w:marTop w:val="0"/>
              <w:marBottom w:val="0"/>
              <w:divBdr>
                <w:top w:val="none" w:sz="0" w:space="0" w:color="auto"/>
                <w:left w:val="none" w:sz="0" w:space="0" w:color="auto"/>
                <w:bottom w:val="none" w:sz="0" w:space="0" w:color="auto"/>
                <w:right w:val="none" w:sz="0" w:space="0" w:color="auto"/>
              </w:divBdr>
            </w:div>
            <w:div w:id="972828999">
              <w:marLeft w:val="0"/>
              <w:marRight w:val="0"/>
              <w:marTop w:val="0"/>
              <w:marBottom w:val="0"/>
              <w:divBdr>
                <w:top w:val="none" w:sz="0" w:space="0" w:color="auto"/>
                <w:left w:val="none" w:sz="0" w:space="0" w:color="auto"/>
                <w:bottom w:val="none" w:sz="0" w:space="0" w:color="auto"/>
                <w:right w:val="none" w:sz="0" w:space="0" w:color="auto"/>
              </w:divBdr>
            </w:div>
            <w:div w:id="1087845502">
              <w:marLeft w:val="0"/>
              <w:marRight w:val="0"/>
              <w:marTop w:val="0"/>
              <w:marBottom w:val="0"/>
              <w:divBdr>
                <w:top w:val="none" w:sz="0" w:space="0" w:color="auto"/>
                <w:left w:val="none" w:sz="0" w:space="0" w:color="auto"/>
                <w:bottom w:val="none" w:sz="0" w:space="0" w:color="auto"/>
                <w:right w:val="none" w:sz="0" w:space="0" w:color="auto"/>
              </w:divBdr>
            </w:div>
            <w:div w:id="1242367973">
              <w:marLeft w:val="0"/>
              <w:marRight w:val="0"/>
              <w:marTop w:val="0"/>
              <w:marBottom w:val="0"/>
              <w:divBdr>
                <w:top w:val="none" w:sz="0" w:space="0" w:color="auto"/>
                <w:left w:val="none" w:sz="0" w:space="0" w:color="auto"/>
                <w:bottom w:val="none" w:sz="0" w:space="0" w:color="auto"/>
                <w:right w:val="none" w:sz="0" w:space="0" w:color="auto"/>
              </w:divBdr>
            </w:div>
            <w:div w:id="1325166692">
              <w:marLeft w:val="0"/>
              <w:marRight w:val="0"/>
              <w:marTop w:val="0"/>
              <w:marBottom w:val="0"/>
              <w:divBdr>
                <w:top w:val="none" w:sz="0" w:space="0" w:color="auto"/>
                <w:left w:val="none" w:sz="0" w:space="0" w:color="auto"/>
                <w:bottom w:val="none" w:sz="0" w:space="0" w:color="auto"/>
                <w:right w:val="none" w:sz="0" w:space="0" w:color="auto"/>
              </w:divBdr>
            </w:div>
            <w:div w:id="1403257641">
              <w:marLeft w:val="0"/>
              <w:marRight w:val="0"/>
              <w:marTop w:val="0"/>
              <w:marBottom w:val="0"/>
              <w:divBdr>
                <w:top w:val="none" w:sz="0" w:space="0" w:color="auto"/>
                <w:left w:val="none" w:sz="0" w:space="0" w:color="auto"/>
                <w:bottom w:val="none" w:sz="0" w:space="0" w:color="auto"/>
                <w:right w:val="none" w:sz="0" w:space="0" w:color="auto"/>
              </w:divBdr>
            </w:div>
            <w:div w:id="1553689311">
              <w:marLeft w:val="0"/>
              <w:marRight w:val="0"/>
              <w:marTop w:val="0"/>
              <w:marBottom w:val="0"/>
              <w:divBdr>
                <w:top w:val="none" w:sz="0" w:space="0" w:color="auto"/>
                <w:left w:val="none" w:sz="0" w:space="0" w:color="auto"/>
                <w:bottom w:val="none" w:sz="0" w:space="0" w:color="auto"/>
                <w:right w:val="none" w:sz="0" w:space="0" w:color="auto"/>
              </w:divBdr>
            </w:div>
            <w:div w:id="1622375726">
              <w:marLeft w:val="0"/>
              <w:marRight w:val="0"/>
              <w:marTop w:val="0"/>
              <w:marBottom w:val="0"/>
              <w:divBdr>
                <w:top w:val="none" w:sz="0" w:space="0" w:color="auto"/>
                <w:left w:val="none" w:sz="0" w:space="0" w:color="auto"/>
                <w:bottom w:val="none" w:sz="0" w:space="0" w:color="auto"/>
                <w:right w:val="none" w:sz="0" w:space="0" w:color="auto"/>
              </w:divBdr>
            </w:div>
            <w:div w:id="1758674859">
              <w:marLeft w:val="0"/>
              <w:marRight w:val="0"/>
              <w:marTop w:val="0"/>
              <w:marBottom w:val="0"/>
              <w:divBdr>
                <w:top w:val="none" w:sz="0" w:space="0" w:color="auto"/>
                <w:left w:val="none" w:sz="0" w:space="0" w:color="auto"/>
                <w:bottom w:val="none" w:sz="0" w:space="0" w:color="auto"/>
                <w:right w:val="none" w:sz="0" w:space="0" w:color="auto"/>
              </w:divBdr>
            </w:div>
            <w:div w:id="1802841517">
              <w:marLeft w:val="0"/>
              <w:marRight w:val="0"/>
              <w:marTop w:val="0"/>
              <w:marBottom w:val="0"/>
              <w:divBdr>
                <w:top w:val="none" w:sz="0" w:space="0" w:color="auto"/>
                <w:left w:val="none" w:sz="0" w:space="0" w:color="auto"/>
                <w:bottom w:val="none" w:sz="0" w:space="0" w:color="auto"/>
                <w:right w:val="none" w:sz="0" w:space="0" w:color="auto"/>
              </w:divBdr>
            </w:div>
            <w:div w:id="1968123515">
              <w:marLeft w:val="0"/>
              <w:marRight w:val="0"/>
              <w:marTop w:val="0"/>
              <w:marBottom w:val="0"/>
              <w:divBdr>
                <w:top w:val="none" w:sz="0" w:space="0" w:color="auto"/>
                <w:left w:val="none" w:sz="0" w:space="0" w:color="auto"/>
                <w:bottom w:val="none" w:sz="0" w:space="0" w:color="auto"/>
                <w:right w:val="none" w:sz="0" w:space="0" w:color="auto"/>
              </w:divBdr>
            </w:div>
            <w:div w:id="2061898848">
              <w:marLeft w:val="0"/>
              <w:marRight w:val="0"/>
              <w:marTop w:val="0"/>
              <w:marBottom w:val="0"/>
              <w:divBdr>
                <w:top w:val="none" w:sz="0" w:space="0" w:color="auto"/>
                <w:left w:val="none" w:sz="0" w:space="0" w:color="auto"/>
                <w:bottom w:val="none" w:sz="0" w:space="0" w:color="auto"/>
                <w:right w:val="none" w:sz="0" w:space="0" w:color="auto"/>
              </w:divBdr>
            </w:div>
          </w:divsChild>
        </w:div>
        <w:div w:id="1573000395">
          <w:marLeft w:val="0"/>
          <w:marRight w:val="0"/>
          <w:marTop w:val="0"/>
          <w:marBottom w:val="0"/>
          <w:divBdr>
            <w:top w:val="none" w:sz="0" w:space="0" w:color="auto"/>
            <w:left w:val="none" w:sz="0" w:space="0" w:color="auto"/>
            <w:bottom w:val="none" w:sz="0" w:space="0" w:color="auto"/>
            <w:right w:val="none" w:sz="0" w:space="0" w:color="auto"/>
          </w:divBdr>
        </w:div>
        <w:div w:id="1592203753">
          <w:marLeft w:val="0"/>
          <w:marRight w:val="0"/>
          <w:marTop w:val="0"/>
          <w:marBottom w:val="0"/>
          <w:divBdr>
            <w:top w:val="none" w:sz="0" w:space="0" w:color="auto"/>
            <w:left w:val="none" w:sz="0" w:space="0" w:color="auto"/>
            <w:bottom w:val="none" w:sz="0" w:space="0" w:color="auto"/>
            <w:right w:val="none" w:sz="0" w:space="0" w:color="auto"/>
          </w:divBdr>
          <w:divsChild>
            <w:div w:id="56978990">
              <w:marLeft w:val="0"/>
              <w:marRight w:val="0"/>
              <w:marTop w:val="0"/>
              <w:marBottom w:val="0"/>
              <w:divBdr>
                <w:top w:val="none" w:sz="0" w:space="0" w:color="auto"/>
                <w:left w:val="none" w:sz="0" w:space="0" w:color="auto"/>
                <w:bottom w:val="none" w:sz="0" w:space="0" w:color="auto"/>
                <w:right w:val="none" w:sz="0" w:space="0" w:color="auto"/>
              </w:divBdr>
            </w:div>
            <w:div w:id="60490716">
              <w:marLeft w:val="0"/>
              <w:marRight w:val="0"/>
              <w:marTop w:val="0"/>
              <w:marBottom w:val="0"/>
              <w:divBdr>
                <w:top w:val="none" w:sz="0" w:space="0" w:color="auto"/>
                <w:left w:val="none" w:sz="0" w:space="0" w:color="auto"/>
                <w:bottom w:val="none" w:sz="0" w:space="0" w:color="auto"/>
                <w:right w:val="none" w:sz="0" w:space="0" w:color="auto"/>
              </w:divBdr>
            </w:div>
            <w:div w:id="123818262">
              <w:marLeft w:val="0"/>
              <w:marRight w:val="0"/>
              <w:marTop w:val="0"/>
              <w:marBottom w:val="0"/>
              <w:divBdr>
                <w:top w:val="none" w:sz="0" w:space="0" w:color="auto"/>
                <w:left w:val="none" w:sz="0" w:space="0" w:color="auto"/>
                <w:bottom w:val="none" w:sz="0" w:space="0" w:color="auto"/>
                <w:right w:val="none" w:sz="0" w:space="0" w:color="auto"/>
              </w:divBdr>
            </w:div>
            <w:div w:id="187255278">
              <w:marLeft w:val="0"/>
              <w:marRight w:val="0"/>
              <w:marTop w:val="0"/>
              <w:marBottom w:val="0"/>
              <w:divBdr>
                <w:top w:val="none" w:sz="0" w:space="0" w:color="auto"/>
                <w:left w:val="none" w:sz="0" w:space="0" w:color="auto"/>
                <w:bottom w:val="none" w:sz="0" w:space="0" w:color="auto"/>
                <w:right w:val="none" w:sz="0" w:space="0" w:color="auto"/>
              </w:divBdr>
            </w:div>
            <w:div w:id="279998279">
              <w:marLeft w:val="0"/>
              <w:marRight w:val="0"/>
              <w:marTop w:val="0"/>
              <w:marBottom w:val="0"/>
              <w:divBdr>
                <w:top w:val="none" w:sz="0" w:space="0" w:color="auto"/>
                <w:left w:val="none" w:sz="0" w:space="0" w:color="auto"/>
                <w:bottom w:val="none" w:sz="0" w:space="0" w:color="auto"/>
                <w:right w:val="none" w:sz="0" w:space="0" w:color="auto"/>
              </w:divBdr>
            </w:div>
            <w:div w:id="344598821">
              <w:marLeft w:val="0"/>
              <w:marRight w:val="0"/>
              <w:marTop w:val="0"/>
              <w:marBottom w:val="0"/>
              <w:divBdr>
                <w:top w:val="none" w:sz="0" w:space="0" w:color="auto"/>
                <w:left w:val="none" w:sz="0" w:space="0" w:color="auto"/>
                <w:bottom w:val="none" w:sz="0" w:space="0" w:color="auto"/>
                <w:right w:val="none" w:sz="0" w:space="0" w:color="auto"/>
              </w:divBdr>
            </w:div>
            <w:div w:id="603151498">
              <w:marLeft w:val="0"/>
              <w:marRight w:val="0"/>
              <w:marTop w:val="0"/>
              <w:marBottom w:val="0"/>
              <w:divBdr>
                <w:top w:val="none" w:sz="0" w:space="0" w:color="auto"/>
                <w:left w:val="none" w:sz="0" w:space="0" w:color="auto"/>
                <w:bottom w:val="none" w:sz="0" w:space="0" w:color="auto"/>
                <w:right w:val="none" w:sz="0" w:space="0" w:color="auto"/>
              </w:divBdr>
            </w:div>
            <w:div w:id="635986952">
              <w:marLeft w:val="0"/>
              <w:marRight w:val="0"/>
              <w:marTop w:val="0"/>
              <w:marBottom w:val="0"/>
              <w:divBdr>
                <w:top w:val="none" w:sz="0" w:space="0" w:color="auto"/>
                <w:left w:val="none" w:sz="0" w:space="0" w:color="auto"/>
                <w:bottom w:val="none" w:sz="0" w:space="0" w:color="auto"/>
                <w:right w:val="none" w:sz="0" w:space="0" w:color="auto"/>
              </w:divBdr>
            </w:div>
            <w:div w:id="671377898">
              <w:marLeft w:val="0"/>
              <w:marRight w:val="0"/>
              <w:marTop w:val="0"/>
              <w:marBottom w:val="0"/>
              <w:divBdr>
                <w:top w:val="none" w:sz="0" w:space="0" w:color="auto"/>
                <w:left w:val="none" w:sz="0" w:space="0" w:color="auto"/>
                <w:bottom w:val="none" w:sz="0" w:space="0" w:color="auto"/>
                <w:right w:val="none" w:sz="0" w:space="0" w:color="auto"/>
              </w:divBdr>
            </w:div>
            <w:div w:id="745148318">
              <w:marLeft w:val="0"/>
              <w:marRight w:val="0"/>
              <w:marTop w:val="0"/>
              <w:marBottom w:val="0"/>
              <w:divBdr>
                <w:top w:val="none" w:sz="0" w:space="0" w:color="auto"/>
                <w:left w:val="none" w:sz="0" w:space="0" w:color="auto"/>
                <w:bottom w:val="none" w:sz="0" w:space="0" w:color="auto"/>
                <w:right w:val="none" w:sz="0" w:space="0" w:color="auto"/>
              </w:divBdr>
            </w:div>
            <w:div w:id="811561851">
              <w:marLeft w:val="0"/>
              <w:marRight w:val="0"/>
              <w:marTop w:val="0"/>
              <w:marBottom w:val="0"/>
              <w:divBdr>
                <w:top w:val="none" w:sz="0" w:space="0" w:color="auto"/>
                <w:left w:val="none" w:sz="0" w:space="0" w:color="auto"/>
                <w:bottom w:val="none" w:sz="0" w:space="0" w:color="auto"/>
                <w:right w:val="none" w:sz="0" w:space="0" w:color="auto"/>
              </w:divBdr>
            </w:div>
            <w:div w:id="823551057">
              <w:marLeft w:val="0"/>
              <w:marRight w:val="0"/>
              <w:marTop w:val="0"/>
              <w:marBottom w:val="0"/>
              <w:divBdr>
                <w:top w:val="none" w:sz="0" w:space="0" w:color="auto"/>
                <w:left w:val="none" w:sz="0" w:space="0" w:color="auto"/>
                <w:bottom w:val="none" w:sz="0" w:space="0" w:color="auto"/>
                <w:right w:val="none" w:sz="0" w:space="0" w:color="auto"/>
              </w:divBdr>
            </w:div>
            <w:div w:id="1101877374">
              <w:marLeft w:val="0"/>
              <w:marRight w:val="0"/>
              <w:marTop w:val="0"/>
              <w:marBottom w:val="0"/>
              <w:divBdr>
                <w:top w:val="none" w:sz="0" w:space="0" w:color="auto"/>
                <w:left w:val="none" w:sz="0" w:space="0" w:color="auto"/>
                <w:bottom w:val="none" w:sz="0" w:space="0" w:color="auto"/>
                <w:right w:val="none" w:sz="0" w:space="0" w:color="auto"/>
              </w:divBdr>
            </w:div>
            <w:div w:id="1158690644">
              <w:marLeft w:val="0"/>
              <w:marRight w:val="0"/>
              <w:marTop w:val="0"/>
              <w:marBottom w:val="0"/>
              <w:divBdr>
                <w:top w:val="none" w:sz="0" w:space="0" w:color="auto"/>
                <w:left w:val="none" w:sz="0" w:space="0" w:color="auto"/>
                <w:bottom w:val="none" w:sz="0" w:space="0" w:color="auto"/>
                <w:right w:val="none" w:sz="0" w:space="0" w:color="auto"/>
              </w:divBdr>
            </w:div>
            <w:div w:id="1253858546">
              <w:marLeft w:val="0"/>
              <w:marRight w:val="0"/>
              <w:marTop w:val="0"/>
              <w:marBottom w:val="0"/>
              <w:divBdr>
                <w:top w:val="none" w:sz="0" w:space="0" w:color="auto"/>
                <w:left w:val="none" w:sz="0" w:space="0" w:color="auto"/>
                <w:bottom w:val="none" w:sz="0" w:space="0" w:color="auto"/>
                <w:right w:val="none" w:sz="0" w:space="0" w:color="auto"/>
              </w:divBdr>
            </w:div>
            <w:div w:id="1492329421">
              <w:marLeft w:val="0"/>
              <w:marRight w:val="0"/>
              <w:marTop w:val="0"/>
              <w:marBottom w:val="0"/>
              <w:divBdr>
                <w:top w:val="none" w:sz="0" w:space="0" w:color="auto"/>
                <w:left w:val="none" w:sz="0" w:space="0" w:color="auto"/>
                <w:bottom w:val="none" w:sz="0" w:space="0" w:color="auto"/>
                <w:right w:val="none" w:sz="0" w:space="0" w:color="auto"/>
              </w:divBdr>
            </w:div>
            <w:div w:id="1824269447">
              <w:marLeft w:val="0"/>
              <w:marRight w:val="0"/>
              <w:marTop w:val="0"/>
              <w:marBottom w:val="0"/>
              <w:divBdr>
                <w:top w:val="none" w:sz="0" w:space="0" w:color="auto"/>
                <w:left w:val="none" w:sz="0" w:space="0" w:color="auto"/>
                <w:bottom w:val="none" w:sz="0" w:space="0" w:color="auto"/>
                <w:right w:val="none" w:sz="0" w:space="0" w:color="auto"/>
              </w:divBdr>
            </w:div>
            <w:div w:id="1914774139">
              <w:marLeft w:val="0"/>
              <w:marRight w:val="0"/>
              <w:marTop w:val="0"/>
              <w:marBottom w:val="0"/>
              <w:divBdr>
                <w:top w:val="none" w:sz="0" w:space="0" w:color="auto"/>
                <w:left w:val="none" w:sz="0" w:space="0" w:color="auto"/>
                <w:bottom w:val="none" w:sz="0" w:space="0" w:color="auto"/>
                <w:right w:val="none" w:sz="0" w:space="0" w:color="auto"/>
              </w:divBdr>
            </w:div>
            <w:div w:id="1981029802">
              <w:marLeft w:val="0"/>
              <w:marRight w:val="0"/>
              <w:marTop w:val="0"/>
              <w:marBottom w:val="0"/>
              <w:divBdr>
                <w:top w:val="none" w:sz="0" w:space="0" w:color="auto"/>
                <w:left w:val="none" w:sz="0" w:space="0" w:color="auto"/>
                <w:bottom w:val="none" w:sz="0" w:space="0" w:color="auto"/>
                <w:right w:val="none" w:sz="0" w:space="0" w:color="auto"/>
              </w:divBdr>
            </w:div>
            <w:div w:id="204872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045426">
      <w:bodyDiv w:val="1"/>
      <w:marLeft w:val="0"/>
      <w:marRight w:val="0"/>
      <w:marTop w:val="0"/>
      <w:marBottom w:val="0"/>
      <w:divBdr>
        <w:top w:val="none" w:sz="0" w:space="0" w:color="auto"/>
        <w:left w:val="none" w:sz="0" w:space="0" w:color="auto"/>
        <w:bottom w:val="none" w:sz="0" w:space="0" w:color="auto"/>
        <w:right w:val="none" w:sz="0" w:space="0" w:color="auto"/>
      </w:divBdr>
    </w:div>
    <w:div w:id="1348019963">
      <w:bodyDiv w:val="1"/>
      <w:marLeft w:val="0"/>
      <w:marRight w:val="0"/>
      <w:marTop w:val="0"/>
      <w:marBottom w:val="0"/>
      <w:divBdr>
        <w:top w:val="none" w:sz="0" w:space="0" w:color="auto"/>
        <w:left w:val="none" w:sz="0" w:space="0" w:color="auto"/>
        <w:bottom w:val="none" w:sz="0" w:space="0" w:color="auto"/>
        <w:right w:val="none" w:sz="0" w:space="0" w:color="auto"/>
      </w:divBdr>
      <w:divsChild>
        <w:div w:id="741679639">
          <w:marLeft w:val="0"/>
          <w:marRight w:val="0"/>
          <w:marTop w:val="0"/>
          <w:marBottom w:val="0"/>
          <w:divBdr>
            <w:top w:val="none" w:sz="0" w:space="0" w:color="auto"/>
            <w:left w:val="none" w:sz="0" w:space="0" w:color="auto"/>
            <w:bottom w:val="none" w:sz="0" w:space="0" w:color="auto"/>
            <w:right w:val="none" w:sz="0" w:space="0" w:color="auto"/>
          </w:divBdr>
        </w:div>
      </w:divsChild>
    </w:div>
    <w:div w:id="1362899682">
      <w:bodyDiv w:val="1"/>
      <w:marLeft w:val="0"/>
      <w:marRight w:val="0"/>
      <w:marTop w:val="0"/>
      <w:marBottom w:val="0"/>
      <w:divBdr>
        <w:top w:val="none" w:sz="0" w:space="0" w:color="auto"/>
        <w:left w:val="none" w:sz="0" w:space="0" w:color="auto"/>
        <w:bottom w:val="none" w:sz="0" w:space="0" w:color="auto"/>
        <w:right w:val="none" w:sz="0" w:space="0" w:color="auto"/>
      </w:divBdr>
      <w:divsChild>
        <w:div w:id="2027561154">
          <w:marLeft w:val="0"/>
          <w:marRight w:val="0"/>
          <w:marTop w:val="0"/>
          <w:marBottom w:val="0"/>
          <w:divBdr>
            <w:top w:val="none" w:sz="0" w:space="0" w:color="auto"/>
            <w:left w:val="none" w:sz="0" w:space="0" w:color="auto"/>
            <w:bottom w:val="none" w:sz="0" w:space="0" w:color="auto"/>
            <w:right w:val="none" w:sz="0" w:space="0" w:color="auto"/>
          </w:divBdr>
        </w:div>
      </w:divsChild>
    </w:div>
    <w:div w:id="1367027847">
      <w:bodyDiv w:val="1"/>
      <w:marLeft w:val="0"/>
      <w:marRight w:val="0"/>
      <w:marTop w:val="0"/>
      <w:marBottom w:val="0"/>
      <w:divBdr>
        <w:top w:val="none" w:sz="0" w:space="0" w:color="auto"/>
        <w:left w:val="none" w:sz="0" w:space="0" w:color="auto"/>
        <w:bottom w:val="none" w:sz="0" w:space="0" w:color="auto"/>
        <w:right w:val="none" w:sz="0" w:space="0" w:color="auto"/>
      </w:divBdr>
      <w:divsChild>
        <w:div w:id="957419393">
          <w:marLeft w:val="0"/>
          <w:marRight w:val="0"/>
          <w:marTop w:val="0"/>
          <w:marBottom w:val="0"/>
          <w:divBdr>
            <w:top w:val="none" w:sz="0" w:space="0" w:color="auto"/>
            <w:left w:val="none" w:sz="0" w:space="0" w:color="auto"/>
            <w:bottom w:val="none" w:sz="0" w:space="0" w:color="auto"/>
            <w:right w:val="none" w:sz="0" w:space="0" w:color="auto"/>
          </w:divBdr>
        </w:div>
      </w:divsChild>
    </w:div>
    <w:div w:id="1371611641">
      <w:bodyDiv w:val="1"/>
      <w:marLeft w:val="0"/>
      <w:marRight w:val="0"/>
      <w:marTop w:val="0"/>
      <w:marBottom w:val="0"/>
      <w:divBdr>
        <w:top w:val="none" w:sz="0" w:space="0" w:color="auto"/>
        <w:left w:val="none" w:sz="0" w:space="0" w:color="auto"/>
        <w:bottom w:val="none" w:sz="0" w:space="0" w:color="auto"/>
        <w:right w:val="none" w:sz="0" w:space="0" w:color="auto"/>
      </w:divBdr>
      <w:divsChild>
        <w:div w:id="1292663021">
          <w:marLeft w:val="0"/>
          <w:marRight w:val="0"/>
          <w:marTop w:val="0"/>
          <w:marBottom w:val="0"/>
          <w:divBdr>
            <w:top w:val="none" w:sz="0" w:space="0" w:color="auto"/>
            <w:left w:val="none" w:sz="0" w:space="0" w:color="auto"/>
            <w:bottom w:val="none" w:sz="0" w:space="0" w:color="auto"/>
            <w:right w:val="none" w:sz="0" w:space="0" w:color="auto"/>
          </w:divBdr>
        </w:div>
        <w:div w:id="1946110479">
          <w:marLeft w:val="0"/>
          <w:marRight w:val="0"/>
          <w:marTop w:val="0"/>
          <w:marBottom w:val="0"/>
          <w:divBdr>
            <w:top w:val="none" w:sz="0" w:space="0" w:color="auto"/>
            <w:left w:val="none" w:sz="0" w:space="0" w:color="auto"/>
            <w:bottom w:val="none" w:sz="0" w:space="0" w:color="auto"/>
            <w:right w:val="none" w:sz="0" w:space="0" w:color="auto"/>
          </w:divBdr>
        </w:div>
      </w:divsChild>
    </w:div>
    <w:div w:id="1373727202">
      <w:bodyDiv w:val="1"/>
      <w:marLeft w:val="0"/>
      <w:marRight w:val="0"/>
      <w:marTop w:val="0"/>
      <w:marBottom w:val="0"/>
      <w:divBdr>
        <w:top w:val="none" w:sz="0" w:space="0" w:color="auto"/>
        <w:left w:val="none" w:sz="0" w:space="0" w:color="auto"/>
        <w:bottom w:val="none" w:sz="0" w:space="0" w:color="auto"/>
        <w:right w:val="none" w:sz="0" w:space="0" w:color="auto"/>
      </w:divBdr>
    </w:div>
    <w:div w:id="1377853714">
      <w:bodyDiv w:val="1"/>
      <w:marLeft w:val="0"/>
      <w:marRight w:val="0"/>
      <w:marTop w:val="0"/>
      <w:marBottom w:val="0"/>
      <w:divBdr>
        <w:top w:val="none" w:sz="0" w:space="0" w:color="auto"/>
        <w:left w:val="none" w:sz="0" w:space="0" w:color="auto"/>
        <w:bottom w:val="none" w:sz="0" w:space="0" w:color="auto"/>
        <w:right w:val="none" w:sz="0" w:space="0" w:color="auto"/>
      </w:divBdr>
      <w:divsChild>
        <w:div w:id="361326381">
          <w:marLeft w:val="0"/>
          <w:marRight w:val="0"/>
          <w:marTop w:val="0"/>
          <w:marBottom w:val="0"/>
          <w:divBdr>
            <w:top w:val="none" w:sz="0" w:space="0" w:color="auto"/>
            <w:left w:val="none" w:sz="0" w:space="0" w:color="auto"/>
            <w:bottom w:val="none" w:sz="0" w:space="0" w:color="auto"/>
            <w:right w:val="none" w:sz="0" w:space="0" w:color="auto"/>
          </w:divBdr>
        </w:div>
      </w:divsChild>
    </w:div>
    <w:div w:id="1406682970">
      <w:bodyDiv w:val="1"/>
      <w:marLeft w:val="0"/>
      <w:marRight w:val="0"/>
      <w:marTop w:val="0"/>
      <w:marBottom w:val="0"/>
      <w:divBdr>
        <w:top w:val="none" w:sz="0" w:space="0" w:color="auto"/>
        <w:left w:val="none" w:sz="0" w:space="0" w:color="auto"/>
        <w:bottom w:val="none" w:sz="0" w:space="0" w:color="auto"/>
        <w:right w:val="none" w:sz="0" w:space="0" w:color="auto"/>
      </w:divBdr>
      <w:divsChild>
        <w:div w:id="1236428736">
          <w:marLeft w:val="0"/>
          <w:marRight w:val="0"/>
          <w:marTop w:val="0"/>
          <w:marBottom w:val="0"/>
          <w:divBdr>
            <w:top w:val="none" w:sz="0" w:space="0" w:color="auto"/>
            <w:left w:val="none" w:sz="0" w:space="0" w:color="auto"/>
            <w:bottom w:val="none" w:sz="0" w:space="0" w:color="auto"/>
            <w:right w:val="none" w:sz="0" w:space="0" w:color="auto"/>
          </w:divBdr>
        </w:div>
      </w:divsChild>
    </w:div>
    <w:div w:id="1421097646">
      <w:bodyDiv w:val="1"/>
      <w:marLeft w:val="0"/>
      <w:marRight w:val="0"/>
      <w:marTop w:val="0"/>
      <w:marBottom w:val="0"/>
      <w:divBdr>
        <w:top w:val="none" w:sz="0" w:space="0" w:color="auto"/>
        <w:left w:val="none" w:sz="0" w:space="0" w:color="auto"/>
        <w:bottom w:val="none" w:sz="0" w:space="0" w:color="auto"/>
        <w:right w:val="none" w:sz="0" w:space="0" w:color="auto"/>
      </w:divBdr>
    </w:div>
    <w:div w:id="1455175951">
      <w:bodyDiv w:val="1"/>
      <w:marLeft w:val="0"/>
      <w:marRight w:val="0"/>
      <w:marTop w:val="0"/>
      <w:marBottom w:val="0"/>
      <w:divBdr>
        <w:top w:val="none" w:sz="0" w:space="0" w:color="auto"/>
        <w:left w:val="none" w:sz="0" w:space="0" w:color="auto"/>
        <w:bottom w:val="none" w:sz="0" w:space="0" w:color="auto"/>
        <w:right w:val="none" w:sz="0" w:space="0" w:color="auto"/>
      </w:divBdr>
      <w:divsChild>
        <w:div w:id="1875576004">
          <w:marLeft w:val="0"/>
          <w:marRight w:val="0"/>
          <w:marTop w:val="0"/>
          <w:marBottom w:val="0"/>
          <w:divBdr>
            <w:top w:val="none" w:sz="0" w:space="0" w:color="auto"/>
            <w:left w:val="none" w:sz="0" w:space="0" w:color="auto"/>
            <w:bottom w:val="none" w:sz="0" w:space="0" w:color="auto"/>
            <w:right w:val="none" w:sz="0" w:space="0" w:color="auto"/>
          </w:divBdr>
        </w:div>
      </w:divsChild>
    </w:div>
    <w:div w:id="1456800714">
      <w:bodyDiv w:val="1"/>
      <w:marLeft w:val="0"/>
      <w:marRight w:val="0"/>
      <w:marTop w:val="0"/>
      <w:marBottom w:val="0"/>
      <w:divBdr>
        <w:top w:val="none" w:sz="0" w:space="0" w:color="auto"/>
        <w:left w:val="none" w:sz="0" w:space="0" w:color="auto"/>
        <w:bottom w:val="none" w:sz="0" w:space="0" w:color="auto"/>
        <w:right w:val="none" w:sz="0" w:space="0" w:color="auto"/>
      </w:divBdr>
      <w:divsChild>
        <w:div w:id="285040375">
          <w:marLeft w:val="0"/>
          <w:marRight w:val="0"/>
          <w:marTop w:val="0"/>
          <w:marBottom w:val="0"/>
          <w:divBdr>
            <w:top w:val="none" w:sz="0" w:space="0" w:color="auto"/>
            <w:left w:val="none" w:sz="0" w:space="0" w:color="auto"/>
            <w:bottom w:val="none" w:sz="0" w:space="0" w:color="auto"/>
            <w:right w:val="none" w:sz="0" w:space="0" w:color="auto"/>
          </w:divBdr>
        </w:div>
      </w:divsChild>
    </w:div>
    <w:div w:id="1460151975">
      <w:bodyDiv w:val="1"/>
      <w:marLeft w:val="0"/>
      <w:marRight w:val="0"/>
      <w:marTop w:val="0"/>
      <w:marBottom w:val="0"/>
      <w:divBdr>
        <w:top w:val="none" w:sz="0" w:space="0" w:color="auto"/>
        <w:left w:val="none" w:sz="0" w:space="0" w:color="auto"/>
        <w:bottom w:val="none" w:sz="0" w:space="0" w:color="auto"/>
        <w:right w:val="none" w:sz="0" w:space="0" w:color="auto"/>
      </w:divBdr>
    </w:div>
    <w:div w:id="1465927868">
      <w:bodyDiv w:val="1"/>
      <w:marLeft w:val="0"/>
      <w:marRight w:val="0"/>
      <w:marTop w:val="0"/>
      <w:marBottom w:val="0"/>
      <w:divBdr>
        <w:top w:val="none" w:sz="0" w:space="0" w:color="auto"/>
        <w:left w:val="none" w:sz="0" w:space="0" w:color="auto"/>
        <w:bottom w:val="none" w:sz="0" w:space="0" w:color="auto"/>
        <w:right w:val="none" w:sz="0" w:space="0" w:color="auto"/>
      </w:divBdr>
      <w:divsChild>
        <w:div w:id="1076052011">
          <w:marLeft w:val="0"/>
          <w:marRight w:val="0"/>
          <w:marTop w:val="0"/>
          <w:marBottom w:val="0"/>
          <w:divBdr>
            <w:top w:val="none" w:sz="0" w:space="0" w:color="auto"/>
            <w:left w:val="none" w:sz="0" w:space="0" w:color="auto"/>
            <w:bottom w:val="none" w:sz="0" w:space="0" w:color="auto"/>
            <w:right w:val="none" w:sz="0" w:space="0" w:color="auto"/>
          </w:divBdr>
        </w:div>
      </w:divsChild>
    </w:div>
    <w:div w:id="1488747054">
      <w:bodyDiv w:val="1"/>
      <w:marLeft w:val="0"/>
      <w:marRight w:val="0"/>
      <w:marTop w:val="0"/>
      <w:marBottom w:val="0"/>
      <w:divBdr>
        <w:top w:val="none" w:sz="0" w:space="0" w:color="auto"/>
        <w:left w:val="none" w:sz="0" w:space="0" w:color="auto"/>
        <w:bottom w:val="none" w:sz="0" w:space="0" w:color="auto"/>
        <w:right w:val="none" w:sz="0" w:space="0" w:color="auto"/>
      </w:divBdr>
      <w:divsChild>
        <w:div w:id="2068141925">
          <w:marLeft w:val="0"/>
          <w:marRight w:val="0"/>
          <w:marTop w:val="0"/>
          <w:marBottom w:val="0"/>
          <w:divBdr>
            <w:top w:val="none" w:sz="0" w:space="0" w:color="auto"/>
            <w:left w:val="none" w:sz="0" w:space="0" w:color="auto"/>
            <w:bottom w:val="none" w:sz="0" w:space="0" w:color="auto"/>
            <w:right w:val="none" w:sz="0" w:space="0" w:color="auto"/>
          </w:divBdr>
        </w:div>
      </w:divsChild>
    </w:div>
    <w:div w:id="1506432729">
      <w:bodyDiv w:val="1"/>
      <w:marLeft w:val="0"/>
      <w:marRight w:val="0"/>
      <w:marTop w:val="0"/>
      <w:marBottom w:val="0"/>
      <w:divBdr>
        <w:top w:val="none" w:sz="0" w:space="0" w:color="auto"/>
        <w:left w:val="none" w:sz="0" w:space="0" w:color="auto"/>
        <w:bottom w:val="none" w:sz="0" w:space="0" w:color="auto"/>
        <w:right w:val="none" w:sz="0" w:space="0" w:color="auto"/>
      </w:divBdr>
    </w:div>
    <w:div w:id="1526092543">
      <w:bodyDiv w:val="1"/>
      <w:marLeft w:val="0"/>
      <w:marRight w:val="0"/>
      <w:marTop w:val="0"/>
      <w:marBottom w:val="0"/>
      <w:divBdr>
        <w:top w:val="none" w:sz="0" w:space="0" w:color="auto"/>
        <w:left w:val="none" w:sz="0" w:space="0" w:color="auto"/>
        <w:bottom w:val="none" w:sz="0" w:space="0" w:color="auto"/>
        <w:right w:val="none" w:sz="0" w:space="0" w:color="auto"/>
      </w:divBdr>
    </w:div>
    <w:div w:id="1550612436">
      <w:bodyDiv w:val="1"/>
      <w:marLeft w:val="0"/>
      <w:marRight w:val="0"/>
      <w:marTop w:val="0"/>
      <w:marBottom w:val="0"/>
      <w:divBdr>
        <w:top w:val="none" w:sz="0" w:space="0" w:color="auto"/>
        <w:left w:val="none" w:sz="0" w:space="0" w:color="auto"/>
        <w:bottom w:val="none" w:sz="0" w:space="0" w:color="auto"/>
        <w:right w:val="none" w:sz="0" w:space="0" w:color="auto"/>
      </w:divBdr>
    </w:div>
    <w:div w:id="1581792342">
      <w:bodyDiv w:val="1"/>
      <w:marLeft w:val="0"/>
      <w:marRight w:val="0"/>
      <w:marTop w:val="0"/>
      <w:marBottom w:val="0"/>
      <w:divBdr>
        <w:top w:val="none" w:sz="0" w:space="0" w:color="auto"/>
        <w:left w:val="none" w:sz="0" w:space="0" w:color="auto"/>
        <w:bottom w:val="none" w:sz="0" w:space="0" w:color="auto"/>
        <w:right w:val="none" w:sz="0" w:space="0" w:color="auto"/>
      </w:divBdr>
    </w:div>
    <w:div w:id="1588877749">
      <w:bodyDiv w:val="1"/>
      <w:marLeft w:val="0"/>
      <w:marRight w:val="0"/>
      <w:marTop w:val="0"/>
      <w:marBottom w:val="0"/>
      <w:divBdr>
        <w:top w:val="none" w:sz="0" w:space="0" w:color="auto"/>
        <w:left w:val="none" w:sz="0" w:space="0" w:color="auto"/>
        <w:bottom w:val="none" w:sz="0" w:space="0" w:color="auto"/>
        <w:right w:val="none" w:sz="0" w:space="0" w:color="auto"/>
      </w:divBdr>
      <w:divsChild>
        <w:div w:id="234434716">
          <w:marLeft w:val="0"/>
          <w:marRight w:val="0"/>
          <w:marTop w:val="0"/>
          <w:marBottom w:val="0"/>
          <w:divBdr>
            <w:top w:val="none" w:sz="0" w:space="0" w:color="auto"/>
            <w:left w:val="none" w:sz="0" w:space="0" w:color="auto"/>
            <w:bottom w:val="none" w:sz="0" w:space="0" w:color="auto"/>
            <w:right w:val="none" w:sz="0" w:space="0" w:color="auto"/>
          </w:divBdr>
        </w:div>
      </w:divsChild>
    </w:div>
    <w:div w:id="1592549552">
      <w:bodyDiv w:val="1"/>
      <w:marLeft w:val="0"/>
      <w:marRight w:val="0"/>
      <w:marTop w:val="0"/>
      <w:marBottom w:val="0"/>
      <w:divBdr>
        <w:top w:val="none" w:sz="0" w:space="0" w:color="auto"/>
        <w:left w:val="none" w:sz="0" w:space="0" w:color="auto"/>
        <w:bottom w:val="none" w:sz="0" w:space="0" w:color="auto"/>
        <w:right w:val="none" w:sz="0" w:space="0" w:color="auto"/>
      </w:divBdr>
      <w:divsChild>
        <w:div w:id="435518595">
          <w:marLeft w:val="0"/>
          <w:marRight w:val="0"/>
          <w:marTop w:val="0"/>
          <w:marBottom w:val="0"/>
          <w:divBdr>
            <w:top w:val="none" w:sz="0" w:space="0" w:color="auto"/>
            <w:left w:val="none" w:sz="0" w:space="0" w:color="auto"/>
            <w:bottom w:val="none" w:sz="0" w:space="0" w:color="auto"/>
            <w:right w:val="none" w:sz="0" w:space="0" w:color="auto"/>
          </w:divBdr>
        </w:div>
      </w:divsChild>
    </w:div>
    <w:div w:id="1606188815">
      <w:bodyDiv w:val="1"/>
      <w:marLeft w:val="0"/>
      <w:marRight w:val="0"/>
      <w:marTop w:val="0"/>
      <w:marBottom w:val="0"/>
      <w:divBdr>
        <w:top w:val="none" w:sz="0" w:space="0" w:color="auto"/>
        <w:left w:val="none" w:sz="0" w:space="0" w:color="auto"/>
        <w:bottom w:val="none" w:sz="0" w:space="0" w:color="auto"/>
        <w:right w:val="none" w:sz="0" w:space="0" w:color="auto"/>
      </w:divBdr>
      <w:divsChild>
        <w:div w:id="831289658">
          <w:marLeft w:val="0"/>
          <w:marRight w:val="0"/>
          <w:marTop w:val="0"/>
          <w:marBottom w:val="0"/>
          <w:divBdr>
            <w:top w:val="none" w:sz="0" w:space="0" w:color="auto"/>
            <w:left w:val="none" w:sz="0" w:space="0" w:color="auto"/>
            <w:bottom w:val="none" w:sz="0" w:space="0" w:color="auto"/>
            <w:right w:val="none" w:sz="0" w:space="0" w:color="auto"/>
          </w:divBdr>
        </w:div>
      </w:divsChild>
    </w:div>
    <w:div w:id="1653177572">
      <w:bodyDiv w:val="1"/>
      <w:marLeft w:val="0"/>
      <w:marRight w:val="0"/>
      <w:marTop w:val="0"/>
      <w:marBottom w:val="0"/>
      <w:divBdr>
        <w:top w:val="none" w:sz="0" w:space="0" w:color="auto"/>
        <w:left w:val="none" w:sz="0" w:space="0" w:color="auto"/>
        <w:bottom w:val="none" w:sz="0" w:space="0" w:color="auto"/>
        <w:right w:val="none" w:sz="0" w:space="0" w:color="auto"/>
      </w:divBdr>
      <w:divsChild>
        <w:div w:id="197011148">
          <w:marLeft w:val="0"/>
          <w:marRight w:val="0"/>
          <w:marTop w:val="0"/>
          <w:marBottom w:val="0"/>
          <w:divBdr>
            <w:top w:val="none" w:sz="0" w:space="0" w:color="auto"/>
            <w:left w:val="none" w:sz="0" w:space="0" w:color="auto"/>
            <w:bottom w:val="none" w:sz="0" w:space="0" w:color="auto"/>
            <w:right w:val="none" w:sz="0" w:space="0" w:color="auto"/>
          </w:divBdr>
        </w:div>
      </w:divsChild>
    </w:div>
    <w:div w:id="1664359150">
      <w:bodyDiv w:val="1"/>
      <w:marLeft w:val="0"/>
      <w:marRight w:val="0"/>
      <w:marTop w:val="0"/>
      <w:marBottom w:val="0"/>
      <w:divBdr>
        <w:top w:val="none" w:sz="0" w:space="0" w:color="auto"/>
        <w:left w:val="none" w:sz="0" w:space="0" w:color="auto"/>
        <w:bottom w:val="none" w:sz="0" w:space="0" w:color="auto"/>
        <w:right w:val="none" w:sz="0" w:space="0" w:color="auto"/>
      </w:divBdr>
      <w:divsChild>
        <w:div w:id="1030106841">
          <w:marLeft w:val="0"/>
          <w:marRight w:val="0"/>
          <w:marTop w:val="0"/>
          <w:marBottom w:val="0"/>
          <w:divBdr>
            <w:top w:val="none" w:sz="0" w:space="0" w:color="auto"/>
            <w:left w:val="none" w:sz="0" w:space="0" w:color="auto"/>
            <w:bottom w:val="none" w:sz="0" w:space="0" w:color="auto"/>
            <w:right w:val="none" w:sz="0" w:space="0" w:color="auto"/>
          </w:divBdr>
        </w:div>
      </w:divsChild>
    </w:div>
    <w:div w:id="1665935437">
      <w:bodyDiv w:val="1"/>
      <w:marLeft w:val="0"/>
      <w:marRight w:val="0"/>
      <w:marTop w:val="0"/>
      <w:marBottom w:val="0"/>
      <w:divBdr>
        <w:top w:val="none" w:sz="0" w:space="0" w:color="auto"/>
        <w:left w:val="none" w:sz="0" w:space="0" w:color="auto"/>
        <w:bottom w:val="none" w:sz="0" w:space="0" w:color="auto"/>
        <w:right w:val="none" w:sz="0" w:space="0" w:color="auto"/>
      </w:divBdr>
      <w:divsChild>
        <w:div w:id="585188076">
          <w:marLeft w:val="0"/>
          <w:marRight w:val="0"/>
          <w:marTop w:val="0"/>
          <w:marBottom w:val="0"/>
          <w:divBdr>
            <w:top w:val="none" w:sz="0" w:space="0" w:color="auto"/>
            <w:left w:val="none" w:sz="0" w:space="0" w:color="auto"/>
            <w:bottom w:val="none" w:sz="0" w:space="0" w:color="auto"/>
            <w:right w:val="none" w:sz="0" w:space="0" w:color="auto"/>
          </w:divBdr>
        </w:div>
      </w:divsChild>
    </w:div>
    <w:div w:id="1672217413">
      <w:bodyDiv w:val="1"/>
      <w:marLeft w:val="0"/>
      <w:marRight w:val="0"/>
      <w:marTop w:val="0"/>
      <w:marBottom w:val="0"/>
      <w:divBdr>
        <w:top w:val="none" w:sz="0" w:space="0" w:color="auto"/>
        <w:left w:val="none" w:sz="0" w:space="0" w:color="auto"/>
        <w:bottom w:val="none" w:sz="0" w:space="0" w:color="auto"/>
        <w:right w:val="none" w:sz="0" w:space="0" w:color="auto"/>
      </w:divBdr>
      <w:divsChild>
        <w:div w:id="431439522">
          <w:marLeft w:val="0"/>
          <w:marRight w:val="0"/>
          <w:marTop w:val="0"/>
          <w:marBottom w:val="0"/>
          <w:divBdr>
            <w:top w:val="none" w:sz="0" w:space="0" w:color="auto"/>
            <w:left w:val="none" w:sz="0" w:space="0" w:color="auto"/>
            <w:bottom w:val="none" w:sz="0" w:space="0" w:color="auto"/>
            <w:right w:val="none" w:sz="0" w:space="0" w:color="auto"/>
          </w:divBdr>
        </w:div>
      </w:divsChild>
    </w:div>
    <w:div w:id="1681732540">
      <w:bodyDiv w:val="1"/>
      <w:marLeft w:val="0"/>
      <w:marRight w:val="0"/>
      <w:marTop w:val="0"/>
      <w:marBottom w:val="0"/>
      <w:divBdr>
        <w:top w:val="none" w:sz="0" w:space="0" w:color="auto"/>
        <w:left w:val="none" w:sz="0" w:space="0" w:color="auto"/>
        <w:bottom w:val="none" w:sz="0" w:space="0" w:color="auto"/>
        <w:right w:val="none" w:sz="0" w:space="0" w:color="auto"/>
      </w:divBdr>
      <w:divsChild>
        <w:div w:id="1131048777">
          <w:marLeft w:val="0"/>
          <w:marRight w:val="0"/>
          <w:marTop w:val="0"/>
          <w:marBottom w:val="0"/>
          <w:divBdr>
            <w:top w:val="none" w:sz="0" w:space="0" w:color="auto"/>
            <w:left w:val="none" w:sz="0" w:space="0" w:color="auto"/>
            <w:bottom w:val="none" w:sz="0" w:space="0" w:color="auto"/>
            <w:right w:val="none" w:sz="0" w:space="0" w:color="auto"/>
          </w:divBdr>
        </w:div>
      </w:divsChild>
    </w:div>
    <w:div w:id="1690527243">
      <w:bodyDiv w:val="1"/>
      <w:marLeft w:val="0"/>
      <w:marRight w:val="0"/>
      <w:marTop w:val="0"/>
      <w:marBottom w:val="0"/>
      <w:divBdr>
        <w:top w:val="none" w:sz="0" w:space="0" w:color="auto"/>
        <w:left w:val="none" w:sz="0" w:space="0" w:color="auto"/>
        <w:bottom w:val="none" w:sz="0" w:space="0" w:color="auto"/>
        <w:right w:val="none" w:sz="0" w:space="0" w:color="auto"/>
      </w:divBdr>
    </w:div>
    <w:div w:id="1692754165">
      <w:bodyDiv w:val="1"/>
      <w:marLeft w:val="0"/>
      <w:marRight w:val="0"/>
      <w:marTop w:val="0"/>
      <w:marBottom w:val="0"/>
      <w:divBdr>
        <w:top w:val="none" w:sz="0" w:space="0" w:color="auto"/>
        <w:left w:val="none" w:sz="0" w:space="0" w:color="auto"/>
        <w:bottom w:val="none" w:sz="0" w:space="0" w:color="auto"/>
        <w:right w:val="none" w:sz="0" w:space="0" w:color="auto"/>
      </w:divBdr>
    </w:div>
    <w:div w:id="1694526357">
      <w:bodyDiv w:val="1"/>
      <w:marLeft w:val="0"/>
      <w:marRight w:val="0"/>
      <w:marTop w:val="0"/>
      <w:marBottom w:val="0"/>
      <w:divBdr>
        <w:top w:val="none" w:sz="0" w:space="0" w:color="auto"/>
        <w:left w:val="none" w:sz="0" w:space="0" w:color="auto"/>
        <w:bottom w:val="none" w:sz="0" w:space="0" w:color="auto"/>
        <w:right w:val="none" w:sz="0" w:space="0" w:color="auto"/>
      </w:divBdr>
      <w:divsChild>
        <w:div w:id="380204737">
          <w:marLeft w:val="0"/>
          <w:marRight w:val="0"/>
          <w:marTop w:val="0"/>
          <w:marBottom w:val="0"/>
          <w:divBdr>
            <w:top w:val="none" w:sz="0" w:space="0" w:color="auto"/>
            <w:left w:val="none" w:sz="0" w:space="0" w:color="auto"/>
            <w:bottom w:val="none" w:sz="0" w:space="0" w:color="auto"/>
            <w:right w:val="none" w:sz="0" w:space="0" w:color="auto"/>
          </w:divBdr>
        </w:div>
        <w:div w:id="1954940020">
          <w:marLeft w:val="0"/>
          <w:marRight w:val="0"/>
          <w:marTop w:val="0"/>
          <w:marBottom w:val="0"/>
          <w:divBdr>
            <w:top w:val="none" w:sz="0" w:space="0" w:color="auto"/>
            <w:left w:val="none" w:sz="0" w:space="0" w:color="auto"/>
            <w:bottom w:val="none" w:sz="0" w:space="0" w:color="auto"/>
            <w:right w:val="none" w:sz="0" w:space="0" w:color="auto"/>
          </w:divBdr>
        </w:div>
      </w:divsChild>
    </w:div>
    <w:div w:id="1724477870">
      <w:bodyDiv w:val="1"/>
      <w:marLeft w:val="0"/>
      <w:marRight w:val="0"/>
      <w:marTop w:val="0"/>
      <w:marBottom w:val="0"/>
      <w:divBdr>
        <w:top w:val="none" w:sz="0" w:space="0" w:color="auto"/>
        <w:left w:val="none" w:sz="0" w:space="0" w:color="auto"/>
        <w:bottom w:val="none" w:sz="0" w:space="0" w:color="auto"/>
        <w:right w:val="none" w:sz="0" w:space="0" w:color="auto"/>
      </w:divBdr>
      <w:divsChild>
        <w:div w:id="1013187036">
          <w:marLeft w:val="0"/>
          <w:marRight w:val="0"/>
          <w:marTop w:val="0"/>
          <w:marBottom w:val="0"/>
          <w:divBdr>
            <w:top w:val="none" w:sz="0" w:space="0" w:color="auto"/>
            <w:left w:val="none" w:sz="0" w:space="0" w:color="auto"/>
            <w:bottom w:val="none" w:sz="0" w:space="0" w:color="auto"/>
            <w:right w:val="none" w:sz="0" w:space="0" w:color="auto"/>
          </w:divBdr>
        </w:div>
      </w:divsChild>
    </w:div>
    <w:div w:id="1725762161">
      <w:bodyDiv w:val="1"/>
      <w:marLeft w:val="0"/>
      <w:marRight w:val="0"/>
      <w:marTop w:val="0"/>
      <w:marBottom w:val="0"/>
      <w:divBdr>
        <w:top w:val="none" w:sz="0" w:space="0" w:color="auto"/>
        <w:left w:val="none" w:sz="0" w:space="0" w:color="auto"/>
        <w:bottom w:val="none" w:sz="0" w:space="0" w:color="auto"/>
        <w:right w:val="none" w:sz="0" w:space="0" w:color="auto"/>
      </w:divBdr>
      <w:divsChild>
        <w:div w:id="1786264723">
          <w:marLeft w:val="0"/>
          <w:marRight w:val="0"/>
          <w:marTop w:val="0"/>
          <w:marBottom w:val="0"/>
          <w:divBdr>
            <w:top w:val="none" w:sz="0" w:space="0" w:color="auto"/>
            <w:left w:val="none" w:sz="0" w:space="0" w:color="auto"/>
            <w:bottom w:val="none" w:sz="0" w:space="0" w:color="auto"/>
            <w:right w:val="none" w:sz="0" w:space="0" w:color="auto"/>
          </w:divBdr>
        </w:div>
      </w:divsChild>
    </w:div>
    <w:div w:id="1732968964">
      <w:bodyDiv w:val="1"/>
      <w:marLeft w:val="0"/>
      <w:marRight w:val="0"/>
      <w:marTop w:val="0"/>
      <w:marBottom w:val="0"/>
      <w:divBdr>
        <w:top w:val="none" w:sz="0" w:space="0" w:color="auto"/>
        <w:left w:val="none" w:sz="0" w:space="0" w:color="auto"/>
        <w:bottom w:val="none" w:sz="0" w:space="0" w:color="auto"/>
        <w:right w:val="none" w:sz="0" w:space="0" w:color="auto"/>
      </w:divBdr>
      <w:divsChild>
        <w:div w:id="1409956957">
          <w:marLeft w:val="0"/>
          <w:marRight w:val="0"/>
          <w:marTop w:val="0"/>
          <w:marBottom w:val="0"/>
          <w:divBdr>
            <w:top w:val="none" w:sz="0" w:space="0" w:color="auto"/>
            <w:left w:val="none" w:sz="0" w:space="0" w:color="auto"/>
            <w:bottom w:val="none" w:sz="0" w:space="0" w:color="auto"/>
            <w:right w:val="none" w:sz="0" w:space="0" w:color="auto"/>
          </w:divBdr>
        </w:div>
      </w:divsChild>
    </w:div>
    <w:div w:id="1740327783">
      <w:bodyDiv w:val="1"/>
      <w:marLeft w:val="0"/>
      <w:marRight w:val="0"/>
      <w:marTop w:val="0"/>
      <w:marBottom w:val="0"/>
      <w:divBdr>
        <w:top w:val="none" w:sz="0" w:space="0" w:color="auto"/>
        <w:left w:val="none" w:sz="0" w:space="0" w:color="auto"/>
        <w:bottom w:val="none" w:sz="0" w:space="0" w:color="auto"/>
        <w:right w:val="none" w:sz="0" w:space="0" w:color="auto"/>
      </w:divBdr>
      <w:divsChild>
        <w:div w:id="2054230313">
          <w:marLeft w:val="0"/>
          <w:marRight w:val="0"/>
          <w:marTop w:val="0"/>
          <w:marBottom w:val="0"/>
          <w:divBdr>
            <w:top w:val="none" w:sz="0" w:space="0" w:color="auto"/>
            <w:left w:val="none" w:sz="0" w:space="0" w:color="auto"/>
            <w:bottom w:val="none" w:sz="0" w:space="0" w:color="auto"/>
            <w:right w:val="none" w:sz="0" w:space="0" w:color="auto"/>
          </w:divBdr>
        </w:div>
      </w:divsChild>
    </w:div>
    <w:div w:id="1742872095">
      <w:bodyDiv w:val="1"/>
      <w:marLeft w:val="0"/>
      <w:marRight w:val="0"/>
      <w:marTop w:val="0"/>
      <w:marBottom w:val="0"/>
      <w:divBdr>
        <w:top w:val="none" w:sz="0" w:space="0" w:color="auto"/>
        <w:left w:val="none" w:sz="0" w:space="0" w:color="auto"/>
        <w:bottom w:val="none" w:sz="0" w:space="0" w:color="auto"/>
        <w:right w:val="none" w:sz="0" w:space="0" w:color="auto"/>
      </w:divBdr>
    </w:div>
    <w:div w:id="1752315332">
      <w:bodyDiv w:val="1"/>
      <w:marLeft w:val="0"/>
      <w:marRight w:val="0"/>
      <w:marTop w:val="0"/>
      <w:marBottom w:val="0"/>
      <w:divBdr>
        <w:top w:val="none" w:sz="0" w:space="0" w:color="auto"/>
        <w:left w:val="none" w:sz="0" w:space="0" w:color="auto"/>
        <w:bottom w:val="none" w:sz="0" w:space="0" w:color="auto"/>
        <w:right w:val="none" w:sz="0" w:space="0" w:color="auto"/>
      </w:divBdr>
    </w:div>
    <w:div w:id="1781876380">
      <w:bodyDiv w:val="1"/>
      <w:marLeft w:val="0"/>
      <w:marRight w:val="0"/>
      <w:marTop w:val="0"/>
      <w:marBottom w:val="0"/>
      <w:divBdr>
        <w:top w:val="none" w:sz="0" w:space="0" w:color="auto"/>
        <w:left w:val="none" w:sz="0" w:space="0" w:color="auto"/>
        <w:bottom w:val="none" w:sz="0" w:space="0" w:color="auto"/>
        <w:right w:val="none" w:sz="0" w:space="0" w:color="auto"/>
      </w:divBdr>
      <w:divsChild>
        <w:div w:id="1726877326">
          <w:marLeft w:val="0"/>
          <w:marRight w:val="0"/>
          <w:marTop w:val="0"/>
          <w:marBottom w:val="0"/>
          <w:divBdr>
            <w:top w:val="none" w:sz="0" w:space="0" w:color="auto"/>
            <w:left w:val="none" w:sz="0" w:space="0" w:color="auto"/>
            <w:bottom w:val="none" w:sz="0" w:space="0" w:color="auto"/>
            <w:right w:val="none" w:sz="0" w:space="0" w:color="auto"/>
          </w:divBdr>
        </w:div>
      </w:divsChild>
    </w:div>
    <w:div w:id="1808401115">
      <w:bodyDiv w:val="1"/>
      <w:marLeft w:val="0"/>
      <w:marRight w:val="0"/>
      <w:marTop w:val="0"/>
      <w:marBottom w:val="0"/>
      <w:divBdr>
        <w:top w:val="none" w:sz="0" w:space="0" w:color="auto"/>
        <w:left w:val="none" w:sz="0" w:space="0" w:color="auto"/>
        <w:bottom w:val="none" w:sz="0" w:space="0" w:color="auto"/>
        <w:right w:val="none" w:sz="0" w:space="0" w:color="auto"/>
      </w:divBdr>
      <w:divsChild>
        <w:div w:id="588736632">
          <w:marLeft w:val="0"/>
          <w:marRight w:val="0"/>
          <w:marTop w:val="0"/>
          <w:marBottom w:val="0"/>
          <w:divBdr>
            <w:top w:val="none" w:sz="0" w:space="0" w:color="auto"/>
            <w:left w:val="none" w:sz="0" w:space="0" w:color="auto"/>
            <w:bottom w:val="none" w:sz="0" w:space="0" w:color="auto"/>
            <w:right w:val="none" w:sz="0" w:space="0" w:color="auto"/>
          </w:divBdr>
        </w:div>
      </w:divsChild>
    </w:div>
    <w:div w:id="1825395538">
      <w:bodyDiv w:val="1"/>
      <w:marLeft w:val="0"/>
      <w:marRight w:val="0"/>
      <w:marTop w:val="0"/>
      <w:marBottom w:val="0"/>
      <w:divBdr>
        <w:top w:val="none" w:sz="0" w:space="0" w:color="auto"/>
        <w:left w:val="none" w:sz="0" w:space="0" w:color="auto"/>
        <w:bottom w:val="none" w:sz="0" w:space="0" w:color="auto"/>
        <w:right w:val="none" w:sz="0" w:space="0" w:color="auto"/>
      </w:divBdr>
      <w:divsChild>
        <w:div w:id="877358841">
          <w:marLeft w:val="0"/>
          <w:marRight w:val="0"/>
          <w:marTop w:val="0"/>
          <w:marBottom w:val="0"/>
          <w:divBdr>
            <w:top w:val="none" w:sz="0" w:space="0" w:color="auto"/>
            <w:left w:val="none" w:sz="0" w:space="0" w:color="auto"/>
            <w:bottom w:val="none" w:sz="0" w:space="0" w:color="auto"/>
            <w:right w:val="none" w:sz="0" w:space="0" w:color="auto"/>
          </w:divBdr>
        </w:div>
      </w:divsChild>
    </w:div>
    <w:div w:id="1828983014">
      <w:bodyDiv w:val="1"/>
      <w:marLeft w:val="0"/>
      <w:marRight w:val="0"/>
      <w:marTop w:val="0"/>
      <w:marBottom w:val="0"/>
      <w:divBdr>
        <w:top w:val="none" w:sz="0" w:space="0" w:color="auto"/>
        <w:left w:val="none" w:sz="0" w:space="0" w:color="auto"/>
        <w:bottom w:val="none" w:sz="0" w:space="0" w:color="auto"/>
        <w:right w:val="none" w:sz="0" w:space="0" w:color="auto"/>
      </w:divBdr>
      <w:divsChild>
        <w:div w:id="1544441013">
          <w:marLeft w:val="0"/>
          <w:marRight w:val="0"/>
          <w:marTop w:val="0"/>
          <w:marBottom w:val="0"/>
          <w:divBdr>
            <w:top w:val="none" w:sz="0" w:space="0" w:color="auto"/>
            <w:left w:val="none" w:sz="0" w:space="0" w:color="auto"/>
            <w:bottom w:val="none" w:sz="0" w:space="0" w:color="auto"/>
            <w:right w:val="none" w:sz="0" w:space="0" w:color="auto"/>
          </w:divBdr>
        </w:div>
      </w:divsChild>
    </w:div>
    <w:div w:id="1844203523">
      <w:bodyDiv w:val="1"/>
      <w:marLeft w:val="0"/>
      <w:marRight w:val="0"/>
      <w:marTop w:val="0"/>
      <w:marBottom w:val="0"/>
      <w:divBdr>
        <w:top w:val="none" w:sz="0" w:space="0" w:color="auto"/>
        <w:left w:val="none" w:sz="0" w:space="0" w:color="auto"/>
        <w:bottom w:val="none" w:sz="0" w:space="0" w:color="auto"/>
        <w:right w:val="none" w:sz="0" w:space="0" w:color="auto"/>
      </w:divBdr>
      <w:divsChild>
        <w:div w:id="1524514550">
          <w:marLeft w:val="0"/>
          <w:marRight w:val="0"/>
          <w:marTop w:val="0"/>
          <w:marBottom w:val="0"/>
          <w:divBdr>
            <w:top w:val="none" w:sz="0" w:space="0" w:color="auto"/>
            <w:left w:val="none" w:sz="0" w:space="0" w:color="auto"/>
            <w:bottom w:val="none" w:sz="0" w:space="0" w:color="auto"/>
            <w:right w:val="none" w:sz="0" w:space="0" w:color="auto"/>
          </w:divBdr>
        </w:div>
      </w:divsChild>
    </w:div>
    <w:div w:id="1847406829">
      <w:bodyDiv w:val="1"/>
      <w:marLeft w:val="0"/>
      <w:marRight w:val="0"/>
      <w:marTop w:val="0"/>
      <w:marBottom w:val="0"/>
      <w:divBdr>
        <w:top w:val="none" w:sz="0" w:space="0" w:color="auto"/>
        <w:left w:val="none" w:sz="0" w:space="0" w:color="auto"/>
        <w:bottom w:val="none" w:sz="0" w:space="0" w:color="auto"/>
        <w:right w:val="none" w:sz="0" w:space="0" w:color="auto"/>
      </w:divBdr>
      <w:divsChild>
        <w:div w:id="553615208">
          <w:marLeft w:val="0"/>
          <w:marRight w:val="0"/>
          <w:marTop w:val="0"/>
          <w:marBottom w:val="0"/>
          <w:divBdr>
            <w:top w:val="none" w:sz="0" w:space="0" w:color="auto"/>
            <w:left w:val="none" w:sz="0" w:space="0" w:color="auto"/>
            <w:bottom w:val="none" w:sz="0" w:space="0" w:color="auto"/>
            <w:right w:val="none" w:sz="0" w:space="0" w:color="auto"/>
          </w:divBdr>
        </w:div>
      </w:divsChild>
    </w:div>
    <w:div w:id="1848205199">
      <w:bodyDiv w:val="1"/>
      <w:marLeft w:val="0"/>
      <w:marRight w:val="0"/>
      <w:marTop w:val="0"/>
      <w:marBottom w:val="0"/>
      <w:divBdr>
        <w:top w:val="none" w:sz="0" w:space="0" w:color="auto"/>
        <w:left w:val="none" w:sz="0" w:space="0" w:color="auto"/>
        <w:bottom w:val="none" w:sz="0" w:space="0" w:color="auto"/>
        <w:right w:val="none" w:sz="0" w:space="0" w:color="auto"/>
      </w:divBdr>
      <w:divsChild>
        <w:div w:id="130366184">
          <w:marLeft w:val="0"/>
          <w:marRight w:val="0"/>
          <w:marTop w:val="0"/>
          <w:marBottom w:val="0"/>
          <w:divBdr>
            <w:top w:val="none" w:sz="0" w:space="0" w:color="auto"/>
            <w:left w:val="none" w:sz="0" w:space="0" w:color="auto"/>
            <w:bottom w:val="none" w:sz="0" w:space="0" w:color="auto"/>
            <w:right w:val="none" w:sz="0" w:space="0" w:color="auto"/>
          </w:divBdr>
        </w:div>
      </w:divsChild>
    </w:div>
    <w:div w:id="1851799977">
      <w:bodyDiv w:val="1"/>
      <w:marLeft w:val="0"/>
      <w:marRight w:val="0"/>
      <w:marTop w:val="0"/>
      <w:marBottom w:val="0"/>
      <w:divBdr>
        <w:top w:val="none" w:sz="0" w:space="0" w:color="auto"/>
        <w:left w:val="none" w:sz="0" w:space="0" w:color="auto"/>
        <w:bottom w:val="none" w:sz="0" w:space="0" w:color="auto"/>
        <w:right w:val="none" w:sz="0" w:space="0" w:color="auto"/>
      </w:divBdr>
    </w:div>
    <w:div w:id="1859348506">
      <w:bodyDiv w:val="1"/>
      <w:marLeft w:val="0"/>
      <w:marRight w:val="0"/>
      <w:marTop w:val="0"/>
      <w:marBottom w:val="0"/>
      <w:divBdr>
        <w:top w:val="none" w:sz="0" w:space="0" w:color="auto"/>
        <w:left w:val="none" w:sz="0" w:space="0" w:color="auto"/>
        <w:bottom w:val="none" w:sz="0" w:space="0" w:color="auto"/>
        <w:right w:val="none" w:sz="0" w:space="0" w:color="auto"/>
      </w:divBdr>
    </w:div>
    <w:div w:id="1868761237">
      <w:bodyDiv w:val="1"/>
      <w:marLeft w:val="0"/>
      <w:marRight w:val="0"/>
      <w:marTop w:val="0"/>
      <w:marBottom w:val="0"/>
      <w:divBdr>
        <w:top w:val="none" w:sz="0" w:space="0" w:color="auto"/>
        <w:left w:val="none" w:sz="0" w:space="0" w:color="auto"/>
        <w:bottom w:val="none" w:sz="0" w:space="0" w:color="auto"/>
        <w:right w:val="none" w:sz="0" w:space="0" w:color="auto"/>
      </w:divBdr>
      <w:divsChild>
        <w:div w:id="274600677">
          <w:marLeft w:val="0"/>
          <w:marRight w:val="0"/>
          <w:marTop w:val="0"/>
          <w:marBottom w:val="0"/>
          <w:divBdr>
            <w:top w:val="none" w:sz="0" w:space="0" w:color="auto"/>
            <w:left w:val="none" w:sz="0" w:space="0" w:color="auto"/>
            <w:bottom w:val="none" w:sz="0" w:space="0" w:color="auto"/>
            <w:right w:val="none" w:sz="0" w:space="0" w:color="auto"/>
          </w:divBdr>
        </w:div>
      </w:divsChild>
    </w:div>
    <w:div w:id="1875191836">
      <w:bodyDiv w:val="1"/>
      <w:marLeft w:val="0"/>
      <w:marRight w:val="0"/>
      <w:marTop w:val="0"/>
      <w:marBottom w:val="0"/>
      <w:divBdr>
        <w:top w:val="none" w:sz="0" w:space="0" w:color="auto"/>
        <w:left w:val="none" w:sz="0" w:space="0" w:color="auto"/>
        <w:bottom w:val="none" w:sz="0" w:space="0" w:color="auto"/>
        <w:right w:val="none" w:sz="0" w:space="0" w:color="auto"/>
      </w:divBdr>
      <w:divsChild>
        <w:div w:id="2144955319">
          <w:marLeft w:val="0"/>
          <w:marRight w:val="0"/>
          <w:marTop w:val="0"/>
          <w:marBottom w:val="0"/>
          <w:divBdr>
            <w:top w:val="none" w:sz="0" w:space="0" w:color="auto"/>
            <w:left w:val="none" w:sz="0" w:space="0" w:color="auto"/>
            <w:bottom w:val="none" w:sz="0" w:space="0" w:color="auto"/>
            <w:right w:val="none" w:sz="0" w:space="0" w:color="auto"/>
          </w:divBdr>
        </w:div>
      </w:divsChild>
    </w:div>
    <w:div w:id="1896042690">
      <w:bodyDiv w:val="1"/>
      <w:marLeft w:val="0"/>
      <w:marRight w:val="0"/>
      <w:marTop w:val="0"/>
      <w:marBottom w:val="0"/>
      <w:divBdr>
        <w:top w:val="none" w:sz="0" w:space="0" w:color="auto"/>
        <w:left w:val="none" w:sz="0" w:space="0" w:color="auto"/>
        <w:bottom w:val="none" w:sz="0" w:space="0" w:color="auto"/>
        <w:right w:val="none" w:sz="0" w:space="0" w:color="auto"/>
      </w:divBdr>
    </w:div>
    <w:div w:id="1904219724">
      <w:bodyDiv w:val="1"/>
      <w:marLeft w:val="0"/>
      <w:marRight w:val="0"/>
      <w:marTop w:val="0"/>
      <w:marBottom w:val="0"/>
      <w:divBdr>
        <w:top w:val="none" w:sz="0" w:space="0" w:color="auto"/>
        <w:left w:val="none" w:sz="0" w:space="0" w:color="auto"/>
        <w:bottom w:val="none" w:sz="0" w:space="0" w:color="auto"/>
        <w:right w:val="none" w:sz="0" w:space="0" w:color="auto"/>
      </w:divBdr>
      <w:divsChild>
        <w:div w:id="424621152">
          <w:marLeft w:val="0"/>
          <w:marRight w:val="0"/>
          <w:marTop w:val="0"/>
          <w:marBottom w:val="0"/>
          <w:divBdr>
            <w:top w:val="none" w:sz="0" w:space="0" w:color="auto"/>
            <w:left w:val="none" w:sz="0" w:space="0" w:color="auto"/>
            <w:bottom w:val="none" w:sz="0" w:space="0" w:color="auto"/>
            <w:right w:val="none" w:sz="0" w:space="0" w:color="auto"/>
          </w:divBdr>
        </w:div>
      </w:divsChild>
    </w:div>
    <w:div w:id="1911425173">
      <w:bodyDiv w:val="1"/>
      <w:marLeft w:val="0"/>
      <w:marRight w:val="0"/>
      <w:marTop w:val="0"/>
      <w:marBottom w:val="0"/>
      <w:divBdr>
        <w:top w:val="none" w:sz="0" w:space="0" w:color="auto"/>
        <w:left w:val="none" w:sz="0" w:space="0" w:color="auto"/>
        <w:bottom w:val="none" w:sz="0" w:space="0" w:color="auto"/>
        <w:right w:val="none" w:sz="0" w:space="0" w:color="auto"/>
      </w:divBdr>
      <w:divsChild>
        <w:div w:id="626275394">
          <w:marLeft w:val="0"/>
          <w:marRight w:val="0"/>
          <w:marTop w:val="0"/>
          <w:marBottom w:val="0"/>
          <w:divBdr>
            <w:top w:val="none" w:sz="0" w:space="0" w:color="auto"/>
            <w:left w:val="none" w:sz="0" w:space="0" w:color="auto"/>
            <w:bottom w:val="none" w:sz="0" w:space="0" w:color="auto"/>
            <w:right w:val="none" w:sz="0" w:space="0" w:color="auto"/>
          </w:divBdr>
        </w:div>
      </w:divsChild>
    </w:div>
    <w:div w:id="1932620728">
      <w:bodyDiv w:val="1"/>
      <w:marLeft w:val="0"/>
      <w:marRight w:val="0"/>
      <w:marTop w:val="0"/>
      <w:marBottom w:val="0"/>
      <w:divBdr>
        <w:top w:val="none" w:sz="0" w:space="0" w:color="auto"/>
        <w:left w:val="none" w:sz="0" w:space="0" w:color="auto"/>
        <w:bottom w:val="none" w:sz="0" w:space="0" w:color="auto"/>
        <w:right w:val="none" w:sz="0" w:space="0" w:color="auto"/>
      </w:divBdr>
    </w:div>
    <w:div w:id="1967543037">
      <w:bodyDiv w:val="1"/>
      <w:marLeft w:val="0"/>
      <w:marRight w:val="0"/>
      <w:marTop w:val="0"/>
      <w:marBottom w:val="0"/>
      <w:divBdr>
        <w:top w:val="none" w:sz="0" w:space="0" w:color="auto"/>
        <w:left w:val="none" w:sz="0" w:space="0" w:color="auto"/>
        <w:bottom w:val="none" w:sz="0" w:space="0" w:color="auto"/>
        <w:right w:val="none" w:sz="0" w:space="0" w:color="auto"/>
      </w:divBdr>
      <w:divsChild>
        <w:div w:id="413861501">
          <w:marLeft w:val="0"/>
          <w:marRight w:val="0"/>
          <w:marTop w:val="0"/>
          <w:marBottom w:val="0"/>
          <w:divBdr>
            <w:top w:val="none" w:sz="0" w:space="0" w:color="auto"/>
            <w:left w:val="none" w:sz="0" w:space="0" w:color="auto"/>
            <w:bottom w:val="none" w:sz="0" w:space="0" w:color="auto"/>
            <w:right w:val="none" w:sz="0" w:space="0" w:color="auto"/>
          </w:divBdr>
        </w:div>
      </w:divsChild>
    </w:div>
    <w:div w:id="1976714864">
      <w:bodyDiv w:val="1"/>
      <w:marLeft w:val="0"/>
      <w:marRight w:val="0"/>
      <w:marTop w:val="0"/>
      <w:marBottom w:val="0"/>
      <w:divBdr>
        <w:top w:val="none" w:sz="0" w:space="0" w:color="auto"/>
        <w:left w:val="none" w:sz="0" w:space="0" w:color="auto"/>
        <w:bottom w:val="none" w:sz="0" w:space="0" w:color="auto"/>
        <w:right w:val="none" w:sz="0" w:space="0" w:color="auto"/>
      </w:divBdr>
    </w:div>
    <w:div w:id="2051689171">
      <w:bodyDiv w:val="1"/>
      <w:marLeft w:val="0"/>
      <w:marRight w:val="0"/>
      <w:marTop w:val="0"/>
      <w:marBottom w:val="0"/>
      <w:divBdr>
        <w:top w:val="none" w:sz="0" w:space="0" w:color="auto"/>
        <w:left w:val="none" w:sz="0" w:space="0" w:color="auto"/>
        <w:bottom w:val="none" w:sz="0" w:space="0" w:color="auto"/>
        <w:right w:val="none" w:sz="0" w:space="0" w:color="auto"/>
      </w:divBdr>
      <w:divsChild>
        <w:div w:id="153375716">
          <w:marLeft w:val="0"/>
          <w:marRight w:val="0"/>
          <w:marTop w:val="0"/>
          <w:marBottom w:val="0"/>
          <w:divBdr>
            <w:top w:val="none" w:sz="0" w:space="0" w:color="auto"/>
            <w:left w:val="none" w:sz="0" w:space="0" w:color="auto"/>
            <w:bottom w:val="none" w:sz="0" w:space="0" w:color="auto"/>
            <w:right w:val="none" w:sz="0" w:space="0" w:color="auto"/>
          </w:divBdr>
        </w:div>
      </w:divsChild>
    </w:div>
    <w:div w:id="2058239543">
      <w:bodyDiv w:val="1"/>
      <w:marLeft w:val="0"/>
      <w:marRight w:val="0"/>
      <w:marTop w:val="0"/>
      <w:marBottom w:val="0"/>
      <w:divBdr>
        <w:top w:val="none" w:sz="0" w:space="0" w:color="auto"/>
        <w:left w:val="none" w:sz="0" w:space="0" w:color="auto"/>
        <w:bottom w:val="none" w:sz="0" w:space="0" w:color="auto"/>
        <w:right w:val="none" w:sz="0" w:space="0" w:color="auto"/>
      </w:divBdr>
      <w:divsChild>
        <w:div w:id="765687803">
          <w:marLeft w:val="0"/>
          <w:marRight w:val="0"/>
          <w:marTop w:val="0"/>
          <w:marBottom w:val="0"/>
          <w:divBdr>
            <w:top w:val="none" w:sz="0" w:space="0" w:color="auto"/>
            <w:left w:val="none" w:sz="0" w:space="0" w:color="auto"/>
            <w:bottom w:val="none" w:sz="0" w:space="0" w:color="auto"/>
            <w:right w:val="none" w:sz="0" w:space="0" w:color="auto"/>
          </w:divBdr>
        </w:div>
      </w:divsChild>
    </w:div>
    <w:div w:id="2068651057">
      <w:bodyDiv w:val="1"/>
      <w:marLeft w:val="0"/>
      <w:marRight w:val="0"/>
      <w:marTop w:val="0"/>
      <w:marBottom w:val="0"/>
      <w:divBdr>
        <w:top w:val="none" w:sz="0" w:space="0" w:color="auto"/>
        <w:left w:val="none" w:sz="0" w:space="0" w:color="auto"/>
        <w:bottom w:val="none" w:sz="0" w:space="0" w:color="auto"/>
        <w:right w:val="none" w:sz="0" w:space="0" w:color="auto"/>
      </w:divBdr>
      <w:divsChild>
        <w:div w:id="314187197">
          <w:marLeft w:val="0"/>
          <w:marRight w:val="0"/>
          <w:marTop w:val="0"/>
          <w:marBottom w:val="0"/>
          <w:divBdr>
            <w:top w:val="none" w:sz="0" w:space="0" w:color="auto"/>
            <w:left w:val="none" w:sz="0" w:space="0" w:color="auto"/>
            <w:bottom w:val="none" w:sz="0" w:space="0" w:color="auto"/>
            <w:right w:val="none" w:sz="0" w:space="0" w:color="auto"/>
          </w:divBdr>
        </w:div>
      </w:divsChild>
    </w:div>
    <w:div w:id="2077236508">
      <w:bodyDiv w:val="1"/>
      <w:marLeft w:val="0"/>
      <w:marRight w:val="0"/>
      <w:marTop w:val="0"/>
      <w:marBottom w:val="0"/>
      <w:divBdr>
        <w:top w:val="none" w:sz="0" w:space="0" w:color="auto"/>
        <w:left w:val="none" w:sz="0" w:space="0" w:color="auto"/>
        <w:bottom w:val="none" w:sz="0" w:space="0" w:color="auto"/>
        <w:right w:val="none" w:sz="0" w:space="0" w:color="auto"/>
      </w:divBdr>
    </w:div>
    <w:div w:id="2088991473">
      <w:bodyDiv w:val="1"/>
      <w:marLeft w:val="0"/>
      <w:marRight w:val="0"/>
      <w:marTop w:val="0"/>
      <w:marBottom w:val="0"/>
      <w:divBdr>
        <w:top w:val="none" w:sz="0" w:space="0" w:color="auto"/>
        <w:left w:val="none" w:sz="0" w:space="0" w:color="auto"/>
        <w:bottom w:val="none" w:sz="0" w:space="0" w:color="auto"/>
        <w:right w:val="none" w:sz="0" w:space="0" w:color="auto"/>
      </w:divBdr>
      <w:divsChild>
        <w:div w:id="1123500336">
          <w:marLeft w:val="0"/>
          <w:marRight w:val="0"/>
          <w:marTop w:val="0"/>
          <w:marBottom w:val="0"/>
          <w:divBdr>
            <w:top w:val="none" w:sz="0" w:space="0" w:color="auto"/>
            <w:left w:val="none" w:sz="0" w:space="0" w:color="auto"/>
            <w:bottom w:val="none" w:sz="0" w:space="0" w:color="auto"/>
            <w:right w:val="none" w:sz="0" w:space="0" w:color="auto"/>
          </w:divBdr>
        </w:div>
      </w:divsChild>
    </w:div>
    <w:div w:id="2110350906">
      <w:bodyDiv w:val="1"/>
      <w:marLeft w:val="0"/>
      <w:marRight w:val="0"/>
      <w:marTop w:val="0"/>
      <w:marBottom w:val="0"/>
      <w:divBdr>
        <w:top w:val="none" w:sz="0" w:space="0" w:color="auto"/>
        <w:left w:val="none" w:sz="0" w:space="0" w:color="auto"/>
        <w:bottom w:val="none" w:sz="0" w:space="0" w:color="auto"/>
        <w:right w:val="none" w:sz="0" w:space="0" w:color="auto"/>
      </w:divBdr>
      <w:divsChild>
        <w:div w:id="372928079">
          <w:marLeft w:val="0"/>
          <w:marRight w:val="0"/>
          <w:marTop w:val="0"/>
          <w:marBottom w:val="0"/>
          <w:divBdr>
            <w:top w:val="none" w:sz="0" w:space="0" w:color="auto"/>
            <w:left w:val="none" w:sz="0" w:space="0" w:color="auto"/>
            <w:bottom w:val="none" w:sz="0" w:space="0" w:color="auto"/>
            <w:right w:val="none" w:sz="0" w:space="0" w:color="auto"/>
          </w:divBdr>
        </w:div>
      </w:divsChild>
    </w:div>
    <w:div w:id="2125032045">
      <w:bodyDiv w:val="1"/>
      <w:marLeft w:val="0"/>
      <w:marRight w:val="0"/>
      <w:marTop w:val="0"/>
      <w:marBottom w:val="0"/>
      <w:divBdr>
        <w:top w:val="none" w:sz="0" w:space="0" w:color="auto"/>
        <w:left w:val="none" w:sz="0" w:space="0" w:color="auto"/>
        <w:bottom w:val="none" w:sz="0" w:space="0" w:color="auto"/>
        <w:right w:val="none" w:sz="0" w:space="0" w:color="auto"/>
      </w:divBdr>
    </w:div>
    <w:div w:id="2125997300">
      <w:bodyDiv w:val="1"/>
      <w:marLeft w:val="0"/>
      <w:marRight w:val="0"/>
      <w:marTop w:val="0"/>
      <w:marBottom w:val="0"/>
      <w:divBdr>
        <w:top w:val="none" w:sz="0" w:space="0" w:color="auto"/>
        <w:left w:val="none" w:sz="0" w:space="0" w:color="auto"/>
        <w:bottom w:val="none" w:sz="0" w:space="0" w:color="auto"/>
        <w:right w:val="none" w:sz="0" w:space="0" w:color="auto"/>
      </w:divBdr>
      <w:divsChild>
        <w:div w:id="10566639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11.png"/><Relationship Id="rId34" Type="http://schemas.openxmlformats.org/officeDocument/2006/relationships/hyperlink" Target="https://www.whittlesea.vic.gov.au/files/assets/public/v/1/documents/about-us/council/plans-strategies-and-policies/community-plan-action-plans/community-plans-2025-2029/community_action_plan-2025-26.pdf" TargetMode="External"/><Relationship Id="rId42"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hyperlink" Target="https://www.whittlesea.vic.gov.au/files/assets/public/v/1/documents/about-us/council/plans-strategies-and-policies/community-plan-action-plans/community-plans-2025-2029/appendices_1-4.pdf" TargetMode="External"/><Relationship Id="rId38" Type="http://schemas.openxmlformats.org/officeDocument/2006/relationships/header" Target="header1.xml"/><Relationship Id="rId46"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hyperlink" Target="https://www.whittlesea.vic.gov.au/files/assets/public/v/2/documents/about-us/council/plans-strategies-and-policies/community-plan-action-plans/community-plans-2025-2029/community-plan-2025-2029_web.pdf" TargetMode="External"/><Relationship Id="rId37" Type="http://schemas.openxmlformats.org/officeDocument/2006/relationships/chart" Target="charts/chart3.xml"/><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jpeg"/><Relationship Id="rId36" Type="http://schemas.openxmlformats.org/officeDocument/2006/relationships/chart" Target="charts/chart2.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hyperlink" Target="https://engage.whittlesea.vic.gov.au/priorities2025"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svg"/><Relationship Id="rId30" Type="http://schemas.openxmlformats.org/officeDocument/2006/relationships/chart" Target="charts/chart1.xml"/><Relationship Id="rId35" Type="http://schemas.openxmlformats.org/officeDocument/2006/relationships/hyperlink" Target="https://engage.whittlesea.vic.gov.au/download_file/4224/1014" TargetMode="External"/><Relationship Id="rId43"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0.jp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whittlesea-my.sharepoint.com/personal/josephine_turner_whittlesea_vic_gov_au/Documents/Notes%20from%20all%20focus%20group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whittlesea-my.sharepoint.com/personal/josephine_turner_whittlesea_vic_gov_au/Documents/Notes%20from%20all%20focus%20groups.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AU" b="1"/>
              <a:t>Activity 1 - Community</a:t>
            </a:r>
            <a:r>
              <a:rPr lang="en-AU" b="1" baseline="0"/>
              <a:t> Priorities</a:t>
            </a:r>
            <a:endParaRPr lang="en-AU" b="1"/>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en-AU"/>
        </a:p>
      </c:txPr>
    </c:title>
    <c:autoTitleDeleted val="0"/>
    <c:plotArea>
      <c:layout/>
      <c:barChart>
        <c:barDir val="col"/>
        <c:grouping val="clustered"/>
        <c:varyColors val="0"/>
        <c:ser>
          <c:idx val="0"/>
          <c:order val="0"/>
          <c:tx>
            <c:strRef>
              <c:f>'Activity 1 comments graph'!$B$1</c:f>
              <c:strCache>
                <c:ptCount val="1"/>
                <c:pt idx="0">
                  <c:v>Comments</c:v>
                </c:pt>
              </c:strCache>
            </c:strRef>
          </c:tx>
          <c:spPr>
            <a:solidFill>
              <a:schemeClr val="accent1"/>
            </a:solidFill>
            <a:ln>
              <a:noFill/>
            </a:ln>
            <a:effectLst/>
          </c:spPr>
          <c:invertIfNegative val="0"/>
          <c:dPt>
            <c:idx val="0"/>
            <c:invertIfNegative val="0"/>
            <c:bubble3D val="0"/>
            <c:spPr>
              <a:solidFill>
                <a:schemeClr val="accent1">
                  <a:lumMod val="50000"/>
                </a:schemeClr>
              </a:solidFill>
              <a:ln>
                <a:noFill/>
              </a:ln>
              <a:effectLst/>
            </c:spPr>
            <c:extLst>
              <c:ext xmlns:c16="http://schemas.microsoft.com/office/drawing/2014/chart" uri="{C3380CC4-5D6E-409C-BE32-E72D297353CC}">
                <c16:uniqueId val="{00000001-59EC-44D0-B925-C9D180E5CBAB}"/>
              </c:ext>
            </c:extLst>
          </c:dPt>
          <c:dPt>
            <c:idx val="1"/>
            <c:invertIfNegative val="0"/>
            <c:bubble3D val="0"/>
            <c:spPr>
              <a:solidFill>
                <a:schemeClr val="accent1">
                  <a:lumMod val="50000"/>
                </a:schemeClr>
              </a:solidFill>
              <a:ln>
                <a:noFill/>
              </a:ln>
              <a:effectLst/>
            </c:spPr>
            <c:extLst>
              <c:ext xmlns:c16="http://schemas.microsoft.com/office/drawing/2014/chart" uri="{C3380CC4-5D6E-409C-BE32-E72D297353CC}">
                <c16:uniqueId val="{00000003-59EC-44D0-B925-C9D180E5CBAB}"/>
              </c:ext>
            </c:extLst>
          </c:dPt>
          <c:dPt>
            <c:idx val="2"/>
            <c:invertIfNegative val="0"/>
            <c:bubble3D val="0"/>
            <c:spPr>
              <a:solidFill>
                <a:schemeClr val="accent1">
                  <a:lumMod val="75000"/>
                </a:schemeClr>
              </a:solidFill>
              <a:ln>
                <a:noFill/>
              </a:ln>
              <a:effectLst/>
            </c:spPr>
            <c:extLst>
              <c:ext xmlns:c16="http://schemas.microsoft.com/office/drawing/2014/chart" uri="{C3380CC4-5D6E-409C-BE32-E72D297353CC}">
                <c16:uniqueId val="{00000005-59EC-44D0-B925-C9D180E5CBAB}"/>
              </c:ext>
            </c:extLst>
          </c:dPt>
          <c:dPt>
            <c:idx val="3"/>
            <c:invertIfNegative val="0"/>
            <c:bubble3D val="0"/>
            <c:spPr>
              <a:solidFill>
                <a:schemeClr val="accent1">
                  <a:lumMod val="75000"/>
                </a:schemeClr>
              </a:solidFill>
              <a:ln>
                <a:noFill/>
              </a:ln>
              <a:effectLst/>
            </c:spPr>
            <c:extLst>
              <c:ext xmlns:c16="http://schemas.microsoft.com/office/drawing/2014/chart" uri="{C3380CC4-5D6E-409C-BE32-E72D297353CC}">
                <c16:uniqueId val="{00000007-59EC-44D0-B925-C9D180E5CBAB}"/>
              </c:ext>
            </c:extLst>
          </c:dPt>
          <c:dPt>
            <c:idx val="4"/>
            <c:invertIfNegative val="0"/>
            <c:bubble3D val="0"/>
            <c:spPr>
              <a:solidFill>
                <a:schemeClr val="accent5">
                  <a:lumMod val="75000"/>
                </a:schemeClr>
              </a:solidFill>
              <a:ln>
                <a:noFill/>
              </a:ln>
              <a:effectLst/>
            </c:spPr>
            <c:extLst>
              <c:ext xmlns:c16="http://schemas.microsoft.com/office/drawing/2014/chart" uri="{C3380CC4-5D6E-409C-BE32-E72D297353CC}">
                <c16:uniqueId val="{00000009-59EC-44D0-B925-C9D180E5CBAB}"/>
              </c:ext>
            </c:extLst>
          </c:dPt>
          <c:dPt>
            <c:idx val="5"/>
            <c:invertIfNegative val="0"/>
            <c:bubble3D val="0"/>
            <c:spPr>
              <a:solidFill>
                <a:schemeClr val="accent5">
                  <a:lumMod val="75000"/>
                </a:schemeClr>
              </a:solidFill>
              <a:ln>
                <a:noFill/>
              </a:ln>
              <a:effectLst/>
            </c:spPr>
            <c:extLst>
              <c:ext xmlns:c16="http://schemas.microsoft.com/office/drawing/2014/chart" uri="{C3380CC4-5D6E-409C-BE32-E72D297353CC}">
                <c16:uniqueId val="{0000000B-59EC-44D0-B925-C9D180E5CBAB}"/>
              </c:ext>
            </c:extLst>
          </c:dPt>
          <c:dPt>
            <c:idx val="6"/>
            <c:invertIfNegative val="0"/>
            <c:bubble3D val="0"/>
            <c:spPr>
              <a:solidFill>
                <a:schemeClr val="accent1">
                  <a:lumMod val="60000"/>
                  <a:lumOff val="40000"/>
                </a:schemeClr>
              </a:solidFill>
              <a:ln>
                <a:noFill/>
              </a:ln>
              <a:effectLst/>
            </c:spPr>
            <c:extLst>
              <c:ext xmlns:c16="http://schemas.microsoft.com/office/drawing/2014/chart" uri="{C3380CC4-5D6E-409C-BE32-E72D297353CC}">
                <c16:uniqueId val="{0000000D-59EC-44D0-B925-C9D180E5CBAB}"/>
              </c:ext>
            </c:extLst>
          </c:dPt>
          <c:dPt>
            <c:idx val="7"/>
            <c:invertIfNegative val="0"/>
            <c:bubble3D val="0"/>
            <c:spPr>
              <a:solidFill>
                <a:schemeClr val="accent1">
                  <a:lumMod val="60000"/>
                  <a:lumOff val="40000"/>
                </a:schemeClr>
              </a:solidFill>
              <a:ln>
                <a:noFill/>
              </a:ln>
              <a:effectLst/>
            </c:spPr>
            <c:extLst>
              <c:ext xmlns:c16="http://schemas.microsoft.com/office/drawing/2014/chart" uri="{C3380CC4-5D6E-409C-BE32-E72D297353CC}">
                <c16:uniqueId val="{0000000F-59EC-44D0-B925-C9D180E5CBAB}"/>
              </c:ext>
            </c:extLst>
          </c:dPt>
          <c:dPt>
            <c:idx val="8"/>
            <c:invertIfNegative val="0"/>
            <c:bubble3D val="0"/>
            <c:spPr>
              <a:solidFill>
                <a:schemeClr val="accent1">
                  <a:lumMod val="40000"/>
                  <a:lumOff val="60000"/>
                </a:schemeClr>
              </a:solidFill>
              <a:ln>
                <a:noFill/>
              </a:ln>
              <a:effectLst/>
            </c:spPr>
            <c:extLst>
              <c:ext xmlns:c16="http://schemas.microsoft.com/office/drawing/2014/chart" uri="{C3380CC4-5D6E-409C-BE32-E72D297353CC}">
                <c16:uniqueId val="{00000011-59EC-44D0-B925-C9D180E5CBAB}"/>
              </c:ext>
            </c:extLst>
          </c:dPt>
          <c:dPt>
            <c:idx val="9"/>
            <c:invertIfNegative val="0"/>
            <c:bubble3D val="0"/>
            <c:spPr>
              <a:solidFill>
                <a:schemeClr val="accent1">
                  <a:lumMod val="40000"/>
                  <a:lumOff val="60000"/>
                </a:schemeClr>
              </a:solidFill>
              <a:ln>
                <a:noFill/>
              </a:ln>
              <a:effectLst/>
            </c:spPr>
            <c:extLst>
              <c:ext xmlns:c16="http://schemas.microsoft.com/office/drawing/2014/chart" uri="{C3380CC4-5D6E-409C-BE32-E72D297353CC}">
                <c16:uniqueId val="{00000013-59EC-44D0-B925-C9D180E5CBAB}"/>
              </c:ext>
            </c:extLst>
          </c:dPt>
          <c:dPt>
            <c:idx val="10"/>
            <c:invertIfNegative val="0"/>
            <c:bubble3D val="0"/>
            <c:spPr>
              <a:solidFill>
                <a:schemeClr val="accent1">
                  <a:lumMod val="40000"/>
                  <a:lumOff val="60000"/>
                </a:schemeClr>
              </a:solidFill>
              <a:ln>
                <a:noFill/>
              </a:ln>
              <a:effectLst/>
            </c:spPr>
            <c:extLst>
              <c:ext xmlns:c16="http://schemas.microsoft.com/office/drawing/2014/chart" uri="{C3380CC4-5D6E-409C-BE32-E72D297353CC}">
                <c16:uniqueId val="{00000015-59EC-44D0-B925-C9D180E5CBAB}"/>
              </c:ext>
            </c:extLst>
          </c:dPt>
          <c:dPt>
            <c:idx val="11"/>
            <c:invertIfNegative val="0"/>
            <c:bubble3D val="0"/>
            <c:spPr>
              <a:solidFill>
                <a:schemeClr val="accent1">
                  <a:lumMod val="40000"/>
                  <a:lumOff val="60000"/>
                </a:schemeClr>
              </a:solidFill>
              <a:ln>
                <a:noFill/>
              </a:ln>
              <a:effectLst/>
            </c:spPr>
            <c:extLst>
              <c:ext xmlns:c16="http://schemas.microsoft.com/office/drawing/2014/chart" uri="{C3380CC4-5D6E-409C-BE32-E72D297353CC}">
                <c16:uniqueId val="{00000017-59EC-44D0-B925-C9D180E5CBAB}"/>
              </c:ext>
            </c:extLst>
          </c:dPt>
          <c:dPt>
            <c:idx val="12"/>
            <c:invertIfNegative val="0"/>
            <c:bubble3D val="0"/>
            <c:spPr>
              <a:solidFill>
                <a:schemeClr val="accent5">
                  <a:lumMod val="40000"/>
                  <a:lumOff val="60000"/>
                </a:schemeClr>
              </a:solidFill>
              <a:ln>
                <a:noFill/>
              </a:ln>
              <a:effectLst/>
            </c:spPr>
            <c:extLst>
              <c:ext xmlns:c16="http://schemas.microsoft.com/office/drawing/2014/chart" uri="{C3380CC4-5D6E-409C-BE32-E72D297353CC}">
                <c16:uniqueId val="{00000019-59EC-44D0-B925-C9D180E5CBAB}"/>
              </c:ext>
            </c:extLst>
          </c:dPt>
          <c:cat>
            <c:strRef>
              <c:f>'Activity 1 comments graph'!$A$2:$A$14</c:f>
              <c:strCache>
                <c:ptCount val="13"/>
                <c:pt idx="0">
                  <c:v>Emergency Management</c:v>
                </c:pt>
                <c:pt idx="1">
                  <c:v>Community Safety</c:v>
                </c:pt>
                <c:pt idx="2">
                  <c:v>Community Wellbeing</c:v>
                </c:pt>
                <c:pt idx="3">
                  <c:v>Other</c:v>
                </c:pt>
                <c:pt idx="4">
                  <c:v>Youth </c:v>
                </c:pt>
                <c:pt idx="5">
                  <c:v>Parks &amp; Open Space</c:v>
                </c:pt>
                <c:pt idx="6">
                  <c:v>Environment</c:v>
                </c:pt>
                <c:pt idx="7">
                  <c:v>Housing</c:v>
                </c:pt>
                <c:pt idx="8">
                  <c:v>Local Business </c:v>
                </c:pt>
                <c:pt idx="9">
                  <c:v>Family &amp; Children</c:v>
                </c:pt>
                <c:pt idx="10">
                  <c:v>Roads</c:v>
                </c:pt>
                <c:pt idx="11">
                  <c:v>Sustainability</c:v>
                </c:pt>
                <c:pt idx="12">
                  <c:v>Volunteering</c:v>
                </c:pt>
              </c:strCache>
            </c:strRef>
          </c:cat>
          <c:val>
            <c:numRef>
              <c:f>'Activity 1 comments graph'!$B$2:$B$14</c:f>
              <c:numCache>
                <c:formatCode>General</c:formatCode>
                <c:ptCount val="13"/>
                <c:pt idx="0">
                  <c:v>6</c:v>
                </c:pt>
                <c:pt idx="1">
                  <c:v>6</c:v>
                </c:pt>
                <c:pt idx="2">
                  <c:v>4</c:v>
                </c:pt>
                <c:pt idx="3">
                  <c:v>4</c:v>
                </c:pt>
                <c:pt idx="4">
                  <c:v>3</c:v>
                </c:pt>
                <c:pt idx="5">
                  <c:v>3</c:v>
                </c:pt>
                <c:pt idx="6">
                  <c:v>2</c:v>
                </c:pt>
                <c:pt idx="7">
                  <c:v>2</c:v>
                </c:pt>
                <c:pt idx="8">
                  <c:v>2</c:v>
                </c:pt>
                <c:pt idx="9">
                  <c:v>2</c:v>
                </c:pt>
                <c:pt idx="10">
                  <c:v>2</c:v>
                </c:pt>
                <c:pt idx="11">
                  <c:v>2</c:v>
                </c:pt>
                <c:pt idx="12">
                  <c:v>1</c:v>
                </c:pt>
              </c:numCache>
            </c:numRef>
          </c:val>
          <c:extLst>
            <c:ext xmlns:c16="http://schemas.microsoft.com/office/drawing/2014/chart" uri="{C3380CC4-5D6E-409C-BE32-E72D297353CC}">
              <c16:uniqueId val="{0000001A-59EC-44D0-B925-C9D180E5CBAB}"/>
            </c:ext>
          </c:extLst>
        </c:ser>
        <c:dLbls>
          <c:showLegendKey val="0"/>
          <c:showVal val="0"/>
          <c:showCatName val="0"/>
          <c:showSerName val="0"/>
          <c:showPercent val="0"/>
          <c:showBubbleSize val="0"/>
        </c:dLbls>
        <c:gapWidth val="219"/>
        <c:overlap val="-27"/>
        <c:axId val="852053072"/>
        <c:axId val="872374464"/>
      </c:barChart>
      <c:catAx>
        <c:axId val="852053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72374464"/>
        <c:crosses val="autoZero"/>
        <c:auto val="1"/>
        <c:lblAlgn val="ctr"/>
        <c:lblOffset val="100"/>
        <c:noMultiLvlLbl val="0"/>
      </c:catAx>
      <c:valAx>
        <c:axId val="8723744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AU" b="1"/>
                  <a:t>Number</a:t>
                </a:r>
                <a:r>
                  <a:rPr lang="en-AU" b="1" baseline="0"/>
                  <a:t> of ideas</a:t>
                </a:r>
                <a:endParaRPr lang="en-AU" b="1"/>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A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5205307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Activity 2 - Gaps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'Activity 2 data- Gaps'!$E$1</c:f>
              <c:strCache>
                <c:ptCount val="1"/>
                <c:pt idx="0">
                  <c:v>Number of responses</c:v>
                </c:pt>
              </c:strCache>
            </c:strRef>
          </c:tx>
          <c:spPr>
            <a:solidFill>
              <a:schemeClr val="accent1"/>
            </a:solidFill>
            <a:ln>
              <a:noFill/>
            </a:ln>
            <a:effectLst/>
          </c:spPr>
          <c:invertIfNegative val="0"/>
          <c:dPt>
            <c:idx val="0"/>
            <c:invertIfNegative val="0"/>
            <c:bubble3D val="0"/>
            <c:spPr>
              <a:solidFill>
                <a:schemeClr val="accent1">
                  <a:lumMod val="50000"/>
                </a:schemeClr>
              </a:solidFill>
              <a:ln>
                <a:noFill/>
              </a:ln>
              <a:effectLst/>
            </c:spPr>
            <c:extLst>
              <c:ext xmlns:c16="http://schemas.microsoft.com/office/drawing/2014/chart" uri="{C3380CC4-5D6E-409C-BE32-E72D297353CC}">
                <c16:uniqueId val="{00000001-99EC-49DD-921E-D3A0681BF643}"/>
              </c:ext>
            </c:extLst>
          </c:dPt>
          <c:dPt>
            <c:idx val="1"/>
            <c:invertIfNegative val="0"/>
            <c:bubble3D val="0"/>
            <c:spPr>
              <a:solidFill>
                <a:schemeClr val="accent1">
                  <a:lumMod val="75000"/>
                </a:schemeClr>
              </a:solidFill>
              <a:ln>
                <a:noFill/>
              </a:ln>
              <a:effectLst/>
            </c:spPr>
            <c:extLst>
              <c:ext xmlns:c16="http://schemas.microsoft.com/office/drawing/2014/chart" uri="{C3380CC4-5D6E-409C-BE32-E72D297353CC}">
                <c16:uniqueId val="{00000003-99EC-49DD-921E-D3A0681BF643}"/>
              </c:ext>
            </c:extLst>
          </c:dPt>
          <c:dPt>
            <c:idx val="2"/>
            <c:invertIfNegative val="0"/>
            <c:bubble3D val="0"/>
            <c:spPr>
              <a:solidFill>
                <a:schemeClr val="accent1">
                  <a:lumMod val="60000"/>
                  <a:lumOff val="40000"/>
                </a:schemeClr>
              </a:solidFill>
              <a:ln>
                <a:noFill/>
              </a:ln>
              <a:effectLst/>
            </c:spPr>
            <c:extLst>
              <c:ext xmlns:c16="http://schemas.microsoft.com/office/drawing/2014/chart" uri="{C3380CC4-5D6E-409C-BE32-E72D297353CC}">
                <c16:uniqueId val="{00000005-99EC-49DD-921E-D3A0681BF643}"/>
              </c:ext>
            </c:extLst>
          </c:dPt>
          <c:dPt>
            <c:idx val="3"/>
            <c:invertIfNegative val="0"/>
            <c:bubble3D val="0"/>
            <c:spPr>
              <a:solidFill>
                <a:schemeClr val="accent1">
                  <a:lumMod val="60000"/>
                  <a:lumOff val="40000"/>
                </a:schemeClr>
              </a:solidFill>
              <a:ln>
                <a:noFill/>
              </a:ln>
              <a:effectLst/>
            </c:spPr>
            <c:extLst>
              <c:ext xmlns:c16="http://schemas.microsoft.com/office/drawing/2014/chart" uri="{C3380CC4-5D6E-409C-BE32-E72D297353CC}">
                <c16:uniqueId val="{00000007-99EC-49DD-921E-D3A0681BF643}"/>
              </c:ext>
            </c:extLst>
          </c:dPt>
          <c:dPt>
            <c:idx val="4"/>
            <c:invertIfNegative val="0"/>
            <c:bubble3D val="0"/>
            <c:spPr>
              <a:solidFill>
                <a:schemeClr val="accent1">
                  <a:lumMod val="60000"/>
                  <a:lumOff val="40000"/>
                </a:schemeClr>
              </a:solidFill>
              <a:ln>
                <a:noFill/>
              </a:ln>
              <a:effectLst/>
            </c:spPr>
            <c:extLst>
              <c:ext xmlns:c16="http://schemas.microsoft.com/office/drawing/2014/chart" uri="{C3380CC4-5D6E-409C-BE32-E72D297353CC}">
                <c16:uniqueId val="{00000009-99EC-49DD-921E-D3A0681BF643}"/>
              </c:ext>
            </c:extLst>
          </c:dPt>
          <c:dPt>
            <c:idx val="5"/>
            <c:invertIfNegative val="0"/>
            <c:bubble3D val="0"/>
            <c:spPr>
              <a:solidFill>
                <a:schemeClr val="accent1">
                  <a:lumMod val="60000"/>
                  <a:lumOff val="40000"/>
                </a:schemeClr>
              </a:solidFill>
              <a:ln>
                <a:noFill/>
              </a:ln>
              <a:effectLst/>
            </c:spPr>
            <c:extLst>
              <c:ext xmlns:c16="http://schemas.microsoft.com/office/drawing/2014/chart" uri="{C3380CC4-5D6E-409C-BE32-E72D297353CC}">
                <c16:uniqueId val="{0000000B-99EC-49DD-921E-D3A0681BF643}"/>
              </c:ext>
            </c:extLst>
          </c:dPt>
          <c:dPt>
            <c:idx val="6"/>
            <c:invertIfNegative val="0"/>
            <c:bubble3D val="0"/>
            <c:spPr>
              <a:solidFill>
                <a:schemeClr val="tx2">
                  <a:lumMod val="25000"/>
                  <a:lumOff val="75000"/>
                </a:schemeClr>
              </a:solidFill>
              <a:ln>
                <a:noFill/>
              </a:ln>
              <a:effectLst/>
            </c:spPr>
            <c:extLst>
              <c:ext xmlns:c16="http://schemas.microsoft.com/office/drawing/2014/chart" uri="{C3380CC4-5D6E-409C-BE32-E72D297353CC}">
                <c16:uniqueId val="{0000000D-99EC-49DD-921E-D3A0681BF643}"/>
              </c:ext>
            </c:extLst>
          </c:dPt>
          <c:dPt>
            <c:idx val="7"/>
            <c:invertIfNegative val="0"/>
            <c:bubble3D val="0"/>
            <c:spPr>
              <a:solidFill>
                <a:schemeClr val="tx2">
                  <a:lumMod val="25000"/>
                  <a:lumOff val="75000"/>
                </a:schemeClr>
              </a:solidFill>
              <a:ln>
                <a:noFill/>
              </a:ln>
              <a:effectLst/>
            </c:spPr>
            <c:extLst>
              <c:ext xmlns:c16="http://schemas.microsoft.com/office/drawing/2014/chart" uri="{C3380CC4-5D6E-409C-BE32-E72D297353CC}">
                <c16:uniqueId val="{0000000F-99EC-49DD-921E-D3A0681BF643}"/>
              </c:ext>
            </c:extLst>
          </c:dPt>
          <c:dPt>
            <c:idx val="8"/>
            <c:invertIfNegative val="0"/>
            <c:bubble3D val="0"/>
            <c:spPr>
              <a:solidFill>
                <a:schemeClr val="accent1">
                  <a:lumMod val="40000"/>
                  <a:lumOff val="60000"/>
                </a:schemeClr>
              </a:solidFill>
              <a:ln>
                <a:noFill/>
              </a:ln>
              <a:effectLst/>
            </c:spPr>
            <c:extLst>
              <c:ext xmlns:c16="http://schemas.microsoft.com/office/drawing/2014/chart" uri="{C3380CC4-5D6E-409C-BE32-E72D297353CC}">
                <c16:uniqueId val="{00000011-99EC-49DD-921E-D3A0681BF643}"/>
              </c:ext>
            </c:extLst>
          </c:dPt>
          <c:dPt>
            <c:idx val="9"/>
            <c:invertIfNegative val="0"/>
            <c:bubble3D val="0"/>
            <c:spPr>
              <a:solidFill>
                <a:schemeClr val="accent1">
                  <a:lumMod val="20000"/>
                  <a:lumOff val="80000"/>
                </a:schemeClr>
              </a:solidFill>
              <a:ln>
                <a:noFill/>
              </a:ln>
              <a:effectLst/>
            </c:spPr>
            <c:extLst>
              <c:ext xmlns:c16="http://schemas.microsoft.com/office/drawing/2014/chart" uri="{C3380CC4-5D6E-409C-BE32-E72D297353CC}">
                <c16:uniqueId val="{00000013-99EC-49DD-921E-D3A0681BF643}"/>
              </c:ext>
            </c:extLst>
          </c:dPt>
          <c:dPt>
            <c:idx val="10"/>
            <c:invertIfNegative val="0"/>
            <c:bubble3D val="0"/>
            <c:spPr>
              <a:solidFill>
                <a:schemeClr val="accent1">
                  <a:lumMod val="20000"/>
                  <a:lumOff val="80000"/>
                </a:schemeClr>
              </a:solidFill>
              <a:ln>
                <a:noFill/>
              </a:ln>
              <a:effectLst/>
            </c:spPr>
            <c:extLst>
              <c:ext xmlns:c16="http://schemas.microsoft.com/office/drawing/2014/chart" uri="{C3380CC4-5D6E-409C-BE32-E72D297353CC}">
                <c16:uniqueId val="{00000015-99EC-49DD-921E-D3A0681BF643}"/>
              </c:ext>
            </c:extLst>
          </c:dPt>
          <c:dPt>
            <c:idx val="11"/>
            <c:invertIfNegative val="0"/>
            <c:bubble3D val="0"/>
            <c:spPr>
              <a:solidFill>
                <a:schemeClr val="accent1">
                  <a:lumMod val="20000"/>
                  <a:lumOff val="80000"/>
                </a:schemeClr>
              </a:solidFill>
              <a:ln>
                <a:noFill/>
              </a:ln>
              <a:effectLst/>
            </c:spPr>
            <c:extLst>
              <c:ext xmlns:c16="http://schemas.microsoft.com/office/drawing/2014/chart" uri="{C3380CC4-5D6E-409C-BE32-E72D297353CC}">
                <c16:uniqueId val="{00000017-99EC-49DD-921E-D3A0681BF643}"/>
              </c:ext>
            </c:extLst>
          </c:dPt>
          <c:dPt>
            <c:idx val="12"/>
            <c:invertIfNegative val="0"/>
            <c:bubble3D val="0"/>
            <c:spPr>
              <a:solidFill>
                <a:schemeClr val="accent1">
                  <a:lumMod val="20000"/>
                  <a:lumOff val="80000"/>
                </a:schemeClr>
              </a:solidFill>
              <a:ln>
                <a:noFill/>
              </a:ln>
              <a:effectLst/>
            </c:spPr>
            <c:extLst>
              <c:ext xmlns:c16="http://schemas.microsoft.com/office/drawing/2014/chart" uri="{C3380CC4-5D6E-409C-BE32-E72D297353CC}">
                <c16:uniqueId val="{00000019-99EC-49DD-921E-D3A0681BF643}"/>
              </c:ext>
            </c:extLst>
          </c:dPt>
          <c:dPt>
            <c:idx val="13"/>
            <c:invertIfNegative val="0"/>
            <c:bubble3D val="0"/>
            <c:spPr>
              <a:solidFill>
                <a:schemeClr val="tx2">
                  <a:lumMod val="10000"/>
                  <a:lumOff val="90000"/>
                </a:schemeClr>
              </a:solidFill>
              <a:ln>
                <a:noFill/>
              </a:ln>
              <a:effectLst/>
            </c:spPr>
            <c:extLst>
              <c:ext xmlns:c16="http://schemas.microsoft.com/office/drawing/2014/chart" uri="{C3380CC4-5D6E-409C-BE32-E72D297353CC}">
                <c16:uniqueId val="{0000001B-99EC-49DD-921E-D3A0681BF643}"/>
              </c:ext>
            </c:extLst>
          </c:dPt>
          <c:dPt>
            <c:idx val="14"/>
            <c:invertIfNegative val="0"/>
            <c:bubble3D val="0"/>
            <c:spPr>
              <a:solidFill>
                <a:schemeClr val="tx2">
                  <a:lumMod val="10000"/>
                  <a:lumOff val="90000"/>
                </a:schemeClr>
              </a:solidFill>
              <a:ln>
                <a:noFill/>
              </a:ln>
              <a:effectLst/>
            </c:spPr>
            <c:extLst>
              <c:ext xmlns:c16="http://schemas.microsoft.com/office/drawing/2014/chart" uri="{C3380CC4-5D6E-409C-BE32-E72D297353CC}">
                <c16:uniqueId val="{0000001D-99EC-49DD-921E-D3A0681BF643}"/>
              </c:ext>
            </c:extLst>
          </c:dPt>
          <c:dPt>
            <c:idx val="15"/>
            <c:invertIfNegative val="0"/>
            <c:bubble3D val="0"/>
            <c:spPr>
              <a:solidFill>
                <a:schemeClr val="tx2">
                  <a:lumMod val="10000"/>
                  <a:lumOff val="90000"/>
                </a:schemeClr>
              </a:solidFill>
              <a:ln>
                <a:noFill/>
              </a:ln>
              <a:effectLst/>
            </c:spPr>
            <c:extLst>
              <c:ext xmlns:c16="http://schemas.microsoft.com/office/drawing/2014/chart" uri="{C3380CC4-5D6E-409C-BE32-E72D297353CC}">
                <c16:uniqueId val="{0000001F-99EC-49DD-921E-D3A0681BF643}"/>
              </c:ext>
            </c:extLst>
          </c:dPt>
          <c:cat>
            <c:strRef>
              <c:f>'Activity 2 data- Gaps'!$D$2:$D$17</c:f>
              <c:strCache>
                <c:ptCount val="16"/>
                <c:pt idx="0">
                  <c:v>Communication</c:v>
                </c:pt>
                <c:pt idx="1">
                  <c:v>Sport &amp; Recreation</c:v>
                </c:pt>
                <c:pt idx="2">
                  <c:v>Ageing Well</c:v>
                </c:pt>
                <c:pt idx="3">
                  <c:v>Community Faciities</c:v>
                </c:pt>
                <c:pt idx="4">
                  <c:v>Community Safety</c:v>
                </c:pt>
                <c:pt idx="5">
                  <c:v>Community Wellbeing</c:v>
                </c:pt>
                <c:pt idx="6">
                  <c:v>Homelessness</c:v>
                </c:pt>
                <c:pt idx="7">
                  <c:v>Parks &amp; Open Space</c:v>
                </c:pt>
                <c:pt idx="8">
                  <c:v>Roads, parking and footpaths</c:v>
                </c:pt>
                <c:pt idx="9">
                  <c:v>Arts</c:v>
                </c:pt>
                <c:pt idx="10">
                  <c:v>Family &amp; Children</c:v>
                </c:pt>
                <c:pt idx="11">
                  <c:v>Jobs</c:v>
                </c:pt>
                <c:pt idx="12">
                  <c:v>Youth </c:v>
                </c:pt>
                <c:pt idx="13">
                  <c:v>Food Safety</c:v>
                </c:pt>
                <c:pt idx="14">
                  <c:v>Cross Integration</c:v>
                </c:pt>
                <c:pt idx="15">
                  <c:v>Waste</c:v>
                </c:pt>
              </c:strCache>
            </c:strRef>
          </c:cat>
          <c:val>
            <c:numRef>
              <c:f>'Activity 2 data- Gaps'!$E$2:$E$17</c:f>
              <c:numCache>
                <c:formatCode>General</c:formatCode>
                <c:ptCount val="16"/>
                <c:pt idx="0">
                  <c:v>9</c:v>
                </c:pt>
                <c:pt idx="1">
                  <c:v>8</c:v>
                </c:pt>
                <c:pt idx="2">
                  <c:v>5</c:v>
                </c:pt>
                <c:pt idx="3">
                  <c:v>5</c:v>
                </c:pt>
                <c:pt idx="4">
                  <c:v>5</c:v>
                </c:pt>
                <c:pt idx="5">
                  <c:v>5</c:v>
                </c:pt>
                <c:pt idx="6">
                  <c:v>4</c:v>
                </c:pt>
                <c:pt idx="7">
                  <c:v>4</c:v>
                </c:pt>
                <c:pt idx="8">
                  <c:v>3</c:v>
                </c:pt>
                <c:pt idx="9">
                  <c:v>2</c:v>
                </c:pt>
                <c:pt idx="10">
                  <c:v>2</c:v>
                </c:pt>
                <c:pt idx="11">
                  <c:v>2</c:v>
                </c:pt>
                <c:pt idx="12">
                  <c:v>2</c:v>
                </c:pt>
                <c:pt idx="13">
                  <c:v>1</c:v>
                </c:pt>
                <c:pt idx="14">
                  <c:v>1</c:v>
                </c:pt>
                <c:pt idx="15">
                  <c:v>1</c:v>
                </c:pt>
              </c:numCache>
            </c:numRef>
          </c:val>
          <c:extLst>
            <c:ext xmlns:c16="http://schemas.microsoft.com/office/drawing/2014/chart" uri="{C3380CC4-5D6E-409C-BE32-E72D297353CC}">
              <c16:uniqueId val="{00000020-99EC-49DD-921E-D3A0681BF643}"/>
            </c:ext>
          </c:extLst>
        </c:ser>
        <c:dLbls>
          <c:showLegendKey val="0"/>
          <c:showVal val="0"/>
          <c:showCatName val="0"/>
          <c:showSerName val="0"/>
          <c:showPercent val="0"/>
          <c:showBubbleSize val="0"/>
        </c:dLbls>
        <c:gapWidth val="219"/>
        <c:overlap val="-27"/>
        <c:axId val="1099363624"/>
        <c:axId val="1099370824"/>
      </c:barChart>
      <c:catAx>
        <c:axId val="10993636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9370824"/>
        <c:crosses val="autoZero"/>
        <c:auto val="1"/>
        <c:lblAlgn val="ctr"/>
        <c:lblOffset val="100"/>
        <c:noMultiLvlLbl val="0"/>
      </c:catAx>
      <c:valAx>
        <c:axId val="10993708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936362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AU" b="1"/>
              <a:t>Activity 2 - Ideas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'Activity 2 data - Ideas'!$F$1</c:f>
              <c:strCache>
                <c:ptCount val="1"/>
                <c:pt idx="0">
                  <c:v>Number of responses</c:v>
                </c:pt>
              </c:strCache>
            </c:strRef>
          </c:tx>
          <c:spPr>
            <a:solidFill>
              <a:schemeClr val="accent1"/>
            </a:solidFill>
            <a:ln>
              <a:noFill/>
            </a:ln>
            <a:effectLst/>
          </c:spPr>
          <c:invertIfNegative val="0"/>
          <c:dPt>
            <c:idx val="0"/>
            <c:invertIfNegative val="0"/>
            <c:bubble3D val="0"/>
            <c:spPr>
              <a:solidFill>
                <a:schemeClr val="accent1">
                  <a:lumMod val="50000"/>
                </a:schemeClr>
              </a:solidFill>
              <a:ln>
                <a:noFill/>
              </a:ln>
              <a:effectLst/>
            </c:spPr>
            <c:extLst>
              <c:ext xmlns:c16="http://schemas.microsoft.com/office/drawing/2014/chart" uri="{C3380CC4-5D6E-409C-BE32-E72D297353CC}">
                <c16:uniqueId val="{00000001-F105-4E49-94BA-BA9B0EF7AA5C}"/>
              </c:ext>
            </c:extLst>
          </c:dPt>
          <c:dPt>
            <c:idx val="1"/>
            <c:invertIfNegative val="0"/>
            <c:bubble3D val="0"/>
            <c:spPr>
              <a:solidFill>
                <a:schemeClr val="accent1">
                  <a:lumMod val="75000"/>
                </a:schemeClr>
              </a:solidFill>
              <a:ln>
                <a:noFill/>
              </a:ln>
              <a:effectLst/>
            </c:spPr>
            <c:extLst>
              <c:ext xmlns:c16="http://schemas.microsoft.com/office/drawing/2014/chart" uri="{C3380CC4-5D6E-409C-BE32-E72D297353CC}">
                <c16:uniqueId val="{00000003-F105-4E49-94BA-BA9B0EF7AA5C}"/>
              </c:ext>
            </c:extLst>
          </c:dPt>
          <c:dPt>
            <c:idx val="2"/>
            <c:invertIfNegative val="0"/>
            <c:bubble3D val="0"/>
            <c:spPr>
              <a:solidFill>
                <a:schemeClr val="accent1">
                  <a:lumMod val="60000"/>
                  <a:lumOff val="40000"/>
                </a:schemeClr>
              </a:solidFill>
              <a:ln>
                <a:noFill/>
              </a:ln>
              <a:effectLst/>
            </c:spPr>
            <c:extLst>
              <c:ext xmlns:c16="http://schemas.microsoft.com/office/drawing/2014/chart" uri="{C3380CC4-5D6E-409C-BE32-E72D297353CC}">
                <c16:uniqueId val="{00000005-F105-4E49-94BA-BA9B0EF7AA5C}"/>
              </c:ext>
            </c:extLst>
          </c:dPt>
          <c:dPt>
            <c:idx val="3"/>
            <c:invertIfNegative val="0"/>
            <c:bubble3D val="0"/>
            <c:spPr>
              <a:solidFill>
                <a:schemeClr val="accent5">
                  <a:lumMod val="60000"/>
                  <a:lumOff val="40000"/>
                </a:schemeClr>
              </a:solidFill>
              <a:ln>
                <a:noFill/>
              </a:ln>
              <a:effectLst/>
            </c:spPr>
            <c:extLst>
              <c:ext xmlns:c16="http://schemas.microsoft.com/office/drawing/2014/chart" uri="{C3380CC4-5D6E-409C-BE32-E72D297353CC}">
                <c16:uniqueId val="{00000007-F105-4E49-94BA-BA9B0EF7AA5C}"/>
              </c:ext>
            </c:extLst>
          </c:dPt>
          <c:dPt>
            <c:idx val="4"/>
            <c:invertIfNegative val="0"/>
            <c:bubble3D val="0"/>
            <c:spPr>
              <a:solidFill>
                <a:schemeClr val="accent5">
                  <a:lumMod val="60000"/>
                  <a:lumOff val="40000"/>
                </a:schemeClr>
              </a:solidFill>
              <a:ln>
                <a:noFill/>
              </a:ln>
              <a:effectLst/>
            </c:spPr>
            <c:extLst>
              <c:ext xmlns:c16="http://schemas.microsoft.com/office/drawing/2014/chart" uri="{C3380CC4-5D6E-409C-BE32-E72D297353CC}">
                <c16:uniqueId val="{00000009-F105-4E49-94BA-BA9B0EF7AA5C}"/>
              </c:ext>
            </c:extLst>
          </c:dPt>
          <c:dPt>
            <c:idx val="5"/>
            <c:invertIfNegative val="0"/>
            <c:bubble3D val="0"/>
            <c:spPr>
              <a:solidFill>
                <a:schemeClr val="accent1">
                  <a:lumMod val="40000"/>
                  <a:lumOff val="60000"/>
                </a:schemeClr>
              </a:solidFill>
              <a:ln>
                <a:noFill/>
              </a:ln>
              <a:effectLst/>
            </c:spPr>
            <c:extLst>
              <c:ext xmlns:c16="http://schemas.microsoft.com/office/drawing/2014/chart" uri="{C3380CC4-5D6E-409C-BE32-E72D297353CC}">
                <c16:uniqueId val="{0000000B-F105-4E49-94BA-BA9B0EF7AA5C}"/>
              </c:ext>
            </c:extLst>
          </c:dPt>
          <c:dPt>
            <c:idx val="6"/>
            <c:invertIfNegative val="0"/>
            <c:bubble3D val="0"/>
            <c:spPr>
              <a:solidFill>
                <a:schemeClr val="accent5">
                  <a:lumMod val="40000"/>
                  <a:lumOff val="60000"/>
                </a:schemeClr>
              </a:solidFill>
              <a:ln>
                <a:noFill/>
              </a:ln>
              <a:effectLst/>
            </c:spPr>
            <c:extLst>
              <c:ext xmlns:c16="http://schemas.microsoft.com/office/drawing/2014/chart" uri="{C3380CC4-5D6E-409C-BE32-E72D297353CC}">
                <c16:uniqueId val="{0000000D-F105-4E49-94BA-BA9B0EF7AA5C}"/>
              </c:ext>
            </c:extLst>
          </c:dPt>
          <c:dPt>
            <c:idx val="7"/>
            <c:invertIfNegative val="0"/>
            <c:bubble3D val="0"/>
            <c:spPr>
              <a:solidFill>
                <a:schemeClr val="accent5">
                  <a:lumMod val="40000"/>
                  <a:lumOff val="60000"/>
                </a:schemeClr>
              </a:solidFill>
              <a:ln>
                <a:noFill/>
              </a:ln>
              <a:effectLst/>
            </c:spPr>
            <c:extLst>
              <c:ext xmlns:c16="http://schemas.microsoft.com/office/drawing/2014/chart" uri="{C3380CC4-5D6E-409C-BE32-E72D297353CC}">
                <c16:uniqueId val="{0000000F-F105-4E49-94BA-BA9B0EF7AA5C}"/>
              </c:ext>
            </c:extLst>
          </c:dPt>
          <c:dPt>
            <c:idx val="8"/>
            <c:invertIfNegative val="0"/>
            <c:bubble3D val="0"/>
            <c:spPr>
              <a:solidFill>
                <a:schemeClr val="accent5">
                  <a:lumMod val="40000"/>
                  <a:lumOff val="60000"/>
                </a:schemeClr>
              </a:solidFill>
              <a:ln>
                <a:noFill/>
              </a:ln>
              <a:effectLst/>
            </c:spPr>
            <c:extLst>
              <c:ext xmlns:c16="http://schemas.microsoft.com/office/drawing/2014/chart" uri="{C3380CC4-5D6E-409C-BE32-E72D297353CC}">
                <c16:uniqueId val="{00000011-F105-4E49-94BA-BA9B0EF7AA5C}"/>
              </c:ext>
            </c:extLst>
          </c:dPt>
          <c:dPt>
            <c:idx val="9"/>
            <c:invertIfNegative val="0"/>
            <c:bubble3D val="0"/>
            <c:spPr>
              <a:solidFill>
                <a:schemeClr val="accent1">
                  <a:lumMod val="20000"/>
                  <a:lumOff val="80000"/>
                </a:schemeClr>
              </a:solidFill>
              <a:ln>
                <a:noFill/>
              </a:ln>
              <a:effectLst/>
            </c:spPr>
            <c:extLst>
              <c:ext xmlns:c16="http://schemas.microsoft.com/office/drawing/2014/chart" uri="{C3380CC4-5D6E-409C-BE32-E72D297353CC}">
                <c16:uniqueId val="{00000013-F105-4E49-94BA-BA9B0EF7AA5C}"/>
              </c:ext>
            </c:extLst>
          </c:dPt>
          <c:dPt>
            <c:idx val="10"/>
            <c:invertIfNegative val="0"/>
            <c:bubble3D val="0"/>
            <c:spPr>
              <a:solidFill>
                <a:schemeClr val="accent1">
                  <a:lumMod val="20000"/>
                  <a:lumOff val="80000"/>
                </a:schemeClr>
              </a:solidFill>
              <a:ln>
                <a:noFill/>
              </a:ln>
              <a:effectLst/>
            </c:spPr>
            <c:extLst>
              <c:ext xmlns:c16="http://schemas.microsoft.com/office/drawing/2014/chart" uri="{C3380CC4-5D6E-409C-BE32-E72D297353CC}">
                <c16:uniqueId val="{00000015-F105-4E49-94BA-BA9B0EF7AA5C}"/>
              </c:ext>
            </c:extLst>
          </c:dPt>
          <c:dPt>
            <c:idx val="11"/>
            <c:invertIfNegative val="0"/>
            <c:bubble3D val="0"/>
            <c:spPr>
              <a:solidFill>
                <a:schemeClr val="accent1">
                  <a:lumMod val="20000"/>
                  <a:lumOff val="80000"/>
                </a:schemeClr>
              </a:solidFill>
              <a:ln>
                <a:noFill/>
              </a:ln>
              <a:effectLst/>
            </c:spPr>
            <c:extLst>
              <c:ext xmlns:c16="http://schemas.microsoft.com/office/drawing/2014/chart" uri="{C3380CC4-5D6E-409C-BE32-E72D297353CC}">
                <c16:uniqueId val="{00000017-F105-4E49-94BA-BA9B0EF7AA5C}"/>
              </c:ext>
            </c:extLst>
          </c:dPt>
          <c:cat>
            <c:strRef>
              <c:f>'Activity 2 data - Ideas'!$E$2:$E$13</c:f>
              <c:strCache>
                <c:ptCount val="12"/>
                <c:pt idx="0">
                  <c:v>Communication</c:v>
                </c:pt>
                <c:pt idx="1">
                  <c:v>Waste Management</c:v>
                </c:pt>
                <c:pt idx="2">
                  <c:v>Roads, transport and footpaths</c:v>
                </c:pt>
                <c:pt idx="3">
                  <c:v>Community Safety</c:v>
                </c:pt>
                <c:pt idx="4">
                  <c:v>Youth </c:v>
                </c:pt>
                <c:pt idx="5">
                  <c:v>Community Wellbeing</c:v>
                </c:pt>
                <c:pt idx="6">
                  <c:v>Animal Management Services</c:v>
                </c:pt>
                <c:pt idx="7">
                  <c:v>Local Business &amp; employment</c:v>
                </c:pt>
                <c:pt idx="8">
                  <c:v>Sport &amp; Recreation</c:v>
                </c:pt>
                <c:pt idx="9">
                  <c:v>Other</c:v>
                </c:pt>
                <c:pt idx="10">
                  <c:v>Community Faciities</c:v>
                </c:pt>
                <c:pt idx="11">
                  <c:v>Parks &amp; Open Space</c:v>
                </c:pt>
              </c:strCache>
            </c:strRef>
          </c:cat>
          <c:val>
            <c:numRef>
              <c:f>'Activity 2 data - Ideas'!$F$2:$F$13</c:f>
              <c:numCache>
                <c:formatCode>General</c:formatCode>
                <c:ptCount val="12"/>
                <c:pt idx="0">
                  <c:v>9</c:v>
                </c:pt>
                <c:pt idx="1">
                  <c:v>7</c:v>
                </c:pt>
                <c:pt idx="2">
                  <c:v>6</c:v>
                </c:pt>
                <c:pt idx="3">
                  <c:v>5</c:v>
                </c:pt>
                <c:pt idx="4">
                  <c:v>5</c:v>
                </c:pt>
                <c:pt idx="5">
                  <c:v>4</c:v>
                </c:pt>
                <c:pt idx="6">
                  <c:v>3</c:v>
                </c:pt>
                <c:pt idx="7">
                  <c:v>3</c:v>
                </c:pt>
                <c:pt idx="8">
                  <c:v>3</c:v>
                </c:pt>
                <c:pt idx="9">
                  <c:v>3</c:v>
                </c:pt>
                <c:pt idx="10">
                  <c:v>2</c:v>
                </c:pt>
                <c:pt idx="11">
                  <c:v>2</c:v>
                </c:pt>
              </c:numCache>
            </c:numRef>
          </c:val>
          <c:extLst>
            <c:ext xmlns:c16="http://schemas.microsoft.com/office/drawing/2014/chart" uri="{C3380CC4-5D6E-409C-BE32-E72D297353CC}">
              <c16:uniqueId val="{00000018-F105-4E49-94BA-BA9B0EF7AA5C}"/>
            </c:ext>
          </c:extLst>
        </c:ser>
        <c:dLbls>
          <c:showLegendKey val="0"/>
          <c:showVal val="0"/>
          <c:showCatName val="0"/>
          <c:showSerName val="0"/>
          <c:showPercent val="0"/>
          <c:showBubbleSize val="0"/>
        </c:dLbls>
        <c:gapWidth val="219"/>
        <c:overlap val="-27"/>
        <c:axId val="1202374968"/>
        <c:axId val="1202375328"/>
      </c:barChart>
      <c:catAx>
        <c:axId val="1202374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02375328"/>
        <c:crosses val="autoZero"/>
        <c:auto val="1"/>
        <c:lblAlgn val="ctr"/>
        <c:lblOffset val="100"/>
        <c:noMultiLvlLbl val="0"/>
      </c:catAx>
      <c:valAx>
        <c:axId val="12023753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0237496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Date xmlns="0d443b12-de91-4fea-9ec9-7fddac0a8a91" xsi:nil="true"/>
    <lcf76f155ced4ddcb4097134ff3c332f xmlns="0d443b12-de91-4fea-9ec9-7fddac0a8a91">
      <Terms xmlns="http://schemas.microsoft.com/office/infopath/2007/PartnerControls"/>
    </lcf76f155ced4ddcb4097134ff3c332f>
    <Done xmlns="0d443b12-de91-4fea-9ec9-7fddac0a8a91" xsi:nil="true"/>
    <_Flow_SignoffStatus xmlns="0d443b12-de91-4fea-9ec9-7fddac0a8a91" xsi:nil="true"/>
    <i0f84bba906045b4af568ee102a52dcb xmlns="4b1a6e71-42a8-46d8-a6e7-106048f06fad">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2fc4e887-a0f5-41de-af45-e0f67b22cd90</TermId>
        </TermInfo>
      </Terms>
    </i0f84bba906045b4af568ee102a52dcb>
    <TaxCatchAll xmlns="b5ab500d-7bfe-40cf-9816-28aa26f562a5">
      <Value>13</Value>
    </TaxCatchAll>
    <SharedWithUsers xmlns="4b1a6e71-42a8-46d8-a6e7-106048f06fad">
      <UserInfo>
        <DisplayName>Adrian Napoleone</DisplayName>
        <AccountId>491</AccountId>
        <AccountType/>
      </UserInfo>
      <UserInfo>
        <DisplayName>Andrew Chau</DisplayName>
        <AccountId>609</AccountId>
        <AccountType/>
      </UserInfo>
      <UserInfo>
        <DisplayName>Sarah Bibby</DisplayName>
        <AccountId>1512</AccountId>
        <AccountType/>
      </UserInfo>
      <UserInfo>
        <DisplayName>Madeleine Wald</DisplayName>
        <AccountId>1678</AccountId>
        <AccountType/>
      </UserInfo>
      <UserInfo>
        <DisplayName>Alli Spoor</DisplayName>
        <AccountId>1787</AccountId>
        <AccountType/>
      </UserInfo>
    </SharedWithUsers>
    <URL xmlns="0d443b12-de91-4fea-9ec9-7fddac0a8a91" xsi:nil="true"/>
    <Site xmlns="0d443b12-de91-4fea-9ec9-7fddac0a8a91" xsi:nil="true"/>
    <Notes xmlns="0d443b12-de91-4fea-9ec9-7fddac0a8a9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16AF4D5E4082D4C9ABCC737F61E08FD" ma:contentTypeVersion="27" ma:contentTypeDescription="Create a new document." ma:contentTypeScope="" ma:versionID="419754f96d377879c63dffc7d12a279f">
  <xsd:schema xmlns:xsd="http://www.w3.org/2001/XMLSchema" xmlns:xs="http://www.w3.org/2001/XMLSchema" xmlns:p="http://schemas.microsoft.com/office/2006/metadata/properties" xmlns:ns2="0d443b12-de91-4fea-9ec9-7fddac0a8a91" xmlns:ns3="4b1a6e71-42a8-46d8-a6e7-106048f06fad" xmlns:ns4="b5ab500d-7bfe-40cf-9816-28aa26f562a5" targetNamespace="http://schemas.microsoft.com/office/2006/metadata/properties" ma:root="true" ma:fieldsID="c803c18166d7ac63582bd9921d81d54e" ns2:_="" ns3:_="" ns4:_="">
    <xsd:import namespace="0d443b12-de91-4fea-9ec9-7fddac0a8a91"/>
    <xsd:import namespace="4b1a6e71-42a8-46d8-a6e7-106048f06fad"/>
    <xsd:import namespace="b5ab500d-7bfe-40cf-9816-28aa26f562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Document_x0020_Date" minOccurs="0"/>
                <xsd:element ref="ns2:MediaServiceLocation" minOccurs="0"/>
                <xsd:element ref="ns3:SharedWithUsers" minOccurs="0"/>
                <xsd:element ref="ns3:SharedWithDetails" minOccurs="0"/>
                <xsd:element ref="ns2:Done" minOccurs="0"/>
                <xsd:element ref="ns3:i0f84bba906045b4af568ee102a52dcb" minOccurs="0"/>
                <xsd:element ref="ns4:TaxCatchAll" minOccurs="0"/>
                <xsd:element ref="ns2:_Flow_SignoffStatus" minOccurs="0"/>
                <xsd:element ref="ns2:MediaLengthInSeconds" minOccurs="0"/>
                <xsd:element ref="ns2:lcf76f155ced4ddcb4097134ff3c332f" minOccurs="0"/>
                <xsd:element ref="ns2:MediaServiceSearchProperties" minOccurs="0"/>
                <xsd:element ref="ns2:MediaServiceObjectDetectorVersions" minOccurs="0"/>
                <xsd:element ref="ns2:Site" minOccurs="0"/>
                <xsd:element ref="ns2:URL" minOccurs="0"/>
                <xsd:element ref="ns2:MediaServiceBillingMetadata"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43b12-de91-4fea-9ec9-7fddac0a8a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Document_x0020_Date" ma:index="17" nillable="true" ma:displayName="Document Date" ma:format="DateOnly" ma:internalName="Document_x0020_Date">
      <xsd:simpleType>
        <xsd:restriction base="dms:DateTime"/>
      </xsd:simpleType>
    </xsd:element>
    <xsd:element name="MediaServiceLocation" ma:index="18" nillable="true" ma:displayName="Location" ma:internalName="MediaServiceLocation" ma:readOnly="true">
      <xsd:simpleType>
        <xsd:restriction base="dms:Text"/>
      </xsd:simpleType>
    </xsd:element>
    <xsd:element name="Done" ma:index="21" nillable="true" ma:displayName="Done " ma:format="Dropdown" ma:internalName="Done">
      <xsd:simpleType>
        <xsd:restriction base="dms:Text">
          <xsd:maxLength value="255"/>
        </xsd:restriction>
      </xsd:simpleType>
    </xsd:element>
    <xsd:element name="_Flow_SignoffStatus" ma:index="25" nillable="true" ma:displayName="Sign-off status" ma:internalName="Sign_x002d_off_x0020_status">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df0da9af-39e6-461a-ae38-00e505ac4b4c" ma:termSetId="09814cd3-568e-fe90-9814-8d621ff8fb84" ma:anchorId="fba54fb3-c3e1-fe81-a776-ca4b69148c4d" ma:open="true" ma:isKeyword="false">
      <xsd:complexType>
        <xsd:sequence>
          <xsd:element ref="pc:Terms" minOccurs="0" maxOccurs="1"/>
        </xsd:sequence>
      </xsd:complex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Site" ma:index="31" nillable="true" ma:displayName="Site" ma:format="Dropdown" ma:internalName="Site">
      <xsd:simpleType>
        <xsd:restriction base="dms:Text">
          <xsd:maxLength value="255"/>
        </xsd:restriction>
      </xsd:simpleType>
    </xsd:element>
    <xsd:element name="URL" ma:index="32" nillable="true" ma:displayName="URL" ma:description="https://www.cfa.vic.gov.au/about-us/publications/fire-safety-translations" ma:format="Dropdown" ma:internalName="URL">
      <xsd:simpleType>
        <xsd:restriction base="dms:Text">
          <xsd:maxLength value="255"/>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element name="Notes" ma:index="34"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1a6e71-42a8-46d8-a6e7-106048f06fa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i0f84bba906045b4af568ee102a52dcb" ma:index="23" nillable="true" ma:taxonomy="true" ma:internalName="i0f84bba906045b4af568ee102a52dcb" ma:taxonomyFieldName="RevIMBCS" ma:displayName="BCS" ma:indexed="true" ma:default="13;#Department|2fc4e887-a0f5-41de-af45-e0f67b22cd90" ma:fieldId="{20f84bba-9060-45b4-af56-8ee102a52dcb}" ma:sspId="df0da9af-39e6-461a-ae38-00e505ac4b4c" ma:termSetId="71c3a959-f331-42aa-af14-25d5e89fe4ec" ma:anchorId="26d2f48d-4699-4bd4-b831-a609ee2cfd8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5ab500d-7bfe-40cf-9816-28aa26f562a5"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0da6c9d-3473-4e08-843d-1ece7f9dde6d}" ma:internalName="TaxCatchAll" ma:showField="CatchAllData" ma:web="4b1a6e71-42a8-46d8-a6e7-106048f06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E32DD1-F5BF-4615-B86B-95D924541118}">
  <ds:schemaRefs>
    <ds:schemaRef ds:uri="http://schemas.microsoft.com/office/2006/metadata/properties"/>
    <ds:schemaRef ds:uri="4b1a6e71-42a8-46d8-a6e7-106048f06fad"/>
    <ds:schemaRef ds:uri="http://schemas.openxmlformats.org/package/2006/metadata/core-properties"/>
    <ds:schemaRef ds:uri="http://purl.org/dc/terms/"/>
    <ds:schemaRef ds:uri="http://schemas.microsoft.com/office/infopath/2007/PartnerControls"/>
    <ds:schemaRef ds:uri="http://purl.org/dc/dcmitype/"/>
    <ds:schemaRef ds:uri="http://schemas.microsoft.com/office/2006/documentManagement/types"/>
    <ds:schemaRef ds:uri="http://purl.org/dc/elements/1.1/"/>
    <ds:schemaRef ds:uri="b5ab500d-7bfe-40cf-9816-28aa26f562a5"/>
    <ds:schemaRef ds:uri="0d443b12-de91-4fea-9ec9-7fddac0a8a91"/>
    <ds:schemaRef ds:uri="http://www.w3.org/XML/1998/namespace"/>
  </ds:schemaRefs>
</ds:datastoreItem>
</file>

<file path=customXml/itemProps2.xml><?xml version="1.0" encoding="utf-8"?>
<ds:datastoreItem xmlns:ds="http://schemas.openxmlformats.org/officeDocument/2006/customXml" ds:itemID="{A9A825D7-1758-452E-8548-8AFC55026F0A}">
  <ds:schemaRefs>
    <ds:schemaRef ds:uri="http://schemas.microsoft.com/sharepoint/v3/contenttype/forms"/>
  </ds:schemaRefs>
</ds:datastoreItem>
</file>

<file path=customXml/itemProps3.xml><?xml version="1.0" encoding="utf-8"?>
<ds:datastoreItem xmlns:ds="http://schemas.openxmlformats.org/officeDocument/2006/customXml" ds:itemID="{54B4BB4A-303F-4274-A5CF-38CFC2D01150}">
  <ds:schemaRefs>
    <ds:schemaRef ds:uri="http://schemas.openxmlformats.org/officeDocument/2006/bibliography"/>
  </ds:schemaRefs>
</ds:datastoreItem>
</file>

<file path=customXml/itemProps4.xml><?xml version="1.0" encoding="utf-8"?>
<ds:datastoreItem xmlns:ds="http://schemas.openxmlformats.org/officeDocument/2006/customXml" ds:itemID="{A5C750CE-B2E1-46AD-9757-8060FB45A7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443b12-de91-4fea-9ec9-7fddac0a8a91"/>
    <ds:schemaRef ds:uri="4b1a6e71-42a8-46d8-a6e7-106048f06fad"/>
    <ds:schemaRef ds:uri="b5ab500d-7bfe-40cf-9816-28aa26f56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5102</Words>
  <Characters>29085</Characters>
  <Application>Microsoft Office Word</Application>
  <DocSecurity>0</DocSecurity>
  <Lines>242</Lines>
  <Paragraphs>68</Paragraphs>
  <ScaleCrop>false</ScaleCrop>
  <Company/>
  <LinksUpToDate>false</LinksUpToDate>
  <CharactersWithSpaces>34119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Richmond</dc:creator>
  <cp:keywords/>
  <dc:description/>
  <cp:lastModifiedBy>Joanna Nido</cp:lastModifiedBy>
  <cp:revision>3</cp:revision>
  <cp:lastPrinted>2025-04-04T20:37:00Z</cp:lastPrinted>
  <dcterms:created xsi:type="dcterms:W3CDTF">2026-04-23T06:09:00Z</dcterms:created>
  <dcterms:modified xsi:type="dcterms:W3CDTF">2026-04-23T06:10:00Z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0x010100916AF4D5E4082D4C9ABCC737F61E08FD</vt:lpwstr>
  </property>
  <property fmtid="{D5CDD505-2E9C-101B-9397-08002B2CF9AE}" pid="3" name="MediaServiceImageTags">
    <vt:lpwstr/>
  </property>
  <property fmtid="{D5CDD505-2E9C-101B-9397-08002B2CF9AE}" pid="4" name="RevIMBCS">
    <vt:lpwstr>13;#Department|2fc4e887-a0f5-41de-af45-e0f67b22cd90</vt:lpwstr>
  </property>
  <property fmtid="{D5CDD505-2E9C-101B-9397-08002B2CF9AE}" pid="5" name="docLang">
    <vt:lpwstr>en</vt:lpwstr>
  </property>
</Properties>
</file>