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56F4" w14:textId="43F243D8" w:rsidR="005015D4" w:rsidRDefault="005015D4" w:rsidP="008B752D">
      <w:pPr>
        <w:rPr>
          <w:rStyle w:val="normaltextrun"/>
          <w:rFonts w:cstheme="minorHAnsi"/>
        </w:rPr>
      </w:pPr>
    </w:p>
    <w:p w14:paraId="5D3400A6" w14:textId="77C55C21" w:rsidR="009D269F" w:rsidRDefault="009D269F" w:rsidP="00472F58">
      <w:pPr>
        <w:spacing w:after="0" w:line="240" w:lineRule="auto"/>
        <w:ind w:left="426"/>
        <w:jc w:val="center"/>
        <w:rPr>
          <w:b/>
          <w:bCs/>
          <w:color w:val="0070C0"/>
          <w:sz w:val="32"/>
          <w:szCs w:val="32"/>
        </w:rPr>
      </w:pPr>
    </w:p>
    <w:p w14:paraId="261CAC52" w14:textId="115CB9D0" w:rsidR="00775EE2" w:rsidRDefault="00775EE2" w:rsidP="00671B7A">
      <w:pPr>
        <w:spacing w:after="0" w:line="240" w:lineRule="auto"/>
        <w:ind w:left="426"/>
        <w:rPr>
          <w:rStyle w:val="Heading2Char"/>
          <w:b/>
          <w:bCs/>
          <w:sz w:val="32"/>
          <w:szCs w:val="32"/>
        </w:rPr>
      </w:pPr>
      <w:bookmarkStart w:id="0" w:name="_Hlk137219878"/>
    </w:p>
    <w:bookmarkEnd w:id="0"/>
    <w:p w14:paraId="223C68A8" w14:textId="0B4D9853" w:rsidR="00301339" w:rsidRDefault="009E6163" w:rsidP="004E4B6B">
      <w:pPr>
        <w:ind w:left="426"/>
        <w:jc w:val="center"/>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7" behindDoc="0" locked="0" layoutInCell="1" allowOverlap="1" wp14:anchorId="7BD832E1" wp14:editId="3DFF3EE2">
            <wp:simplePos x="0" y="0"/>
            <wp:positionH relativeFrom="column">
              <wp:posOffset>962025</wp:posOffset>
            </wp:positionH>
            <wp:positionV relativeFrom="paragraph">
              <wp:posOffset>220345</wp:posOffset>
            </wp:positionV>
            <wp:extent cx="4914900" cy="4045099"/>
            <wp:effectExtent l="0" t="0" r="0" b="0"/>
            <wp:wrapNone/>
            <wp:docPr id="1156770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7076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4914900" cy="4045099"/>
                    </a:xfrm>
                    <a:prstGeom prst="rect">
                      <a:avLst/>
                    </a:prstGeom>
                  </pic:spPr>
                </pic:pic>
              </a:graphicData>
            </a:graphic>
            <wp14:sizeRelH relativeFrom="page">
              <wp14:pctWidth>0</wp14:pctWidth>
            </wp14:sizeRelH>
            <wp14:sizeRelV relativeFrom="page">
              <wp14:pctHeight>0</wp14:pctHeight>
            </wp14:sizeRelV>
          </wp:anchor>
        </w:drawing>
      </w:r>
    </w:p>
    <w:p w14:paraId="464A4B2C" w14:textId="56828B77" w:rsidR="00301339" w:rsidRDefault="00301339" w:rsidP="009D74EC">
      <w:pPr>
        <w:ind w:left="426"/>
        <w:jc w:val="center"/>
        <w:rPr>
          <w:rFonts w:ascii="Calibri" w:eastAsia="Calibri" w:hAnsi="Calibri" w:cs="Calibri"/>
          <w:color w:val="000000" w:themeColor="text1"/>
        </w:rPr>
      </w:pPr>
    </w:p>
    <w:p w14:paraId="502CBD8D" w14:textId="10BB0722" w:rsidR="00301339" w:rsidRDefault="00301339" w:rsidP="00C04042">
      <w:pPr>
        <w:ind w:left="426"/>
        <w:rPr>
          <w:rFonts w:ascii="Calibri" w:eastAsia="Calibri" w:hAnsi="Calibri" w:cs="Calibri"/>
          <w:color w:val="000000" w:themeColor="text1"/>
        </w:rPr>
      </w:pPr>
    </w:p>
    <w:p w14:paraId="00D9B9E6" w14:textId="140781A1" w:rsidR="00301339" w:rsidRDefault="00301339" w:rsidP="00C04042">
      <w:pPr>
        <w:ind w:left="426"/>
        <w:rPr>
          <w:rFonts w:ascii="Calibri" w:eastAsia="Calibri" w:hAnsi="Calibri" w:cs="Calibri"/>
          <w:color w:val="000000" w:themeColor="text1"/>
        </w:rPr>
      </w:pPr>
    </w:p>
    <w:p w14:paraId="6D478B7D" w14:textId="751656F3" w:rsidR="00301339" w:rsidRDefault="00301339" w:rsidP="00C04042">
      <w:pPr>
        <w:ind w:left="426"/>
        <w:rPr>
          <w:rFonts w:ascii="Calibri" w:eastAsia="Calibri" w:hAnsi="Calibri" w:cs="Calibri"/>
          <w:color w:val="000000" w:themeColor="text1"/>
        </w:rPr>
      </w:pPr>
    </w:p>
    <w:p w14:paraId="7C0AEF4E" w14:textId="5FD08EC9" w:rsidR="00301339" w:rsidRDefault="00301339" w:rsidP="00C04042">
      <w:pPr>
        <w:ind w:left="426"/>
        <w:rPr>
          <w:rFonts w:ascii="Calibri" w:eastAsia="Calibri" w:hAnsi="Calibri" w:cs="Calibri"/>
          <w:color w:val="000000" w:themeColor="text1"/>
        </w:rPr>
      </w:pPr>
    </w:p>
    <w:p w14:paraId="61C13F3A" w14:textId="76B00403" w:rsidR="00301339" w:rsidRDefault="00301339" w:rsidP="00C04042">
      <w:pPr>
        <w:ind w:left="426"/>
        <w:rPr>
          <w:rFonts w:ascii="Calibri" w:eastAsia="Calibri" w:hAnsi="Calibri" w:cs="Calibri"/>
          <w:color w:val="000000" w:themeColor="text1"/>
        </w:rPr>
      </w:pPr>
    </w:p>
    <w:p w14:paraId="15AD47ED" w14:textId="204ED4FC" w:rsidR="00301339" w:rsidRDefault="00301339" w:rsidP="00C04042">
      <w:pPr>
        <w:ind w:left="426"/>
        <w:rPr>
          <w:rFonts w:ascii="Calibri" w:eastAsia="Calibri" w:hAnsi="Calibri" w:cs="Calibri"/>
          <w:color w:val="000000" w:themeColor="text1"/>
        </w:rPr>
      </w:pPr>
    </w:p>
    <w:p w14:paraId="53EF4533" w14:textId="3E712E3C" w:rsidR="00301339" w:rsidRPr="003436EF" w:rsidRDefault="003436EF">
      <w:pPr>
        <w:rPr>
          <w:rFonts w:ascii="Aptos" w:eastAsia="Calibri" w:hAnsi="Aptos" w:cs="Calibri"/>
          <w:color w:val="000000" w:themeColor="text1"/>
        </w:rPr>
      </w:pPr>
      <w:r w:rsidRPr="003436EF">
        <w:rPr>
          <w:rFonts w:ascii="Aptos" w:hAnsi="Aptos"/>
          <w:noProof/>
        </w:rPr>
        <mc:AlternateContent>
          <mc:Choice Requires="wps">
            <w:drawing>
              <wp:anchor distT="0" distB="0" distL="114300" distR="114300" simplePos="0" relativeHeight="251658241" behindDoc="0" locked="0" layoutInCell="1" allowOverlap="1" wp14:anchorId="016F02A0" wp14:editId="3E777BBF">
                <wp:simplePos x="0" y="0"/>
                <wp:positionH relativeFrom="margin">
                  <wp:posOffset>76200</wp:posOffset>
                </wp:positionH>
                <wp:positionV relativeFrom="page">
                  <wp:posOffset>6743700</wp:posOffset>
                </wp:positionV>
                <wp:extent cx="6462395" cy="1009650"/>
                <wp:effectExtent l="0" t="0" r="0" b="6985"/>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62395"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A4AAB" w14:textId="77777777" w:rsidR="00851241" w:rsidRPr="003436EF" w:rsidRDefault="00851241"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 xml:space="preserve">Engagement Summary </w:t>
                            </w:r>
                          </w:p>
                          <w:p w14:paraId="411C2CDE" w14:textId="5F6867AF" w:rsidR="006D7198" w:rsidRPr="003436EF" w:rsidRDefault="009533CC"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1</w:t>
                            </w:r>
                            <w:r w:rsidR="00DA2234">
                              <w:rPr>
                                <w:rFonts w:ascii="Aptos" w:hAnsi="Aptos"/>
                                <w:b/>
                                <w:bCs/>
                                <w:color w:val="4472C4" w:themeColor="accent1"/>
                                <w:sz w:val="32"/>
                                <w:szCs w:val="32"/>
                              </w:rPr>
                              <w:t>1</w:t>
                            </w:r>
                            <w:r w:rsidR="00FE2F4E" w:rsidRPr="003436EF">
                              <w:rPr>
                                <w:rFonts w:ascii="Aptos" w:hAnsi="Aptos"/>
                                <w:b/>
                                <w:bCs/>
                                <w:color w:val="4472C4" w:themeColor="accent1"/>
                                <w:sz w:val="32"/>
                                <w:szCs w:val="32"/>
                              </w:rPr>
                              <w:t xml:space="preserve"> </w:t>
                            </w:r>
                            <w:r w:rsidR="00DA2234">
                              <w:rPr>
                                <w:rFonts w:ascii="Aptos" w:hAnsi="Aptos"/>
                                <w:b/>
                                <w:bCs/>
                                <w:color w:val="4472C4" w:themeColor="accent1"/>
                                <w:sz w:val="32"/>
                                <w:szCs w:val="32"/>
                              </w:rPr>
                              <w:t>August</w:t>
                            </w:r>
                            <w:r w:rsidR="00A66608"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w:t>
                            </w:r>
                            <w:r w:rsidR="00FE2F4E" w:rsidRPr="003436EF">
                              <w:rPr>
                                <w:rFonts w:ascii="Aptos" w:hAnsi="Aptos"/>
                                <w:b/>
                                <w:bCs/>
                                <w:color w:val="4472C4" w:themeColor="accent1"/>
                                <w:sz w:val="32"/>
                                <w:szCs w:val="32"/>
                              </w:rPr>
                              <w:t>5</w:t>
                            </w:r>
                            <w:r w:rsidR="006176DD" w:rsidRPr="003436EF">
                              <w:rPr>
                                <w:rFonts w:ascii="Aptos" w:hAnsi="Aptos"/>
                                <w:b/>
                                <w:bCs/>
                                <w:color w:val="4472C4" w:themeColor="accent1"/>
                                <w:sz w:val="32"/>
                                <w:szCs w:val="32"/>
                              </w:rPr>
                              <w:t xml:space="preserve"> – </w:t>
                            </w:r>
                            <w:r w:rsidR="00DA2234">
                              <w:rPr>
                                <w:rFonts w:ascii="Aptos" w:hAnsi="Aptos"/>
                                <w:b/>
                                <w:bCs/>
                                <w:color w:val="4472C4" w:themeColor="accent1"/>
                                <w:sz w:val="32"/>
                                <w:szCs w:val="32"/>
                              </w:rPr>
                              <w:t>29</w:t>
                            </w:r>
                            <w:r w:rsidR="00EB56B7" w:rsidRPr="003436EF">
                              <w:rPr>
                                <w:rFonts w:ascii="Aptos" w:hAnsi="Aptos"/>
                                <w:b/>
                                <w:bCs/>
                                <w:color w:val="4472C4" w:themeColor="accent1"/>
                                <w:sz w:val="32"/>
                                <w:szCs w:val="32"/>
                              </w:rPr>
                              <w:t xml:space="preserve"> </w:t>
                            </w:r>
                            <w:r w:rsidR="00DA2234">
                              <w:rPr>
                                <w:rFonts w:ascii="Aptos" w:hAnsi="Aptos"/>
                                <w:b/>
                                <w:bCs/>
                                <w:color w:val="4472C4" w:themeColor="accent1"/>
                                <w:sz w:val="32"/>
                                <w:szCs w:val="32"/>
                              </w:rPr>
                              <w:t>August</w:t>
                            </w:r>
                            <w:r w:rsidR="00B65481"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type w14:anchorId="016F02A0" id="_x0000_t202" coordsize="21600,21600" o:spt="202" path="m,l,21600r21600,l21600,xe">
                <v:stroke joinstyle="miter"/>
                <v:path gradientshapeok="t" o:connecttype="rect"/>
              </v:shapetype>
              <v:shape id="Text Box 153" o:spid="_x0000_s1026" type="#_x0000_t202" alt="&quot;&quot;" style="position:absolute;margin-left:6pt;margin-top:531pt;width:508.85pt;height:79.5pt;z-index:251658241;visibility:visible;mso-wrap-style:square;mso-width-percent:0;mso-height-percent:100;mso-wrap-distance-left:9pt;mso-wrap-distance-top:0;mso-wrap-distance-right:9pt;mso-wrap-distance-bottom:0;mso-position-horizontal:absolute;mso-position-horizontal-relative:margin;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" filled="f" stroked="f" strokeweight=".5pt">
                <v:textbox style="mso-fit-shape-to-text:t" inset="126pt,0,54pt,0">
                  <w:txbxContent>
                    <w:p w14:paraId="14BA4AAB" w14:textId="77777777" w:rsidR="00851241" w:rsidRPr="003436EF" w:rsidRDefault="00851241"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 xml:space="preserve">Engagement Summary </w:t>
                      </w:r>
                    </w:p>
                    <w:p w14:paraId="411C2CDE" w14:textId="5F6867AF" w:rsidR="006D7198" w:rsidRPr="003436EF" w:rsidRDefault="009533CC"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1</w:t>
                      </w:r>
                      <w:r w:rsidR="00DA2234">
                        <w:rPr>
                          <w:rFonts w:ascii="Aptos" w:hAnsi="Aptos"/>
                          <w:b/>
                          <w:bCs/>
                          <w:color w:val="4472C4" w:themeColor="accent1"/>
                          <w:sz w:val="32"/>
                          <w:szCs w:val="32"/>
                        </w:rPr>
                        <w:t>1</w:t>
                      </w:r>
                      <w:r w:rsidR="00FE2F4E" w:rsidRPr="003436EF">
                        <w:rPr>
                          <w:rFonts w:ascii="Aptos" w:hAnsi="Aptos"/>
                          <w:b/>
                          <w:bCs/>
                          <w:color w:val="4472C4" w:themeColor="accent1"/>
                          <w:sz w:val="32"/>
                          <w:szCs w:val="32"/>
                        </w:rPr>
                        <w:t xml:space="preserve"> </w:t>
                      </w:r>
                      <w:r w:rsidR="00DA2234">
                        <w:rPr>
                          <w:rFonts w:ascii="Aptos" w:hAnsi="Aptos"/>
                          <w:b/>
                          <w:bCs/>
                          <w:color w:val="4472C4" w:themeColor="accent1"/>
                          <w:sz w:val="32"/>
                          <w:szCs w:val="32"/>
                        </w:rPr>
                        <w:t>August</w:t>
                      </w:r>
                      <w:r w:rsidR="00A66608"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w:t>
                      </w:r>
                      <w:r w:rsidR="00FE2F4E" w:rsidRPr="003436EF">
                        <w:rPr>
                          <w:rFonts w:ascii="Aptos" w:hAnsi="Aptos"/>
                          <w:b/>
                          <w:bCs/>
                          <w:color w:val="4472C4" w:themeColor="accent1"/>
                          <w:sz w:val="32"/>
                          <w:szCs w:val="32"/>
                        </w:rPr>
                        <w:t>5</w:t>
                      </w:r>
                      <w:r w:rsidR="006176DD" w:rsidRPr="003436EF">
                        <w:rPr>
                          <w:rFonts w:ascii="Aptos" w:hAnsi="Aptos"/>
                          <w:b/>
                          <w:bCs/>
                          <w:color w:val="4472C4" w:themeColor="accent1"/>
                          <w:sz w:val="32"/>
                          <w:szCs w:val="32"/>
                        </w:rPr>
                        <w:t xml:space="preserve"> – </w:t>
                      </w:r>
                      <w:r w:rsidR="00DA2234">
                        <w:rPr>
                          <w:rFonts w:ascii="Aptos" w:hAnsi="Aptos"/>
                          <w:b/>
                          <w:bCs/>
                          <w:color w:val="4472C4" w:themeColor="accent1"/>
                          <w:sz w:val="32"/>
                          <w:szCs w:val="32"/>
                        </w:rPr>
                        <w:t>29</w:t>
                      </w:r>
                      <w:r w:rsidR="00EB56B7" w:rsidRPr="003436EF">
                        <w:rPr>
                          <w:rFonts w:ascii="Aptos" w:hAnsi="Aptos"/>
                          <w:b/>
                          <w:bCs/>
                          <w:color w:val="4472C4" w:themeColor="accent1"/>
                          <w:sz w:val="32"/>
                          <w:szCs w:val="32"/>
                        </w:rPr>
                        <w:t xml:space="preserve"> </w:t>
                      </w:r>
                      <w:r w:rsidR="00DA2234">
                        <w:rPr>
                          <w:rFonts w:ascii="Aptos" w:hAnsi="Aptos"/>
                          <w:b/>
                          <w:bCs/>
                          <w:color w:val="4472C4" w:themeColor="accent1"/>
                          <w:sz w:val="32"/>
                          <w:szCs w:val="32"/>
                        </w:rPr>
                        <w:t>August</w:t>
                      </w:r>
                      <w:r w:rsidR="00B65481"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2025</w:t>
                      </w:r>
                    </w:p>
                  </w:txbxContent>
                </v:textbox>
                <w10:wrap type="square" anchorx="margin" anchory="page"/>
              </v:shape>
            </w:pict>
          </mc:Fallback>
        </mc:AlternateContent>
      </w:r>
      <w:r w:rsidRPr="003436EF">
        <w:rPr>
          <w:rFonts w:ascii="Aptos" w:hAnsi="Aptos"/>
          <w:noProof/>
        </w:rPr>
        <mc:AlternateContent>
          <mc:Choice Requires="wps">
            <w:drawing>
              <wp:anchor distT="0" distB="0" distL="114300" distR="114300" simplePos="0" relativeHeight="251658240" behindDoc="0" locked="0" layoutInCell="1" allowOverlap="1" wp14:anchorId="7DE6982C" wp14:editId="4262B164">
                <wp:simplePos x="0" y="0"/>
                <wp:positionH relativeFrom="page">
                  <wp:posOffset>-476250</wp:posOffset>
                </wp:positionH>
                <wp:positionV relativeFrom="page">
                  <wp:posOffset>6324600</wp:posOffset>
                </wp:positionV>
                <wp:extent cx="8010525" cy="571500"/>
                <wp:effectExtent l="0" t="0" r="0" b="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010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A60498" w14:textId="7589C0C7" w:rsidR="005015D4" w:rsidRPr="003436EF" w:rsidRDefault="009C036B" w:rsidP="009533CC">
                            <w:pPr>
                              <w:ind w:left="-1418"/>
                              <w:jc w:val="right"/>
                              <w:rPr>
                                <w:rFonts w:ascii="Aptos" w:hAnsi="Aptos"/>
                                <w:b/>
                                <w:bCs/>
                                <w:smallCaps/>
                                <w:color w:val="4472C4" w:themeColor="accent1"/>
                                <w:sz w:val="20"/>
                                <w:szCs w:val="20"/>
                              </w:rPr>
                            </w:pPr>
                            <w:r>
                              <w:rPr>
                                <w:rFonts w:ascii="Aptos" w:hAnsi="Aptos"/>
                                <w:b/>
                                <w:bCs/>
                                <w:color w:val="4472C4" w:themeColor="accent1"/>
                                <w:sz w:val="36"/>
                                <w:szCs w:val="36"/>
                              </w:rPr>
                              <w:t>EDGARS CREEK</w:t>
                            </w:r>
                            <w:r w:rsidR="004A3CDE" w:rsidRPr="003436EF">
                              <w:rPr>
                                <w:rFonts w:ascii="Aptos" w:hAnsi="Aptos"/>
                                <w:b/>
                                <w:bCs/>
                                <w:color w:val="4472C4" w:themeColor="accent1"/>
                                <w:sz w:val="36"/>
                                <w:szCs w:val="36"/>
                              </w:rPr>
                              <w:t xml:space="preserve"> RECREATION RESERVE</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E6982C" id="Text Box 154" o:spid="_x0000_s1027" type="#_x0000_t202" alt="&quot;&quot;" style="position:absolute;margin-left:-37.5pt;margin-top:498pt;width:630.75pt;height: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" filled="f" stroked="f" strokeweight=".5pt">
                <v:textbox inset="126pt,0,54pt,0">
                  <w:txbxContent>
                    <w:p w14:paraId="6FA60498" w14:textId="7589C0C7" w:rsidR="005015D4" w:rsidRPr="003436EF" w:rsidRDefault="009C036B" w:rsidP="009533CC">
                      <w:pPr>
                        <w:ind w:left="-1418"/>
                        <w:jc w:val="right"/>
                        <w:rPr>
                          <w:rFonts w:ascii="Aptos" w:hAnsi="Aptos"/>
                          <w:b/>
                          <w:bCs/>
                          <w:smallCaps/>
                          <w:color w:val="4472C4" w:themeColor="accent1"/>
                          <w:sz w:val="20"/>
                          <w:szCs w:val="20"/>
                        </w:rPr>
                      </w:pPr>
                      <w:r>
                        <w:rPr>
                          <w:rFonts w:ascii="Aptos" w:hAnsi="Aptos"/>
                          <w:b/>
                          <w:bCs/>
                          <w:color w:val="4472C4" w:themeColor="accent1"/>
                          <w:sz w:val="36"/>
                          <w:szCs w:val="36"/>
                        </w:rPr>
                        <w:t>EDGARS CREEK</w:t>
                      </w:r>
                      <w:r w:rsidR="004A3CDE" w:rsidRPr="003436EF">
                        <w:rPr>
                          <w:rFonts w:ascii="Aptos" w:hAnsi="Aptos"/>
                          <w:b/>
                          <w:bCs/>
                          <w:color w:val="4472C4" w:themeColor="accent1"/>
                          <w:sz w:val="36"/>
                          <w:szCs w:val="36"/>
                        </w:rPr>
                        <w:t xml:space="preserve"> RECREATION RESERVE</w:t>
                      </w:r>
                    </w:p>
                  </w:txbxContent>
                </v:textbox>
                <w10:wrap type="square" anchorx="page" anchory="page"/>
              </v:shape>
            </w:pict>
          </mc:Fallback>
        </mc:AlternateContent>
      </w:r>
      <w:r w:rsidR="00186D76" w:rsidRPr="003436EF">
        <w:rPr>
          <w:rFonts w:ascii="Aptos" w:eastAsia="Calibri" w:hAnsi="Aptos" w:cs="Calibri"/>
          <w:color w:val="000000" w:themeColor="text1"/>
        </w:rPr>
        <w:br w:type="page"/>
      </w:r>
    </w:p>
    <w:p w14:paraId="5989BC7F" w14:textId="77777777" w:rsidR="000852E3" w:rsidRPr="000852E3" w:rsidRDefault="00186D76" w:rsidP="000852E3">
      <w:pPr>
        <w:pStyle w:val="Heading1"/>
        <w:rPr>
          <w:rFonts w:ascii="Aptos Light" w:eastAsiaTheme="minorHAnsi" w:hAnsi="Aptos Light" w:cstheme="minorBidi"/>
          <w:color w:val="auto"/>
          <w:sz w:val="22"/>
          <w:szCs w:val="22"/>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r w:rsidRPr="000D494C">
        <w:rPr>
          <w:rFonts w:ascii="Aptos Light" w:hAnsi="Aptos Light" w:cstheme="minorHAnsi"/>
          <w:b/>
          <w:bCs/>
          <w:color w:val="1F4E79" w:themeColor="accent5" w:themeShade="80"/>
          <w:sz w:val="28"/>
          <w:szCs w:val="28"/>
        </w:rPr>
        <w:lastRenderedPageBreak/>
        <w:t>Introduction</w:t>
      </w:r>
      <w:bookmarkEnd w:id="5"/>
      <w:bookmarkEnd w:id="6"/>
      <w:bookmarkEnd w:id="7"/>
      <w:r w:rsidR="00D9484A" w:rsidRPr="000D494C">
        <w:rPr>
          <w:rFonts w:ascii="Aptos Light" w:hAnsi="Aptos Light" w:cstheme="minorHAnsi"/>
          <w:b/>
          <w:bCs/>
          <w:color w:val="1F4E79" w:themeColor="accent5" w:themeShade="80"/>
          <w:sz w:val="28"/>
          <w:szCs w:val="28"/>
        </w:rPr>
        <w:br/>
      </w:r>
      <w:bookmarkStart w:id="8" w:name="_Toc177650860"/>
      <w:bookmarkStart w:id="9" w:name="_Toc177650926"/>
      <w:bookmarkStart w:id="10" w:name="_Toc177652692"/>
      <w:r w:rsidR="000852E3" w:rsidRPr="000852E3">
        <w:rPr>
          <w:rFonts w:ascii="Aptos Light" w:eastAsiaTheme="minorHAnsi" w:hAnsi="Aptos Light" w:cstheme="minorBidi"/>
          <w:color w:val="auto"/>
          <w:sz w:val="22"/>
          <w:szCs w:val="22"/>
        </w:rPr>
        <w:t>The City of Whittlesea has undertaken community engagement to inform and consult with residents on the transformation of Edgars Creek Recreation Reserve in Wollert into a welcoming and accessible space where people can play organised and informal sport, relax and socialise. The redevelopment of Edgars Creek Recreation Reserve represents an important investment in the community’s health, wellbeing and future.</w:t>
      </w:r>
    </w:p>
    <w:p w14:paraId="76732F92" w14:textId="77777777" w:rsidR="000852E3" w:rsidRPr="000852E3" w:rsidRDefault="000852E3" w:rsidP="000852E3">
      <w:pPr>
        <w:pStyle w:val="Heading1"/>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The proposed upgrades will enhance community infrastructure and provide greater opportunities for organised sport, informal recreation and social connection. Key elements of the endorsed business case include:</w:t>
      </w:r>
    </w:p>
    <w:p w14:paraId="3C8D5FD4" w14:textId="77777777" w:rsidR="000852E3" w:rsidRPr="000852E3" w:rsidRDefault="000852E3" w:rsidP="000852E3">
      <w:pPr>
        <w:pStyle w:val="Heading1"/>
        <w:numPr>
          <w:ilvl w:val="0"/>
          <w:numId w:val="25"/>
        </w:numPr>
        <w:spacing w:before="0" w:after="0"/>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A second competition-compliant AFL/cricket oval</w:t>
      </w:r>
    </w:p>
    <w:p w14:paraId="16A20A1B" w14:textId="77777777" w:rsidR="000852E3" w:rsidRPr="000852E3" w:rsidRDefault="000852E3" w:rsidP="000852E3">
      <w:pPr>
        <w:pStyle w:val="Heading1"/>
        <w:numPr>
          <w:ilvl w:val="0"/>
          <w:numId w:val="25"/>
        </w:numPr>
        <w:spacing w:before="0" w:after="0"/>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Four netball courts, including two dedicated courts and two multi-lined courts for multi-sport use</w:t>
      </w:r>
    </w:p>
    <w:p w14:paraId="616A693A" w14:textId="77777777" w:rsidR="000852E3" w:rsidRPr="000852E3" w:rsidRDefault="000852E3" w:rsidP="000852E3">
      <w:pPr>
        <w:pStyle w:val="Heading1"/>
        <w:numPr>
          <w:ilvl w:val="0"/>
          <w:numId w:val="25"/>
        </w:numPr>
        <w:spacing w:before="0" w:after="0"/>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A multipurpose sports pavilion available for community hire</w:t>
      </w:r>
    </w:p>
    <w:p w14:paraId="4A53B17C" w14:textId="77777777" w:rsidR="000852E3" w:rsidRPr="000852E3" w:rsidRDefault="000852E3" w:rsidP="000852E3">
      <w:pPr>
        <w:pStyle w:val="Heading1"/>
        <w:numPr>
          <w:ilvl w:val="0"/>
          <w:numId w:val="25"/>
        </w:numPr>
        <w:spacing w:before="0" w:after="0"/>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New sports lighting, walking paths and a fitness station</w:t>
      </w:r>
    </w:p>
    <w:p w14:paraId="07CCAC9B" w14:textId="77777777" w:rsidR="000852E3" w:rsidRPr="000852E3" w:rsidRDefault="000852E3" w:rsidP="000852E3">
      <w:pPr>
        <w:pStyle w:val="Heading1"/>
        <w:numPr>
          <w:ilvl w:val="0"/>
          <w:numId w:val="25"/>
        </w:numPr>
        <w:spacing w:before="0" w:after="0"/>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New roundabouts on Steen Avenue and Macedon Parade to improve traffic flow and safety</w:t>
      </w:r>
    </w:p>
    <w:p w14:paraId="52065F85" w14:textId="77777777" w:rsidR="000852E3" w:rsidRPr="000852E3" w:rsidRDefault="000852E3" w:rsidP="000852E3">
      <w:pPr>
        <w:pStyle w:val="Heading1"/>
        <w:numPr>
          <w:ilvl w:val="0"/>
          <w:numId w:val="25"/>
        </w:numPr>
        <w:spacing w:before="0" w:after="0"/>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An extension of the car park at Ganbu Gulinj Community Centre</w:t>
      </w:r>
    </w:p>
    <w:p w14:paraId="649C8DFE" w14:textId="47242A05" w:rsidR="002B38B0" w:rsidRDefault="000852E3" w:rsidP="000852E3">
      <w:pPr>
        <w:pStyle w:val="Heading1"/>
        <w:rPr>
          <w:rFonts w:ascii="Aptos Light" w:eastAsiaTheme="minorHAnsi" w:hAnsi="Aptos Light" w:cstheme="minorBidi"/>
          <w:color w:val="auto"/>
          <w:sz w:val="22"/>
          <w:szCs w:val="22"/>
        </w:rPr>
      </w:pPr>
      <w:r w:rsidRPr="000852E3">
        <w:rPr>
          <w:rFonts w:ascii="Aptos Light" w:eastAsiaTheme="minorHAnsi" w:hAnsi="Aptos Light" w:cstheme="minorBidi"/>
          <w:color w:val="auto"/>
          <w:sz w:val="22"/>
          <w:szCs w:val="22"/>
        </w:rPr>
        <w:t>These improvements will support increased participation in sport and recreation, while creating a more accessible, functional and vibrant community space for residents of Wollert and the surrounding areas.</w:t>
      </w:r>
    </w:p>
    <w:p w14:paraId="7133083A" w14:textId="55637C18" w:rsidR="00396298" w:rsidRPr="00B53106" w:rsidRDefault="006E2194" w:rsidP="002B38B0">
      <w:pPr>
        <w:pStyle w:val="Heading1"/>
        <w:rPr>
          <w:rFonts w:ascii="Aptos Light" w:eastAsiaTheme="minorHAnsi" w:hAnsi="Aptos Light" w:cstheme="minorBidi"/>
          <w:color w:val="auto"/>
          <w:sz w:val="22"/>
          <w:szCs w:val="22"/>
        </w:rPr>
      </w:pPr>
      <w:r w:rsidRPr="00B53106">
        <w:rPr>
          <w:rFonts w:ascii="Aptos Light" w:eastAsiaTheme="minorHAnsi" w:hAnsi="Aptos Light" w:cstheme="minorBidi"/>
          <w:color w:val="auto"/>
          <w:sz w:val="22"/>
          <w:szCs w:val="22"/>
        </w:rPr>
        <w:t xml:space="preserve">Council sought feedback from people who live near or visit </w:t>
      </w:r>
      <w:r w:rsidR="00880ACF" w:rsidRPr="00B53106">
        <w:rPr>
          <w:rFonts w:ascii="Aptos Light" w:eastAsiaTheme="minorHAnsi" w:hAnsi="Aptos Light" w:cstheme="minorBidi"/>
          <w:color w:val="auto"/>
          <w:sz w:val="22"/>
          <w:szCs w:val="22"/>
        </w:rPr>
        <w:t xml:space="preserve">Edgars Creek </w:t>
      </w:r>
      <w:r w:rsidRPr="00B53106">
        <w:rPr>
          <w:rFonts w:ascii="Aptos Light" w:eastAsiaTheme="minorHAnsi" w:hAnsi="Aptos Light" w:cstheme="minorBidi"/>
          <w:color w:val="auto"/>
          <w:sz w:val="22"/>
          <w:szCs w:val="22"/>
        </w:rPr>
        <w:t>Recreation Reserve to gauge support for the proposed concept plan and understand user needs when prioritising features. The engagement focused on gathering community input on key recommendations for the play space, sports court and fitness equipment. Insights gathered will inform any final design adjustments before works commence. A key objective was to ensure consultation opportunities were accessible and inclusive, enabling community members to easily share their feedback.</w:t>
      </w:r>
    </w:p>
    <w:p w14:paraId="5919DF0B" w14:textId="6F597A25" w:rsidR="007B599E" w:rsidRPr="000D494C" w:rsidRDefault="006438D2" w:rsidP="00132813">
      <w:pPr>
        <w:rPr>
          <w:rStyle w:val="normaltextrun"/>
          <w:rFonts w:ascii="Aptos Light" w:hAnsi="Aptos Light"/>
          <w:color w:val="000000"/>
          <w:shd w:val="clear" w:color="auto" w:fill="FFFFFF"/>
        </w:rPr>
      </w:pPr>
      <w:r w:rsidRPr="000D494C">
        <w:rPr>
          <w:rFonts w:ascii="Aptos Light" w:hAnsi="Aptos Light" w:cstheme="minorHAnsi"/>
          <w:b/>
          <w:bCs/>
          <w:color w:val="1F4E79" w:themeColor="accent5" w:themeShade="80"/>
          <w:sz w:val="28"/>
          <w:szCs w:val="28"/>
        </w:rPr>
        <w:t>How we engaged you</w:t>
      </w:r>
      <w:bookmarkEnd w:id="8"/>
      <w:bookmarkEnd w:id="9"/>
      <w:bookmarkEnd w:id="10"/>
      <w:r w:rsidR="00132813" w:rsidRPr="000D494C">
        <w:rPr>
          <w:rFonts w:ascii="Aptos Light" w:hAnsi="Aptos Light" w:cstheme="minorHAnsi"/>
          <w:b/>
          <w:bCs/>
          <w:color w:val="1F4E79" w:themeColor="accent5" w:themeShade="80"/>
          <w:sz w:val="28"/>
          <w:szCs w:val="28"/>
        </w:rPr>
        <w:br/>
      </w:r>
      <w:r w:rsidR="00675615" w:rsidRPr="000D494C">
        <w:rPr>
          <w:rStyle w:val="normaltextrun"/>
          <w:rFonts w:ascii="Aptos Light" w:hAnsi="Aptos Light"/>
          <w:color w:val="000000"/>
          <w:shd w:val="clear" w:color="auto" w:fill="FFFFFF"/>
        </w:rPr>
        <w:t xml:space="preserve">The </w:t>
      </w:r>
      <w:r w:rsidR="00512E8C">
        <w:rPr>
          <w:rStyle w:val="normaltextrun"/>
          <w:rFonts w:ascii="Aptos Light" w:hAnsi="Aptos Light"/>
          <w:color w:val="000000"/>
          <w:shd w:val="clear" w:color="auto" w:fill="FFFFFF"/>
        </w:rPr>
        <w:t>Edgars Creek</w:t>
      </w:r>
      <w:r w:rsidR="00675615" w:rsidRPr="000D494C">
        <w:rPr>
          <w:rStyle w:val="normaltextrun"/>
          <w:rFonts w:ascii="Aptos Light" w:hAnsi="Aptos Light"/>
          <w:color w:val="000000"/>
          <w:shd w:val="clear" w:color="auto" w:fill="FFFFFF"/>
        </w:rPr>
        <w:t xml:space="preserve"> Recreation Reserve consultation was open for community comment from 1</w:t>
      </w:r>
      <w:r w:rsidR="00512E8C">
        <w:rPr>
          <w:rStyle w:val="normaltextrun"/>
          <w:rFonts w:ascii="Aptos Light" w:hAnsi="Aptos Light"/>
          <w:color w:val="000000"/>
          <w:shd w:val="clear" w:color="auto" w:fill="FFFFFF"/>
        </w:rPr>
        <w:t>1 August</w:t>
      </w:r>
      <w:r w:rsidR="00675615" w:rsidRPr="000D494C">
        <w:rPr>
          <w:rStyle w:val="normaltextrun"/>
          <w:rFonts w:ascii="Aptos Light" w:hAnsi="Aptos Light"/>
          <w:color w:val="000000"/>
          <w:shd w:val="clear" w:color="auto" w:fill="FFFFFF"/>
        </w:rPr>
        <w:t xml:space="preserve"> to </w:t>
      </w:r>
      <w:r w:rsidR="00C538E8">
        <w:rPr>
          <w:rStyle w:val="normaltextrun"/>
          <w:rFonts w:ascii="Aptos Light" w:hAnsi="Aptos Light"/>
          <w:color w:val="000000"/>
          <w:shd w:val="clear" w:color="auto" w:fill="FFFFFF"/>
        </w:rPr>
        <w:t>29 August</w:t>
      </w:r>
      <w:r w:rsidR="00675615" w:rsidRPr="000D494C">
        <w:rPr>
          <w:rStyle w:val="normaltextrun"/>
          <w:rFonts w:ascii="Aptos Light" w:hAnsi="Aptos Light"/>
          <w:color w:val="000000"/>
          <w:shd w:val="clear" w:color="auto" w:fill="FFFFFF"/>
        </w:rPr>
        <w:t xml:space="preserve"> 2025. Feedback was gathered online through Council’s Engage Whittlesea platform.</w:t>
      </w:r>
      <w:r w:rsidR="00321BE9" w:rsidRPr="000D494C">
        <w:rPr>
          <w:rStyle w:val="normaltextrun"/>
          <w:rFonts w:ascii="Aptos Light" w:hAnsi="Aptos Light"/>
          <w:color w:val="000000"/>
          <w:shd w:val="clear" w:color="auto" w:fill="FFFFFF"/>
        </w:rPr>
        <w:t xml:space="preserve"> </w:t>
      </w:r>
      <w:r w:rsidR="00FE2F4E" w:rsidRPr="000D494C">
        <w:rPr>
          <w:rStyle w:val="normaltextrun"/>
          <w:rFonts w:ascii="Aptos Light" w:hAnsi="Aptos Light"/>
          <w:color w:val="000000"/>
          <w:shd w:val="clear" w:color="auto" w:fill="FFFFFF"/>
        </w:rPr>
        <w:t xml:space="preserve"> </w:t>
      </w:r>
    </w:p>
    <w:p w14:paraId="37C797A6" w14:textId="77777777" w:rsidR="009741AD" w:rsidRPr="000D494C" w:rsidRDefault="009741AD" w:rsidP="009741AD">
      <w:pPr>
        <w:keepNext/>
        <w:keepLines/>
        <w:spacing w:before="40" w:after="0"/>
        <w:outlineLvl w:val="1"/>
        <w:rPr>
          <w:rFonts w:ascii="Aptos Light" w:eastAsiaTheme="majorEastAsia" w:hAnsi="Aptos Light" w:cstheme="minorHAnsi"/>
          <w:color w:val="000000"/>
          <w:shd w:val="clear" w:color="auto" w:fill="FFFFFF"/>
        </w:rPr>
      </w:pPr>
      <w:r w:rsidRPr="000D494C">
        <w:rPr>
          <w:rFonts w:ascii="Aptos Light" w:eastAsiaTheme="majorEastAsia" w:hAnsi="Aptos Light" w:cstheme="minorHAnsi"/>
          <w:color w:val="000000"/>
          <w:shd w:val="clear" w:color="auto" w:fill="FFFFFF"/>
        </w:rPr>
        <w:t xml:space="preserve">The </w:t>
      </w:r>
      <w:r w:rsidRPr="000D494C">
        <w:rPr>
          <w:rFonts w:ascii="Aptos Light" w:eastAsiaTheme="majorEastAsia" w:hAnsi="Aptos Light" w:cstheme="minorHAnsi"/>
          <w:i/>
          <w:iCs/>
          <w:color w:val="000000"/>
          <w:shd w:val="clear" w:color="auto" w:fill="FFFFFF"/>
        </w:rPr>
        <w:t>Engage Whittlesea</w:t>
      </w:r>
      <w:r w:rsidRPr="000D494C">
        <w:rPr>
          <w:rFonts w:ascii="Aptos Light" w:eastAsiaTheme="majorEastAsia" w:hAnsi="Aptos Light" w:cstheme="minorHAnsi"/>
          <w:color w:val="000000"/>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w:t>
      </w:r>
      <w:r w:rsidRPr="000D494C">
        <w:rPr>
          <w:rFonts w:ascii="Arial" w:eastAsiaTheme="majorEastAsia" w:hAnsi="Arial" w:cs="Arial"/>
          <w:color w:val="000000"/>
          <w:shd w:val="clear" w:color="auto" w:fill="FFFFFF"/>
        </w:rPr>
        <w:t> </w:t>
      </w:r>
    </w:p>
    <w:p w14:paraId="7FD68087" w14:textId="77777777" w:rsidR="007B599E" w:rsidRPr="000D494C" w:rsidRDefault="007B599E" w:rsidP="007B599E">
      <w:pPr>
        <w:rPr>
          <w:rFonts w:ascii="Aptos Light" w:hAnsi="Aptos Light"/>
        </w:rPr>
      </w:pPr>
    </w:p>
    <w:p w14:paraId="477EF396" w14:textId="23E237AC" w:rsidR="005F566E" w:rsidRPr="000D494C" w:rsidRDefault="005F566E" w:rsidP="005F566E">
      <w:pPr>
        <w:pStyle w:val="Heading2"/>
        <w:rPr>
          <w:rFonts w:ascii="Aptos Light" w:hAnsi="Aptos Light" w:cstheme="minorHAnsi"/>
          <w:b/>
          <w:bCs/>
          <w:color w:val="1F4E79" w:themeColor="accent5" w:themeShade="80"/>
          <w:sz w:val="22"/>
          <w:szCs w:val="22"/>
        </w:rPr>
      </w:pPr>
      <w:r w:rsidRPr="000D494C">
        <w:rPr>
          <w:rFonts w:ascii="Aptos Light" w:hAnsi="Aptos Light" w:cstheme="minorHAnsi"/>
          <w:b/>
          <w:bCs/>
          <w:color w:val="1F4E79" w:themeColor="accent5" w:themeShade="80"/>
          <w:sz w:val="22"/>
          <w:szCs w:val="22"/>
        </w:rPr>
        <w:t xml:space="preserve">Project </w:t>
      </w:r>
      <w:r w:rsidR="0028163C" w:rsidRPr="000D494C">
        <w:rPr>
          <w:rFonts w:ascii="Aptos Light" w:hAnsi="Aptos Light" w:cstheme="minorHAnsi"/>
          <w:b/>
          <w:bCs/>
          <w:color w:val="1F4E79" w:themeColor="accent5" w:themeShade="80"/>
          <w:sz w:val="22"/>
          <w:szCs w:val="22"/>
        </w:rPr>
        <w:t>promotion</w:t>
      </w:r>
    </w:p>
    <w:p w14:paraId="7E346FCB" w14:textId="748E077B" w:rsidR="006311D7" w:rsidRPr="000D494C" w:rsidRDefault="00FC5286" w:rsidP="404C68E1">
      <w:pPr>
        <w:rPr>
          <w:rStyle w:val="eop"/>
          <w:rFonts w:ascii="Aptos Light" w:hAnsi="Aptos Light"/>
        </w:rPr>
      </w:pPr>
      <w:r w:rsidRPr="000D494C">
        <w:rPr>
          <w:rStyle w:val="eop"/>
          <w:rFonts w:ascii="Aptos Light" w:hAnsi="Aptos Light"/>
        </w:rPr>
        <w:t>The opportunity to participate in the community engagement was promoted through</w:t>
      </w:r>
      <w:r w:rsidR="0068128A">
        <w:rPr>
          <w:rStyle w:val="eop"/>
          <w:rFonts w:ascii="Aptos Light" w:hAnsi="Aptos Light"/>
        </w:rPr>
        <w:t>:</w:t>
      </w:r>
      <w:r w:rsidRPr="000D494C">
        <w:rPr>
          <w:rStyle w:val="eop"/>
          <w:rFonts w:ascii="Aptos Light" w:hAnsi="Aptos Light"/>
        </w:rPr>
        <w:t>  </w:t>
      </w:r>
    </w:p>
    <w:p w14:paraId="4D80E932" w14:textId="35A59245" w:rsidR="00C517A8" w:rsidRPr="000D494C" w:rsidRDefault="00C517A8" w:rsidP="00C517A8">
      <w:pPr>
        <w:pStyle w:val="ListParagraph"/>
        <w:numPr>
          <w:ilvl w:val="0"/>
          <w:numId w:val="1"/>
        </w:numPr>
        <w:rPr>
          <w:rStyle w:val="eop"/>
          <w:rFonts w:ascii="Aptos Light" w:eastAsia="Times New Roman" w:hAnsi="Aptos Light" w:cstheme="minorHAnsi"/>
          <w:lang w:eastAsia="en-AU"/>
        </w:rPr>
      </w:pPr>
      <w:r w:rsidRPr="000D494C">
        <w:rPr>
          <w:rStyle w:val="eop"/>
          <w:rFonts w:ascii="Aptos Light" w:eastAsia="Times New Roman" w:hAnsi="Aptos Light" w:cstheme="minorHAnsi"/>
          <w:lang w:eastAsia="en-AU"/>
        </w:rPr>
        <w:t xml:space="preserve">A dedicated project page on Council’s digital engagement platform Engage Whittlesea </w:t>
      </w:r>
    </w:p>
    <w:p w14:paraId="3A3A5F7F" w14:textId="7D3EDCF5" w:rsidR="00C517A8" w:rsidRPr="000D494C" w:rsidRDefault="00C517A8" w:rsidP="00C517A8">
      <w:pPr>
        <w:pStyle w:val="ListParagraph"/>
        <w:numPr>
          <w:ilvl w:val="0"/>
          <w:numId w:val="1"/>
        </w:numPr>
        <w:rPr>
          <w:rStyle w:val="eop"/>
          <w:rFonts w:ascii="Aptos Light" w:eastAsia="Times New Roman" w:hAnsi="Aptos Light" w:cstheme="minorHAnsi"/>
          <w:lang w:eastAsia="en-AU"/>
        </w:rPr>
      </w:pPr>
      <w:r w:rsidRPr="000D494C">
        <w:rPr>
          <w:rStyle w:val="eop"/>
          <w:rFonts w:ascii="Aptos Light" w:eastAsia="Times New Roman" w:hAnsi="Aptos Light" w:cstheme="minorHAnsi"/>
          <w:lang w:eastAsia="en-AU"/>
        </w:rPr>
        <w:t xml:space="preserve">Five A2 signs with QR code to participate in the project at various locations around </w:t>
      </w:r>
      <w:r w:rsidR="00AD5A14">
        <w:rPr>
          <w:rStyle w:val="eop"/>
          <w:rFonts w:ascii="Aptos Light" w:eastAsia="Times New Roman" w:hAnsi="Aptos Light" w:cstheme="minorHAnsi"/>
          <w:lang w:eastAsia="en-AU"/>
        </w:rPr>
        <w:t xml:space="preserve">Edgars Creek </w:t>
      </w:r>
      <w:r w:rsidR="00E20B69" w:rsidRPr="000D494C">
        <w:rPr>
          <w:rStyle w:val="eop"/>
          <w:rFonts w:ascii="Aptos Light" w:eastAsia="Times New Roman" w:hAnsi="Aptos Light" w:cstheme="minorHAnsi"/>
          <w:lang w:eastAsia="en-AU"/>
        </w:rPr>
        <w:t>Recreation Reserve</w:t>
      </w:r>
    </w:p>
    <w:p w14:paraId="62443B11" w14:textId="6FAFA035" w:rsidR="00C517A8" w:rsidRPr="000D494C" w:rsidRDefault="00C517A8" w:rsidP="00C517A8">
      <w:pPr>
        <w:pStyle w:val="ListParagraph"/>
        <w:numPr>
          <w:ilvl w:val="0"/>
          <w:numId w:val="1"/>
        </w:numPr>
        <w:rPr>
          <w:rStyle w:val="eop"/>
          <w:rFonts w:ascii="Aptos Light" w:eastAsia="Times New Roman" w:hAnsi="Aptos Light" w:cstheme="minorHAnsi"/>
          <w:lang w:eastAsia="en-AU"/>
        </w:rPr>
      </w:pPr>
      <w:r w:rsidRPr="000D494C">
        <w:rPr>
          <w:rStyle w:val="eop"/>
          <w:rFonts w:ascii="Aptos Light" w:eastAsia="Times New Roman" w:hAnsi="Aptos Light" w:cstheme="minorHAnsi"/>
          <w:lang w:eastAsia="en-AU"/>
        </w:rPr>
        <w:t xml:space="preserve">Social media posts on Council’s social media channels </w:t>
      </w:r>
    </w:p>
    <w:p w14:paraId="3E4CE47C" w14:textId="3FA1FF2D" w:rsidR="00CB5167" w:rsidRPr="000D494C" w:rsidRDefault="00CB5167" w:rsidP="00CB5167">
      <w:pPr>
        <w:rPr>
          <w:rStyle w:val="eop"/>
          <w:rFonts w:ascii="Aptos Light" w:hAnsi="Aptos Light"/>
          <w:highlight w:val="yellow"/>
        </w:rPr>
      </w:pPr>
    </w:p>
    <w:p w14:paraId="085B461D" w14:textId="305265A4" w:rsidR="00CB5167" w:rsidRDefault="00CB5167" w:rsidP="001F0902">
      <w:pPr>
        <w:ind w:left="2880"/>
        <w:rPr>
          <w:rFonts w:ascii="Aptos Light" w:hAnsi="Aptos Light"/>
          <w:noProof/>
          <w:highlight w:val="yellow"/>
        </w:rPr>
      </w:pPr>
    </w:p>
    <w:p w14:paraId="12ABA95E" w14:textId="54266840" w:rsidR="00981DB7" w:rsidRDefault="005F566E" w:rsidP="00C8240A">
      <w:pPr>
        <w:pStyle w:val="Heading1"/>
        <w:rPr>
          <w:rFonts w:ascii="Aptos Light" w:eastAsiaTheme="minorEastAsia" w:hAnsi="Aptos Light" w:cstheme="minorBidi"/>
          <w:color w:val="auto"/>
          <w:sz w:val="22"/>
          <w:szCs w:val="22"/>
        </w:rPr>
      </w:pPr>
      <w:r w:rsidRPr="000D494C">
        <w:rPr>
          <w:rFonts w:ascii="Aptos Light" w:hAnsi="Aptos Light" w:cstheme="minorBidi"/>
          <w:b/>
          <w:bCs/>
          <w:color w:val="1F4E79" w:themeColor="accent5" w:themeShade="80"/>
          <w:sz w:val="28"/>
          <w:szCs w:val="28"/>
        </w:rPr>
        <w:t>Participation</w:t>
      </w:r>
      <w:r w:rsidRPr="000D494C">
        <w:rPr>
          <w:rFonts w:ascii="Aptos Light" w:hAnsi="Aptos Light"/>
        </w:rPr>
        <w:br/>
      </w:r>
      <w:r w:rsidR="00D51F82" w:rsidRPr="000D494C">
        <w:rPr>
          <w:rFonts w:ascii="Aptos Light" w:eastAsiaTheme="minorEastAsia" w:hAnsi="Aptos Light" w:cstheme="minorBidi"/>
          <w:color w:val="auto"/>
          <w:sz w:val="22"/>
          <w:szCs w:val="22"/>
        </w:rPr>
        <w:t xml:space="preserve">A </w:t>
      </w:r>
      <w:r w:rsidR="003A5A42">
        <w:rPr>
          <w:rFonts w:ascii="Aptos Light" w:eastAsiaTheme="minorEastAsia" w:hAnsi="Aptos Light" w:cstheme="minorBidi"/>
          <w:color w:val="auto"/>
          <w:sz w:val="22"/>
          <w:szCs w:val="22"/>
        </w:rPr>
        <w:t xml:space="preserve">snapshot of the </w:t>
      </w:r>
      <w:r w:rsidR="006F6BD2">
        <w:rPr>
          <w:rFonts w:ascii="Aptos Light" w:eastAsiaTheme="minorEastAsia" w:hAnsi="Aptos Light" w:cstheme="minorBidi"/>
          <w:color w:val="auto"/>
          <w:sz w:val="22"/>
          <w:szCs w:val="22"/>
        </w:rPr>
        <w:t xml:space="preserve">community </w:t>
      </w:r>
      <w:r w:rsidR="00A23176" w:rsidRPr="000D494C">
        <w:rPr>
          <w:rFonts w:ascii="Aptos Light" w:eastAsiaTheme="minorEastAsia" w:hAnsi="Aptos Light" w:cstheme="minorBidi"/>
          <w:color w:val="auto"/>
          <w:sz w:val="22"/>
          <w:szCs w:val="22"/>
        </w:rPr>
        <w:t xml:space="preserve">contributions received as part of the </w:t>
      </w:r>
      <w:r w:rsidR="003D16EE">
        <w:rPr>
          <w:rFonts w:ascii="Aptos Light" w:eastAsiaTheme="minorEastAsia" w:hAnsi="Aptos Light" w:cstheme="minorBidi"/>
          <w:color w:val="auto"/>
          <w:sz w:val="22"/>
          <w:szCs w:val="22"/>
        </w:rPr>
        <w:t>Edgars Creek</w:t>
      </w:r>
      <w:r w:rsidR="000F77AD">
        <w:rPr>
          <w:rFonts w:ascii="Aptos Light" w:eastAsiaTheme="minorEastAsia" w:hAnsi="Aptos Light" w:cstheme="minorBidi"/>
          <w:color w:val="auto"/>
          <w:sz w:val="22"/>
          <w:szCs w:val="22"/>
        </w:rPr>
        <w:t xml:space="preserve"> Recreation Re</w:t>
      </w:r>
      <w:r w:rsidR="006F6BD2">
        <w:rPr>
          <w:rFonts w:ascii="Aptos Light" w:eastAsiaTheme="minorEastAsia" w:hAnsi="Aptos Light" w:cstheme="minorBidi"/>
          <w:color w:val="auto"/>
          <w:sz w:val="22"/>
          <w:szCs w:val="22"/>
        </w:rPr>
        <w:t xml:space="preserve">serve </w:t>
      </w:r>
      <w:r w:rsidR="000F77AD">
        <w:rPr>
          <w:rFonts w:ascii="Aptos Light" w:eastAsiaTheme="minorEastAsia" w:hAnsi="Aptos Light" w:cstheme="minorBidi"/>
          <w:color w:val="auto"/>
          <w:sz w:val="22"/>
          <w:szCs w:val="22"/>
        </w:rPr>
        <w:t>e</w:t>
      </w:r>
      <w:r w:rsidR="00A23176" w:rsidRPr="000D494C">
        <w:rPr>
          <w:rFonts w:ascii="Aptos Light" w:eastAsiaTheme="minorEastAsia" w:hAnsi="Aptos Light" w:cstheme="minorBidi"/>
          <w:color w:val="auto"/>
          <w:sz w:val="22"/>
          <w:szCs w:val="22"/>
        </w:rPr>
        <w:t>ngagement</w:t>
      </w:r>
      <w:r w:rsidR="006F6BD2">
        <w:rPr>
          <w:rFonts w:ascii="Aptos Light" w:eastAsiaTheme="minorEastAsia" w:hAnsi="Aptos Light" w:cstheme="minorBidi"/>
          <w:color w:val="auto"/>
          <w:sz w:val="22"/>
          <w:szCs w:val="22"/>
        </w:rPr>
        <w:t>:</w:t>
      </w:r>
    </w:p>
    <w:p w14:paraId="103036D6" w14:textId="3E745E5B" w:rsidR="00C10362" w:rsidRPr="009D6BD5" w:rsidRDefault="009D6BD5" w:rsidP="009D6BD5">
      <w:pPr>
        <w:spacing w:after="0"/>
        <w:rPr>
          <w:rFonts w:ascii="Aptos Light" w:hAnsi="Aptos Light" w:cstheme="minorHAnsi"/>
          <w:b/>
          <w:bCs/>
          <w:color w:val="1F4E79" w:themeColor="accent5" w:themeShade="80"/>
        </w:rPr>
      </w:pPr>
      <w:r w:rsidRPr="009D6BD5">
        <w:rPr>
          <w:rFonts w:ascii="Aptos Light" w:hAnsi="Aptos Light" w:cstheme="minorHAnsi"/>
          <w:b/>
          <w:bCs/>
          <w:color w:val="1F4E79" w:themeColor="accent5" w:themeShade="80"/>
        </w:rPr>
        <w:t>Survey Contributions: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tblGrid>
      <w:tr w:rsidR="003A5A42" w:rsidRPr="000D494C" w14:paraId="3B53FFF4" w14:textId="16D4F72F" w:rsidTr="006524F0">
        <w:trPr>
          <w:trHeight w:val="1271"/>
          <w:jc w:val="center"/>
        </w:trPr>
        <w:tc>
          <w:tcPr>
            <w:tcW w:w="4513" w:type="dxa"/>
          </w:tcPr>
          <w:p w14:paraId="27BF2B2C" w14:textId="77777777" w:rsidR="003A5A42" w:rsidRPr="000D494C" w:rsidRDefault="003A5A42" w:rsidP="00A24859">
            <w:pPr>
              <w:rPr>
                <w:rFonts w:ascii="Aptos Light" w:hAnsi="Aptos Light"/>
              </w:rPr>
            </w:pPr>
            <w:r w:rsidRPr="000D494C">
              <w:rPr>
                <w:rFonts w:ascii="Aptos Light" w:eastAsiaTheme="minorEastAsia" w:hAnsi="Aptos Light"/>
                <w:b/>
                <w:noProof/>
              </w:rPr>
              <w:drawing>
                <wp:anchor distT="0" distB="0" distL="114300" distR="114300" simplePos="0" relativeHeight="251658253" behindDoc="0" locked="0" layoutInCell="1" allowOverlap="1" wp14:anchorId="55B451FB" wp14:editId="27E4E179">
                  <wp:simplePos x="0" y="0"/>
                  <wp:positionH relativeFrom="column">
                    <wp:posOffset>1118755</wp:posOffset>
                  </wp:positionH>
                  <wp:positionV relativeFrom="paragraph">
                    <wp:posOffset>109663</wp:posOffset>
                  </wp:positionV>
                  <wp:extent cx="705600" cy="705600"/>
                  <wp:effectExtent l="0" t="0" r="0" b="0"/>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5600" cy="70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A5A42" w:rsidRPr="000D494C" w14:paraId="26277F9A" w14:textId="1544C8C7" w:rsidTr="006524F0">
        <w:trPr>
          <w:trHeight w:val="751"/>
          <w:jc w:val="center"/>
        </w:trPr>
        <w:tc>
          <w:tcPr>
            <w:tcW w:w="4513" w:type="dxa"/>
          </w:tcPr>
          <w:p w14:paraId="445450C3" w14:textId="1A0ABBDB" w:rsidR="003A5A42" w:rsidRPr="000D494C" w:rsidRDefault="00C23CC2" w:rsidP="002246FA">
            <w:pPr>
              <w:jc w:val="center"/>
              <w:rPr>
                <w:rFonts w:ascii="Aptos Light" w:hAnsi="Aptos Light"/>
                <w:sz w:val="21"/>
                <w:szCs w:val="21"/>
                <w:lang w:val="en-US"/>
              </w:rPr>
            </w:pPr>
            <w:r>
              <w:rPr>
                <w:rFonts w:ascii="Aptos Light" w:hAnsi="Aptos Light"/>
                <w:sz w:val="21"/>
                <w:szCs w:val="21"/>
                <w:lang w:val="en-US"/>
              </w:rPr>
              <w:t>33</w:t>
            </w:r>
            <w:r w:rsidR="003A5A42" w:rsidRPr="000D494C">
              <w:rPr>
                <w:rFonts w:ascii="Aptos Light" w:hAnsi="Aptos Light"/>
                <w:sz w:val="21"/>
                <w:szCs w:val="21"/>
                <w:lang w:val="en-US"/>
              </w:rPr>
              <w:t xml:space="preserve"> people participated</w:t>
            </w:r>
          </w:p>
          <w:p w14:paraId="02DDDA33" w14:textId="4609AD58" w:rsidR="003A5A42" w:rsidRPr="000D494C" w:rsidRDefault="003A5A42" w:rsidP="00332046">
            <w:pPr>
              <w:jc w:val="center"/>
              <w:rPr>
                <w:rFonts w:ascii="Aptos Light" w:hAnsi="Aptos Light"/>
                <w:sz w:val="21"/>
                <w:szCs w:val="21"/>
                <w:lang w:val="en-US"/>
              </w:rPr>
            </w:pPr>
            <w:r w:rsidRPr="000D494C">
              <w:rPr>
                <w:rFonts w:ascii="Aptos Light" w:hAnsi="Aptos Light"/>
                <w:sz w:val="21"/>
                <w:szCs w:val="21"/>
                <w:lang w:val="en-US"/>
              </w:rPr>
              <w:t xml:space="preserve">online via the </w:t>
            </w:r>
            <w:r w:rsidRPr="000D494C">
              <w:rPr>
                <w:rFonts w:ascii="Aptos Light" w:hAnsi="Aptos Light"/>
                <w:i/>
                <w:sz w:val="21"/>
                <w:szCs w:val="21"/>
                <w:lang w:val="en-US"/>
              </w:rPr>
              <w:t>Engage Whittlesea</w:t>
            </w:r>
            <w:r w:rsidRPr="000D494C">
              <w:rPr>
                <w:rFonts w:ascii="Aptos Light" w:hAnsi="Aptos Light"/>
                <w:sz w:val="21"/>
                <w:szCs w:val="21"/>
                <w:lang w:val="en-US"/>
              </w:rPr>
              <w:t xml:space="preserve"> platform.</w:t>
            </w:r>
          </w:p>
        </w:tc>
      </w:tr>
    </w:tbl>
    <w:p w14:paraId="12FC8407" w14:textId="77777777" w:rsidR="00D51F82" w:rsidRPr="000D494C" w:rsidRDefault="00D51F82" w:rsidP="00981DB7">
      <w:pPr>
        <w:rPr>
          <w:rFonts w:ascii="Aptos Light" w:hAnsi="Aptos Light" w:cstheme="minorHAnsi"/>
          <w:b/>
          <w:bCs/>
          <w:color w:val="1F4E79" w:themeColor="accent5" w:themeShade="80"/>
        </w:rPr>
      </w:pPr>
      <w:bookmarkStart w:id="11" w:name="_Toc177650866"/>
      <w:bookmarkStart w:id="12" w:name="_Toc177650932"/>
      <w:bookmarkStart w:id="13" w:name="_Toc177652698"/>
    </w:p>
    <w:p w14:paraId="28C45973" w14:textId="078522A6" w:rsidR="00981DB7" w:rsidRPr="000D494C" w:rsidRDefault="007A7E6F" w:rsidP="000C5647">
      <w:pPr>
        <w:spacing w:after="0"/>
        <w:rPr>
          <w:rFonts w:ascii="Aptos Light" w:hAnsi="Aptos Light" w:cstheme="minorHAnsi"/>
          <w:b/>
          <w:bCs/>
          <w:color w:val="1F4E79" w:themeColor="accent5" w:themeShade="80"/>
        </w:rPr>
      </w:pPr>
      <w:r w:rsidRPr="000D494C">
        <w:rPr>
          <w:rFonts w:ascii="Aptos Light" w:hAnsi="Aptos Light" w:cstheme="minorHAnsi"/>
          <w:b/>
          <w:bCs/>
          <w:color w:val="1F4E79" w:themeColor="accent5" w:themeShade="80"/>
        </w:rPr>
        <w:t xml:space="preserve">Snapshot of </w:t>
      </w:r>
      <w:r w:rsidR="001F118A" w:rsidRPr="000D494C">
        <w:rPr>
          <w:rFonts w:ascii="Aptos Light" w:hAnsi="Aptos Light" w:cstheme="minorHAnsi"/>
          <w:b/>
          <w:bCs/>
          <w:color w:val="1F4E79" w:themeColor="accent5" w:themeShade="80"/>
        </w:rPr>
        <w:t>participant d</w:t>
      </w:r>
      <w:r w:rsidRPr="000D494C">
        <w:rPr>
          <w:rFonts w:ascii="Aptos Light" w:hAnsi="Aptos Light" w:cstheme="minorHAnsi"/>
          <w:b/>
          <w:bCs/>
          <w:color w:val="1F4E79" w:themeColor="accent5" w:themeShade="80"/>
        </w:rPr>
        <w:t>emographics</w:t>
      </w:r>
      <w:bookmarkEnd w:id="11"/>
      <w:bookmarkEnd w:id="12"/>
      <w:bookmarkEnd w:id="13"/>
    </w:p>
    <w:tbl>
      <w:tblPr>
        <w:tblStyle w:val="TableGrid"/>
        <w:tblpPr w:leftFromText="180" w:rightFromText="180" w:vertAnchor="text" w:horzAnchor="margin" w:tblpY="138"/>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gridCol w:w="3071"/>
        <w:gridCol w:w="3072"/>
      </w:tblGrid>
      <w:tr w:rsidR="002C06B5" w:rsidRPr="000D494C" w14:paraId="18306C59" w14:textId="36B1D8DB" w:rsidTr="007434F6">
        <w:trPr>
          <w:trHeight w:val="416"/>
        </w:trPr>
        <w:tc>
          <w:tcPr>
            <w:tcW w:w="3071" w:type="dxa"/>
          </w:tcPr>
          <w:p w14:paraId="577F1EAF" w14:textId="3FE59684" w:rsidR="002C06B5" w:rsidRPr="000D494C" w:rsidRDefault="002C06B5" w:rsidP="00AE5097">
            <w:pPr>
              <w:jc w:val="center"/>
              <w:rPr>
                <w:rFonts w:ascii="Aptos Light" w:eastAsia="Calibri" w:hAnsi="Aptos Light" w:cstheme="minorHAnsi"/>
                <w:b/>
                <w:bCs/>
                <w:noProof/>
                <w:color w:val="000000" w:themeColor="text1"/>
              </w:rPr>
            </w:pPr>
            <w:r w:rsidRPr="000D494C">
              <w:rPr>
                <w:rFonts w:ascii="Aptos Light" w:eastAsia="Calibri" w:hAnsi="Aptos Light" w:cstheme="minorHAnsi"/>
                <w:b/>
                <w:bCs/>
                <w:noProof/>
                <w:color w:val="000000" w:themeColor="text1"/>
              </w:rPr>
              <w:t>Gender Identity</w:t>
            </w:r>
          </w:p>
        </w:tc>
        <w:tc>
          <w:tcPr>
            <w:tcW w:w="3071" w:type="dxa"/>
          </w:tcPr>
          <w:p w14:paraId="42C90D1F" w14:textId="2E9DFACF" w:rsidR="002C06B5" w:rsidRPr="000D494C" w:rsidRDefault="002C06B5" w:rsidP="00AE5097">
            <w:pPr>
              <w:jc w:val="center"/>
              <w:rPr>
                <w:rFonts w:ascii="Aptos Light" w:eastAsia="Calibri" w:hAnsi="Aptos Light" w:cstheme="minorHAnsi"/>
                <w:b/>
                <w:bCs/>
                <w:noProof/>
                <w:color w:val="000000" w:themeColor="text1"/>
              </w:rPr>
            </w:pPr>
            <w:r w:rsidRPr="000D494C">
              <w:rPr>
                <w:rFonts w:ascii="Aptos Light" w:eastAsia="Calibri" w:hAnsi="Aptos Light" w:cstheme="minorHAnsi"/>
                <w:b/>
                <w:bCs/>
                <w:noProof/>
                <w:color w:val="000000" w:themeColor="text1"/>
              </w:rPr>
              <w:t>Age</w:t>
            </w:r>
          </w:p>
        </w:tc>
        <w:tc>
          <w:tcPr>
            <w:tcW w:w="3072" w:type="dxa"/>
          </w:tcPr>
          <w:p w14:paraId="3609272B" w14:textId="7C7A4FF6" w:rsidR="002C06B5" w:rsidRPr="000D494C" w:rsidRDefault="002C06B5" w:rsidP="00C45DD3">
            <w:pPr>
              <w:jc w:val="center"/>
              <w:rPr>
                <w:rFonts w:ascii="Aptos Light" w:eastAsiaTheme="minorEastAsia" w:hAnsi="Aptos Light"/>
                <w:b/>
                <w:noProof/>
              </w:rPr>
            </w:pPr>
            <w:r w:rsidRPr="000D494C">
              <w:rPr>
                <w:rFonts w:ascii="Aptos Light" w:eastAsiaTheme="minorEastAsia" w:hAnsi="Aptos Light"/>
                <w:b/>
                <w:noProof/>
              </w:rPr>
              <w:t>Suburb</w:t>
            </w:r>
          </w:p>
        </w:tc>
      </w:tr>
      <w:tr w:rsidR="002C06B5" w:rsidRPr="000D494C" w14:paraId="43AFE314" w14:textId="1573113E" w:rsidTr="007434F6">
        <w:trPr>
          <w:trHeight w:val="1004"/>
        </w:trPr>
        <w:tc>
          <w:tcPr>
            <w:tcW w:w="3071" w:type="dxa"/>
          </w:tcPr>
          <w:p w14:paraId="3AC8F499" w14:textId="283C2D2F" w:rsidR="002C06B5" w:rsidRPr="000D494C" w:rsidRDefault="002C06B5" w:rsidP="00490B29">
            <w:pPr>
              <w:rPr>
                <w:rFonts w:ascii="Aptos Light" w:eastAsiaTheme="minorEastAsia" w:hAnsi="Aptos Light"/>
                <w:b/>
              </w:rPr>
            </w:pPr>
            <w:r w:rsidRPr="000D494C">
              <w:rPr>
                <w:rFonts w:ascii="Aptos Light" w:hAnsi="Aptos Light"/>
                <w:noProof/>
              </w:rPr>
              <w:drawing>
                <wp:anchor distT="0" distB="0" distL="114300" distR="114300" simplePos="0" relativeHeight="251658249" behindDoc="0" locked="0" layoutInCell="1" allowOverlap="1" wp14:anchorId="63B6D29D" wp14:editId="4DD4240A">
                  <wp:simplePos x="0" y="0"/>
                  <wp:positionH relativeFrom="column">
                    <wp:posOffset>721001</wp:posOffset>
                  </wp:positionH>
                  <wp:positionV relativeFrom="paragraph">
                    <wp:posOffset>145032</wp:posOffset>
                  </wp:positionV>
                  <wp:extent cx="450850" cy="467360"/>
                  <wp:effectExtent l="0" t="0" r="6350" b="8890"/>
                  <wp:wrapTopAndBottom/>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3" r:link="rId15" cstate="print">
                            <a:duotone>
                              <a:schemeClr val="accent1">
                                <a:shade val="45000"/>
                                <a:satMod val="135000"/>
                              </a:schemeClr>
                              <a:prstClr val="white"/>
                            </a:duotone>
                            <a:extLst>
                              <a:ext uri="{BEBA8EAE-BF5A-486C-A8C5-ECC9F3942E4B}">
                                <a14:imgProps xmlns:a14="http://schemas.microsoft.com/office/drawing/2010/main">
                                  <a14:imgLayer r:embed="rId14">
                                    <a14:imgEffect>
                                      <a14:colorTemperature colorTemp="4700"/>
                                    </a14:imgEffect>
                                    <a14:imgEffect>
                                      <a14:saturation sat="345000"/>
                                    </a14:imgEffect>
                                  </a14:imgLayer>
                                </a14:imgProps>
                              </a:ext>
                              <a:ext uri="{28A0092B-C50C-407E-A947-70E740481C1C}">
                                <a14:useLocalDpi xmlns:a14="http://schemas.microsoft.com/office/drawing/2010/main" val="0"/>
                              </a:ext>
                            </a:extLst>
                          </a:blip>
                          <a:srcRect/>
                          <a:stretch>
                            <a:fillRect/>
                          </a:stretch>
                        </pic:blipFill>
                        <pic:spPr bwMode="auto">
                          <a:xfrm>
                            <a:off x="0" y="0"/>
                            <a:ext cx="45085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dxa"/>
          </w:tcPr>
          <w:p w14:paraId="4A5C5278" w14:textId="010960AC" w:rsidR="002C06B5" w:rsidRPr="000D494C" w:rsidRDefault="002C06B5" w:rsidP="0052232D">
            <w:pPr>
              <w:jc w:val="center"/>
              <w:rPr>
                <w:rFonts w:ascii="Aptos Light" w:eastAsiaTheme="minorEastAsia" w:hAnsi="Aptos Light"/>
                <w:b/>
              </w:rPr>
            </w:pPr>
            <w:r w:rsidRPr="000D494C">
              <w:rPr>
                <w:rFonts w:ascii="Aptos Light" w:hAnsi="Aptos Light"/>
                <w:noProof/>
              </w:rPr>
              <w:drawing>
                <wp:anchor distT="0" distB="0" distL="114300" distR="114300" simplePos="0" relativeHeight="251658250" behindDoc="0" locked="0" layoutInCell="1" allowOverlap="1" wp14:anchorId="5FCE4CEC" wp14:editId="6A7962E7">
                  <wp:simplePos x="0" y="0"/>
                  <wp:positionH relativeFrom="column">
                    <wp:posOffset>626324</wp:posOffset>
                  </wp:positionH>
                  <wp:positionV relativeFrom="paragraph">
                    <wp:posOffset>110551</wp:posOffset>
                  </wp:positionV>
                  <wp:extent cx="501650" cy="501650"/>
                  <wp:effectExtent l="0" t="0" r="0" b="0"/>
                  <wp:wrapSquare wrapText="bothSides"/>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6" cstate="print">
                            <a:duotone>
                              <a:schemeClr val="accent1">
                                <a:shade val="45000"/>
                                <a:satMod val="135000"/>
                              </a:schemeClr>
                              <a:prstClr val="white"/>
                            </a:duotone>
                            <a:extLst>
                              <a:ext uri="{BEBA8EAE-BF5A-486C-A8C5-ECC9F3942E4B}">
                                <a14:imgProps xmlns:a14="http://schemas.microsoft.com/office/drawing/2010/main">
                                  <a14:imgLayer r:embed="rId17">
                                    <a14:imgEffect>
                                      <a14:colorTemperature colorTemp="8466"/>
                                    </a14:imgEffect>
                                    <a14:imgEffect>
                                      <a14:saturation sat="212000"/>
                                    </a14:imgEffect>
                                  </a14:imgLayer>
                                </a14:imgProps>
                              </a:ext>
                              <a:ext uri="{28A0092B-C50C-407E-A947-70E740481C1C}">
                                <a14:useLocalDpi xmlns:a14="http://schemas.microsoft.com/office/drawing/2010/main" val="0"/>
                              </a:ext>
                            </a:extLst>
                          </a:blip>
                          <a:srcRect/>
                          <a:stretch>
                            <a:fillRect/>
                          </a:stretch>
                        </pic:blipFill>
                        <pic:spPr bwMode="auto">
                          <a:xfrm>
                            <a:off x="0" y="0"/>
                            <a:ext cx="50165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2" w:type="dxa"/>
          </w:tcPr>
          <w:p w14:paraId="52D4AAF9" w14:textId="6EB28012" w:rsidR="002C06B5" w:rsidRPr="000D494C" w:rsidRDefault="002C06B5" w:rsidP="00490B29">
            <w:pPr>
              <w:rPr>
                <w:rFonts w:ascii="Aptos Light" w:eastAsiaTheme="minorEastAsia" w:hAnsi="Aptos Light"/>
                <w:b/>
              </w:rPr>
            </w:pPr>
            <w:r w:rsidRPr="000D494C">
              <w:rPr>
                <w:rFonts w:ascii="Aptos Light" w:eastAsiaTheme="minorEastAsia" w:hAnsi="Aptos Light"/>
                <w:b/>
                <w:noProof/>
              </w:rPr>
              <w:drawing>
                <wp:anchor distT="0" distB="0" distL="114300" distR="114300" simplePos="0" relativeHeight="251658248" behindDoc="0" locked="0" layoutInCell="1" allowOverlap="1" wp14:anchorId="4F5C7804" wp14:editId="3E6A6D49">
                  <wp:simplePos x="0" y="0"/>
                  <wp:positionH relativeFrom="column">
                    <wp:posOffset>662045</wp:posOffset>
                  </wp:positionH>
                  <wp:positionV relativeFrom="paragraph">
                    <wp:posOffset>109090</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2C06B5" w:rsidRPr="000D494C" w14:paraId="4B3F525C" w14:textId="56447AD2" w:rsidTr="007434F6">
        <w:trPr>
          <w:trHeight w:val="700"/>
        </w:trPr>
        <w:tc>
          <w:tcPr>
            <w:tcW w:w="3071" w:type="dxa"/>
          </w:tcPr>
          <w:p w14:paraId="4DA76130" w14:textId="29DC035A" w:rsidR="002C06B5" w:rsidRPr="000D494C" w:rsidRDefault="003C54F1" w:rsidP="00490B29">
            <w:pPr>
              <w:jc w:val="center"/>
              <w:rPr>
                <w:rFonts w:ascii="Aptos Light" w:eastAsiaTheme="minorEastAsia" w:hAnsi="Aptos Light"/>
                <w:bCs/>
                <w:sz w:val="21"/>
                <w:szCs w:val="21"/>
              </w:rPr>
            </w:pPr>
            <w:r>
              <w:rPr>
                <w:rFonts w:ascii="Aptos Light" w:eastAsiaTheme="minorEastAsia" w:hAnsi="Aptos Light"/>
                <w:bCs/>
                <w:sz w:val="21"/>
                <w:szCs w:val="21"/>
              </w:rPr>
              <w:t>68</w:t>
            </w:r>
            <w:r w:rsidRPr="000D494C">
              <w:rPr>
                <w:rFonts w:ascii="Aptos Light" w:eastAsiaTheme="minorEastAsia" w:hAnsi="Aptos Light"/>
                <w:bCs/>
                <w:sz w:val="21"/>
                <w:szCs w:val="21"/>
              </w:rPr>
              <w:t>% Male</w:t>
            </w:r>
            <w:r>
              <w:rPr>
                <w:rFonts w:ascii="Aptos Light" w:eastAsiaTheme="minorEastAsia" w:hAnsi="Aptos Light"/>
                <w:bCs/>
                <w:sz w:val="21"/>
                <w:szCs w:val="21"/>
              </w:rPr>
              <w:t>, 29</w:t>
            </w:r>
            <w:r w:rsidR="00EC3C4B" w:rsidRPr="000D494C">
              <w:rPr>
                <w:rFonts w:ascii="Aptos Light" w:eastAsiaTheme="minorEastAsia" w:hAnsi="Aptos Light"/>
                <w:bCs/>
                <w:sz w:val="21"/>
                <w:szCs w:val="21"/>
              </w:rPr>
              <w:t>%</w:t>
            </w:r>
            <w:r w:rsidR="002C06B5" w:rsidRPr="000D494C">
              <w:rPr>
                <w:rFonts w:ascii="Aptos Light" w:eastAsiaTheme="minorEastAsia" w:hAnsi="Aptos Light"/>
                <w:bCs/>
                <w:sz w:val="21"/>
                <w:szCs w:val="21"/>
              </w:rPr>
              <w:t xml:space="preserve"> Female and </w:t>
            </w:r>
            <w:r>
              <w:rPr>
                <w:rFonts w:ascii="Aptos Light" w:eastAsiaTheme="minorEastAsia" w:hAnsi="Aptos Light"/>
                <w:bCs/>
                <w:sz w:val="21"/>
                <w:szCs w:val="21"/>
              </w:rPr>
              <w:t>3</w:t>
            </w:r>
            <w:r w:rsidR="002C06B5" w:rsidRPr="000D494C">
              <w:rPr>
                <w:rFonts w:ascii="Aptos Light" w:eastAsiaTheme="minorEastAsia" w:hAnsi="Aptos Light"/>
                <w:bCs/>
                <w:sz w:val="21"/>
                <w:szCs w:val="21"/>
              </w:rPr>
              <w:t>% preferred not to say.</w:t>
            </w:r>
          </w:p>
        </w:tc>
        <w:tc>
          <w:tcPr>
            <w:tcW w:w="3071" w:type="dxa"/>
          </w:tcPr>
          <w:p w14:paraId="29484FFF" w14:textId="17E97CD0" w:rsidR="002C06B5" w:rsidRPr="000D494C" w:rsidRDefault="002C06B5" w:rsidP="00490B29">
            <w:pPr>
              <w:jc w:val="center"/>
              <w:rPr>
                <w:rFonts w:ascii="Aptos Light" w:hAnsi="Aptos Light"/>
                <w:sz w:val="21"/>
                <w:szCs w:val="21"/>
              </w:rPr>
            </w:pPr>
            <w:r w:rsidRPr="000D494C">
              <w:rPr>
                <w:rFonts w:ascii="Aptos Light" w:hAnsi="Aptos Light"/>
                <w:sz w:val="21"/>
                <w:szCs w:val="21"/>
              </w:rPr>
              <w:t xml:space="preserve">All age brackets participated with the </w:t>
            </w:r>
            <w:r w:rsidR="00E231F7">
              <w:rPr>
                <w:rFonts w:ascii="Aptos Light" w:hAnsi="Aptos Light"/>
                <w:sz w:val="21"/>
                <w:szCs w:val="21"/>
              </w:rPr>
              <w:t xml:space="preserve">top three </w:t>
            </w:r>
            <w:r w:rsidRPr="000D494C">
              <w:rPr>
                <w:rFonts w:ascii="Aptos Light" w:hAnsi="Aptos Light"/>
                <w:sz w:val="21"/>
                <w:szCs w:val="21"/>
              </w:rPr>
              <w:t xml:space="preserve">represented being </w:t>
            </w:r>
            <w:r w:rsidR="002D10B0" w:rsidRPr="000D494C">
              <w:rPr>
                <w:rFonts w:ascii="Aptos Light" w:hAnsi="Aptos Light"/>
                <w:sz w:val="21"/>
                <w:szCs w:val="21"/>
              </w:rPr>
              <w:t>35-44 years (</w:t>
            </w:r>
            <w:r w:rsidR="00AC624A">
              <w:rPr>
                <w:rFonts w:ascii="Aptos Light" w:hAnsi="Aptos Light"/>
                <w:sz w:val="21"/>
                <w:szCs w:val="21"/>
              </w:rPr>
              <w:t>35</w:t>
            </w:r>
            <w:r w:rsidR="002D10B0" w:rsidRPr="000D494C">
              <w:rPr>
                <w:rFonts w:ascii="Aptos Light" w:hAnsi="Aptos Light"/>
                <w:sz w:val="21"/>
                <w:szCs w:val="21"/>
              </w:rPr>
              <w:t>%</w:t>
            </w:r>
            <w:r w:rsidR="002D10B0">
              <w:rPr>
                <w:rFonts w:ascii="Aptos Light" w:hAnsi="Aptos Light"/>
                <w:sz w:val="21"/>
                <w:szCs w:val="21"/>
              </w:rPr>
              <w:t>)</w:t>
            </w:r>
            <w:r w:rsidR="00AC624A">
              <w:rPr>
                <w:rFonts w:ascii="Aptos Light" w:hAnsi="Aptos Light"/>
                <w:sz w:val="21"/>
                <w:szCs w:val="21"/>
              </w:rPr>
              <w:t>, 4</w:t>
            </w:r>
            <w:r w:rsidRPr="000D494C">
              <w:rPr>
                <w:rFonts w:ascii="Aptos Light" w:hAnsi="Aptos Light"/>
                <w:sz w:val="21"/>
                <w:szCs w:val="21"/>
              </w:rPr>
              <w:t>5-</w:t>
            </w:r>
            <w:r w:rsidR="00AC624A">
              <w:rPr>
                <w:rFonts w:ascii="Aptos Light" w:hAnsi="Aptos Light"/>
                <w:sz w:val="21"/>
                <w:szCs w:val="21"/>
              </w:rPr>
              <w:t>5</w:t>
            </w:r>
            <w:r w:rsidRPr="000D494C">
              <w:rPr>
                <w:rFonts w:ascii="Aptos Light" w:hAnsi="Aptos Light"/>
                <w:sz w:val="21"/>
                <w:szCs w:val="21"/>
              </w:rPr>
              <w:t>4 years (</w:t>
            </w:r>
            <w:r w:rsidR="00AC624A">
              <w:rPr>
                <w:rFonts w:ascii="Aptos Light" w:hAnsi="Aptos Light"/>
                <w:sz w:val="21"/>
                <w:szCs w:val="21"/>
              </w:rPr>
              <w:t>26</w:t>
            </w:r>
            <w:r w:rsidRPr="000D494C">
              <w:rPr>
                <w:rFonts w:ascii="Aptos Light" w:hAnsi="Aptos Light"/>
                <w:sz w:val="21"/>
                <w:szCs w:val="21"/>
              </w:rPr>
              <w:t>%)</w:t>
            </w:r>
            <w:r w:rsidR="00CD2DDB" w:rsidRPr="000D494C">
              <w:rPr>
                <w:rFonts w:ascii="Aptos Light" w:hAnsi="Aptos Light"/>
                <w:sz w:val="21"/>
                <w:szCs w:val="21"/>
              </w:rPr>
              <w:t xml:space="preserve"> and</w:t>
            </w:r>
            <w:r w:rsidR="005E79F3">
              <w:rPr>
                <w:rFonts w:ascii="Aptos Light" w:hAnsi="Aptos Light"/>
                <w:sz w:val="21"/>
                <w:szCs w:val="21"/>
              </w:rPr>
              <w:t xml:space="preserve"> 25-34 years (15%</w:t>
            </w:r>
            <w:r w:rsidR="005B057B" w:rsidRPr="000D494C">
              <w:rPr>
                <w:rFonts w:ascii="Aptos Light" w:hAnsi="Aptos Light"/>
                <w:sz w:val="21"/>
                <w:szCs w:val="21"/>
              </w:rPr>
              <w:t>)</w:t>
            </w:r>
            <w:r w:rsidRPr="000D494C">
              <w:rPr>
                <w:rFonts w:ascii="Aptos Light" w:hAnsi="Aptos Light"/>
                <w:sz w:val="21"/>
                <w:szCs w:val="21"/>
              </w:rPr>
              <w:t>.</w:t>
            </w:r>
          </w:p>
        </w:tc>
        <w:tc>
          <w:tcPr>
            <w:tcW w:w="3072" w:type="dxa"/>
          </w:tcPr>
          <w:p w14:paraId="5631B025" w14:textId="116CFBDC" w:rsidR="002C06B5" w:rsidRPr="000D494C" w:rsidRDefault="003A41AF" w:rsidP="00490B29">
            <w:pPr>
              <w:jc w:val="center"/>
              <w:rPr>
                <w:rFonts w:ascii="Aptos Light" w:eastAsiaTheme="minorEastAsia" w:hAnsi="Aptos Light"/>
                <w:bCs/>
                <w:sz w:val="21"/>
                <w:szCs w:val="21"/>
              </w:rPr>
            </w:pPr>
            <w:r w:rsidRPr="000D494C">
              <w:rPr>
                <w:rFonts w:ascii="Aptos Light" w:eastAsiaTheme="minorEastAsia" w:hAnsi="Aptos Light"/>
                <w:bCs/>
                <w:sz w:val="21"/>
                <w:szCs w:val="21"/>
              </w:rPr>
              <w:t xml:space="preserve">As </w:t>
            </w:r>
            <w:r w:rsidR="000336E1" w:rsidRPr="000D494C">
              <w:rPr>
                <w:rFonts w:ascii="Aptos Light" w:eastAsiaTheme="minorEastAsia" w:hAnsi="Aptos Light"/>
                <w:bCs/>
                <w:sz w:val="21"/>
                <w:szCs w:val="21"/>
              </w:rPr>
              <w:t>expected,</w:t>
            </w:r>
            <w:r w:rsidRPr="000D494C">
              <w:rPr>
                <w:rFonts w:ascii="Aptos Light" w:eastAsiaTheme="minorEastAsia" w:hAnsi="Aptos Light"/>
                <w:bCs/>
                <w:sz w:val="21"/>
                <w:szCs w:val="21"/>
              </w:rPr>
              <w:t xml:space="preserve"> </w:t>
            </w:r>
            <w:r w:rsidR="009D6BD5">
              <w:rPr>
                <w:rFonts w:ascii="Aptos Light" w:eastAsiaTheme="minorEastAsia" w:hAnsi="Aptos Light"/>
                <w:bCs/>
                <w:sz w:val="21"/>
                <w:szCs w:val="21"/>
              </w:rPr>
              <w:t>Wollert</w:t>
            </w:r>
            <w:r w:rsidRPr="000D494C">
              <w:rPr>
                <w:rFonts w:ascii="Aptos Light" w:eastAsiaTheme="minorEastAsia" w:hAnsi="Aptos Light"/>
                <w:bCs/>
                <w:sz w:val="21"/>
                <w:szCs w:val="21"/>
              </w:rPr>
              <w:t xml:space="preserve"> was </w:t>
            </w:r>
            <w:r w:rsidR="007447BB" w:rsidRPr="000D494C">
              <w:rPr>
                <w:rFonts w:ascii="Aptos Light" w:eastAsiaTheme="minorEastAsia" w:hAnsi="Aptos Light"/>
                <w:bCs/>
                <w:sz w:val="21"/>
                <w:szCs w:val="21"/>
              </w:rPr>
              <w:t xml:space="preserve">highly </w:t>
            </w:r>
            <w:r w:rsidR="002C06B5" w:rsidRPr="000D494C">
              <w:rPr>
                <w:rFonts w:ascii="Aptos Light" w:eastAsiaTheme="minorEastAsia" w:hAnsi="Aptos Light"/>
                <w:bCs/>
                <w:sz w:val="21"/>
                <w:szCs w:val="21"/>
              </w:rPr>
              <w:t>represented</w:t>
            </w:r>
            <w:r w:rsidR="007447BB" w:rsidRPr="000D494C">
              <w:rPr>
                <w:rFonts w:ascii="Aptos Light" w:eastAsiaTheme="minorEastAsia" w:hAnsi="Aptos Light"/>
                <w:bCs/>
                <w:sz w:val="21"/>
                <w:szCs w:val="21"/>
              </w:rPr>
              <w:t xml:space="preserve"> (7</w:t>
            </w:r>
            <w:r w:rsidR="007118A8">
              <w:rPr>
                <w:rFonts w:ascii="Aptos Light" w:eastAsiaTheme="minorEastAsia" w:hAnsi="Aptos Light"/>
                <w:bCs/>
                <w:sz w:val="21"/>
                <w:szCs w:val="21"/>
              </w:rPr>
              <w:t>9</w:t>
            </w:r>
            <w:r w:rsidR="007447BB" w:rsidRPr="000D494C">
              <w:rPr>
                <w:rFonts w:ascii="Aptos Light" w:eastAsiaTheme="minorEastAsia" w:hAnsi="Aptos Light"/>
                <w:bCs/>
                <w:sz w:val="21"/>
                <w:szCs w:val="21"/>
              </w:rPr>
              <w:t>%)</w:t>
            </w:r>
            <w:r w:rsidR="002C06B5" w:rsidRPr="000D494C">
              <w:rPr>
                <w:rFonts w:ascii="Aptos Light" w:eastAsiaTheme="minorEastAsia" w:hAnsi="Aptos Light"/>
                <w:bCs/>
                <w:sz w:val="21"/>
                <w:szCs w:val="21"/>
              </w:rPr>
              <w:t xml:space="preserve">, with </w:t>
            </w:r>
            <w:r w:rsidR="002B767C" w:rsidRPr="000D494C">
              <w:rPr>
                <w:rFonts w:ascii="Aptos Light" w:eastAsiaTheme="minorEastAsia" w:hAnsi="Aptos Light"/>
                <w:bCs/>
                <w:sz w:val="21"/>
                <w:szCs w:val="21"/>
              </w:rPr>
              <w:t xml:space="preserve">other minor contributions from </w:t>
            </w:r>
            <w:r w:rsidR="007118A8">
              <w:rPr>
                <w:rFonts w:ascii="Aptos Light" w:eastAsiaTheme="minorEastAsia" w:hAnsi="Aptos Light"/>
                <w:bCs/>
                <w:sz w:val="21"/>
                <w:szCs w:val="21"/>
              </w:rPr>
              <w:t>Mernda</w:t>
            </w:r>
            <w:r w:rsidR="006254C2">
              <w:rPr>
                <w:rFonts w:ascii="Aptos Light" w:eastAsiaTheme="minorEastAsia" w:hAnsi="Aptos Light"/>
                <w:bCs/>
                <w:sz w:val="21"/>
                <w:szCs w:val="21"/>
              </w:rPr>
              <w:t xml:space="preserve"> and Epping</w:t>
            </w:r>
            <w:r w:rsidR="002C06B5" w:rsidRPr="000D494C">
              <w:rPr>
                <w:rFonts w:ascii="Aptos Light" w:eastAsiaTheme="minorEastAsia" w:hAnsi="Aptos Light"/>
                <w:bCs/>
                <w:sz w:val="21"/>
                <w:szCs w:val="21"/>
              </w:rPr>
              <w:t xml:space="preserve"> (</w:t>
            </w:r>
            <w:r w:rsidR="007118A8">
              <w:rPr>
                <w:rFonts w:ascii="Aptos Light" w:eastAsiaTheme="minorEastAsia" w:hAnsi="Aptos Light"/>
                <w:bCs/>
                <w:sz w:val="21"/>
                <w:szCs w:val="21"/>
              </w:rPr>
              <w:t>9</w:t>
            </w:r>
            <w:r w:rsidR="002C06B5" w:rsidRPr="000D494C">
              <w:rPr>
                <w:rFonts w:ascii="Aptos Light" w:eastAsiaTheme="minorEastAsia" w:hAnsi="Aptos Light"/>
                <w:bCs/>
                <w:sz w:val="21"/>
                <w:szCs w:val="21"/>
              </w:rPr>
              <w:t>%</w:t>
            </w:r>
            <w:r w:rsidR="00310AF8">
              <w:rPr>
                <w:rFonts w:ascii="Aptos Light" w:eastAsiaTheme="minorEastAsia" w:hAnsi="Aptos Light"/>
                <w:bCs/>
                <w:sz w:val="21"/>
                <w:szCs w:val="21"/>
              </w:rPr>
              <w:t xml:space="preserve"> each</w:t>
            </w:r>
            <w:r w:rsidR="002C06B5" w:rsidRPr="000D494C">
              <w:rPr>
                <w:rFonts w:ascii="Aptos Light" w:eastAsiaTheme="minorEastAsia" w:hAnsi="Aptos Light"/>
                <w:bCs/>
                <w:sz w:val="21"/>
                <w:szCs w:val="21"/>
              </w:rPr>
              <w:t xml:space="preserve">), </w:t>
            </w:r>
            <w:r w:rsidR="006254C2">
              <w:rPr>
                <w:rFonts w:ascii="Aptos Light" w:eastAsiaTheme="minorEastAsia" w:hAnsi="Aptos Light"/>
                <w:bCs/>
                <w:sz w:val="21"/>
                <w:szCs w:val="21"/>
              </w:rPr>
              <w:t>and Bundoora</w:t>
            </w:r>
            <w:r w:rsidR="002C06B5" w:rsidRPr="000D494C">
              <w:rPr>
                <w:rFonts w:ascii="Aptos Light" w:eastAsiaTheme="minorEastAsia" w:hAnsi="Aptos Light"/>
                <w:bCs/>
                <w:sz w:val="21"/>
                <w:szCs w:val="21"/>
              </w:rPr>
              <w:t xml:space="preserve"> (</w:t>
            </w:r>
            <w:r w:rsidR="006254C2">
              <w:rPr>
                <w:rFonts w:ascii="Aptos Light" w:eastAsiaTheme="minorEastAsia" w:hAnsi="Aptos Light"/>
                <w:bCs/>
                <w:sz w:val="21"/>
                <w:szCs w:val="21"/>
              </w:rPr>
              <w:t>3</w:t>
            </w:r>
            <w:r w:rsidR="002C06B5" w:rsidRPr="000D494C">
              <w:rPr>
                <w:rFonts w:ascii="Aptos Light" w:eastAsiaTheme="minorEastAsia" w:hAnsi="Aptos Light"/>
                <w:bCs/>
                <w:sz w:val="21"/>
                <w:szCs w:val="21"/>
              </w:rPr>
              <w:t>%).</w:t>
            </w:r>
          </w:p>
        </w:tc>
      </w:tr>
    </w:tbl>
    <w:p w14:paraId="38985C15" w14:textId="77777777" w:rsidR="002C06B5" w:rsidRPr="000D494C" w:rsidRDefault="002C06B5" w:rsidP="00AB3F13">
      <w:pPr>
        <w:rPr>
          <w:rFonts w:ascii="Aptos Light" w:hAnsi="Aptos Light" w:cstheme="minorHAnsi"/>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2257"/>
        <w:gridCol w:w="2256"/>
        <w:gridCol w:w="2445"/>
      </w:tblGrid>
      <w:tr w:rsidR="00673A78" w:rsidRPr="000D494C" w14:paraId="4A12ABC4" w14:textId="18FD1D6C" w:rsidTr="007434F6">
        <w:tc>
          <w:tcPr>
            <w:tcW w:w="2256" w:type="dxa"/>
          </w:tcPr>
          <w:p w14:paraId="28292008" w14:textId="46D512B1" w:rsidR="00673A78" w:rsidRPr="000D494C" w:rsidRDefault="00673A78" w:rsidP="00673A78">
            <w:pPr>
              <w:jc w:val="center"/>
              <w:rPr>
                <w:rFonts w:ascii="Aptos Light" w:hAnsi="Aptos Light" w:cstheme="minorHAnsi"/>
              </w:rPr>
            </w:pPr>
            <w:r w:rsidRPr="000D494C">
              <w:rPr>
                <w:rFonts w:ascii="Aptos Light" w:hAnsi="Aptos Light"/>
                <w:b/>
                <w:bCs/>
                <w:noProof/>
                <w:sz w:val="24"/>
                <w:szCs w:val="24"/>
              </w:rPr>
              <w:t>LGBTIQA+ Community</w:t>
            </w:r>
          </w:p>
        </w:tc>
        <w:tc>
          <w:tcPr>
            <w:tcW w:w="2257" w:type="dxa"/>
          </w:tcPr>
          <w:p w14:paraId="1EB26715" w14:textId="30EF9486" w:rsidR="00673A78" w:rsidRPr="000D494C" w:rsidRDefault="00FB140B" w:rsidP="00673A78">
            <w:pPr>
              <w:jc w:val="center"/>
              <w:rPr>
                <w:rFonts w:ascii="Aptos Light" w:hAnsi="Aptos Light"/>
                <w:b/>
                <w:bCs/>
                <w:noProof/>
              </w:rPr>
            </w:pPr>
            <w:r w:rsidRPr="000D494C">
              <w:rPr>
                <w:rFonts w:ascii="Aptos Light" w:hAnsi="Aptos Light"/>
                <w:b/>
                <w:bCs/>
                <w:noProof/>
              </w:rPr>
              <w:t>First Nations Community</w:t>
            </w:r>
          </w:p>
        </w:tc>
        <w:tc>
          <w:tcPr>
            <w:tcW w:w="2256" w:type="dxa"/>
          </w:tcPr>
          <w:p w14:paraId="4CBEAD7E" w14:textId="5A4B8822" w:rsidR="00673A78" w:rsidRPr="000D494C" w:rsidRDefault="00673A78" w:rsidP="00673A78">
            <w:pPr>
              <w:jc w:val="center"/>
              <w:rPr>
                <w:rFonts w:ascii="Aptos Light" w:hAnsi="Aptos Light" w:cstheme="minorHAnsi"/>
              </w:rPr>
            </w:pPr>
            <w:r w:rsidRPr="000D494C">
              <w:rPr>
                <w:rFonts w:ascii="Aptos Light" w:hAnsi="Aptos Light"/>
                <w:b/>
                <w:bCs/>
                <w:noProof/>
              </w:rPr>
              <w:t>Multicultural Community</w:t>
            </w:r>
          </w:p>
        </w:tc>
        <w:tc>
          <w:tcPr>
            <w:tcW w:w="2445" w:type="dxa"/>
          </w:tcPr>
          <w:p w14:paraId="415E7095" w14:textId="0B78CC7E" w:rsidR="00673A78" w:rsidRPr="000D494C" w:rsidRDefault="008031EC" w:rsidP="00673A78">
            <w:pPr>
              <w:jc w:val="center"/>
              <w:rPr>
                <w:rFonts w:ascii="Aptos Light" w:hAnsi="Aptos Light"/>
                <w:b/>
                <w:bCs/>
                <w:noProof/>
              </w:rPr>
            </w:pPr>
            <w:r w:rsidRPr="000D494C">
              <w:rPr>
                <w:rFonts w:ascii="Aptos Light" w:hAnsi="Aptos Light"/>
                <w:b/>
                <w:bCs/>
                <w:noProof/>
              </w:rPr>
              <w:t>Community members living with or caring for someone with a disability</w:t>
            </w:r>
          </w:p>
        </w:tc>
      </w:tr>
      <w:tr w:rsidR="00673A78" w:rsidRPr="000D494C" w14:paraId="21289953" w14:textId="068DE357" w:rsidTr="007434F6">
        <w:trPr>
          <w:trHeight w:val="1025"/>
        </w:trPr>
        <w:tc>
          <w:tcPr>
            <w:tcW w:w="2256" w:type="dxa"/>
          </w:tcPr>
          <w:p w14:paraId="495454BF" w14:textId="5AFB3B09" w:rsidR="00673A78" w:rsidRPr="000D494C" w:rsidRDefault="00F07E51" w:rsidP="0026593D">
            <w:pPr>
              <w:rPr>
                <w:rFonts w:ascii="Aptos Light" w:hAnsi="Aptos Light" w:cstheme="minorHAnsi"/>
              </w:rPr>
            </w:pPr>
            <w:r w:rsidRPr="000D494C">
              <w:rPr>
                <w:rFonts w:ascii="Aptos Light" w:hAnsi="Aptos Light"/>
                <w:noProof/>
              </w:rPr>
              <w:drawing>
                <wp:anchor distT="0" distB="0" distL="114300" distR="114300" simplePos="0" relativeHeight="251658245" behindDoc="0" locked="0" layoutInCell="1" allowOverlap="1" wp14:anchorId="7314BCA1" wp14:editId="578C9AC3">
                  <wp:simplePos x="0" y="0"/>
                  <wp:positionH relativeFrom="column">
                    <wp:posOffset>363220</wp:posOffset>
                  </wp:positionH>
                  <wp:positionV relativeFrom="paragraph">
                    <wp:posOffset>117475</wp:posOffset>
                  </wp:positionV>
                  <wp:extent cx="609600" cy="387350"/>
                  <wp:effectExtent l="0" t="0" r="0" b="0"/>
                  <wp:wrapTopAndBottom/>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609600" cy="3873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7" w:type="dxa"/>
          </w:tcPr>
          <w:p w14:paraId="5CEA5B2B" w14:textId="0C6BE373" w:rsidR="00673A78" w:rsidRPr="000D494C" w:rsidRDefault="00612E0B" w:rsidP="0026593D">
            <w:pPr>
              <w:rPr>
                <w:rFonts w:ascii="Aptos Light" w:hAnsi="Aptos Light"/>
                <w:noProof/>
              </w:rPr>
            </w:pPr>
            <w:r w:rsidRPr="000D494C">
              <w:rPr>
                <w:rFonts w:ascii="Aptos Light" w:hAnsi="Aptos Light"/>
                <w:noProof/>
              </w:rPr>
              <w:drawing>
                <wp:anchor distT="0" distB="0" distL="114300" distR="114300" simplePos="0" relativeHeight="251658246" behindDoc="0" locked="0" layoutInCell="1" allowOverlap="1" wp14:anchorId="2201655B" wp14:editId="4819FDA3">
                  <wp:simplePos x="0" y="0"/>
                  <wp:positionH relativeFrom="column">
                    <wp:posOffset>193040</wp:posOffset>
                  </wp:positionH>
                  <wp:positionV relativeFrom="paragraph">
                    <wp:posOffset>38100</wp:posOffset>
                  </wp:positionV>
                  <wp:extent cx="860400" cy="640800"/>
                  <wp:effectExtent l="0" t="0" r="0" b="6985"/>
                  <wp:wrapTopAndBottom/>
                  <wp:docPr id="13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60400" cy="64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6" w:type="dxa"/>
          </w:tcPr>
          <w:p w14:paraId="4343F55C" w14:textId="1FC8296F" w:rsidR="00673A78" w:rsidRPr="000D494C" w:rsidRDefault="00673A78" w:rsidP="00A148B9">
            <w:pPr>
              <w:jc w:val="center"/>
              <w:rPr>
                <w:rFonts w:ascii="Aptos Light" w:hAnsi="Aptos Light" w:cstheme="minorHAnsi"/>
              </w:rPr>
            </w:pPr>
            <w:r w:rsidRPr="000D494C">
              <w:rPr>
                <w:rFonts w:ascii="Aptos Light" w:hAnsi="Aptos Light"/>
                <w:noProof/>
              </w:rPr>
              <w:drawing>
                <wp:anchor distT="0" distB="0" distL="114300" distR="114300" simplePos="0" relativeHeight="251658244" behindDoc="0" locked="0" layoutInCell="1" allowOverlap="1" wp14:anchorId="3D191A1E" wp14:editId="450F3ACB">
                  <wp:simplePos x="0" y="0"/>
                  <wp:positionH relativeFrom="column">
                    <wp:posOffset>335915</wp:posOffset>
                  </wp:positionH>
                  <wp:positionV relativeFrom="paragraph">
                    <wp:posOffset>27305</wp:posOffset>
                  </wp:positionV>
                  <wp:extent cx="609600" cy="639445"/>
                  <wp:effectExtent l="0" t="0" r="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45" w:type="dxa"/>
          </w:tcPr>
          <w:p w14:paraId="0C572746" w14:textId="1EDB0E60" w:rsidR="00673A78" w:rsidRPr="000D494C" w:rsidRDefault="00945288" w:rsidP="00A148B9">
            <w:pPr>
              <w:jc w:val="center"/>
              <w:rPr>
                <w:rFonts w:ascii="Aptos Light" w:hAnsi="Aptos Light"/>
                <w:noProof/>
              </w:rPr>
            </w:pPr>
            <w:r w:rsidRPr="000D494C">
              <w:rPr>
                <w:rFonts w:ascii="Aptos Light" w:hAnsi="Aptos Light"/>
                <w:noProof/>
              </w:rPr>
              <w:drawing>
                <wp:inline distT="0" distB="0" distL="0" distR="0" wp14:anchorId="54C34A79" wp14:editId="70216E91">
                  <wp:extent cx="565150" cy="558691"/>
                  <wp:effectExtent l="0" t="0" r="6350" b="0"/>
                  <wp:docPr id="137" name="Picture 137" descr="Disability icon showing a person in a wheelchair and a male and 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Disability icon showing a person in a wheelchair and a male and female"/>
                          <pic:cNvPicPr>
                            <a:picLocks noChangeAspect="1" noChangeArrowheads="1"/>
                          </pic:cNvPicPr>
                        </pic:nvPicPr>
                        <pic:blipFill>
                          <a:blip r:embed="rId23">
                            <a:duotone>
                              <a:prstClr val="black"/>
                              <a:schemeClr val="accent1">
                                <a:tint val="45000"/>
                                <a:satMod val="400000"/>
                              </a:schemeClr>
                            </a:duotone>
                            <a:extLst>
                              <a:ext uri="{BEBA8EAE-BF5A-486C-A8C5-ECC9F3942E4B}">
                                <a14:imgProps xmlns:a14="http://schemas.microsoft.com/office/drawing/2010/main">
                                  <a14:imgLayer r:embed="rId2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71541" cy="565009"/>
                          </a:xfrm>
                          <a:prstGeom prst="rect">
                            <a:avLst/>
                          </a:prstGeom>
                          <a:noFill/>
                          <a:ln>
                            <a:noFill/>
                          </a:ln>
                        </pic:spPr>
                      </pic:pic>
                    </a:graphicData>
                  </a:graphic>
                </wp:inline>
              </w:drawing>
            </w:r>
          </w:p>
        </w:tc>
      </w:tr>
      <w:tr w:rsidR="00673A78" w:rsidRPr="000D494C" w14:paraId="6EFF1547" w14:textId="69E71556" w:rsidTr="007434F6">
        <w:tc>
          <w:tcPr>
            <w:tcW w:w="2256" w:type="dxa"/>
          </w:tcPr>
          <w:p w14:paraId="119DBF7D" w14:textId="70D0F50A" w:rsidR="00673A78" w:rsidRPr="000D494C" w:rsidRDefault="007F6EA4" w:rsidP="00B5680B">
            <w:pPr>
              <w:jc w:val="center"/>
              <w:rPr>
                <w:rFonts w:ascii="Aptos Light" w:hAnsi="Aptos Light"/>
                <w:noProof/>
                <w:sz w:val="21"/>
                <w:szCs w:val="21"/>
              </w:rPr>
            </w:pPr>
            <w:r>
              <w:rPr>
                <w:rFonts w:ascii="Aptos Light" w:hAnsi="Aptos Light"/>
                <w:noProof/>
                <w:sz w:val="21"/>
                <w:szCs w:val="21"/>
              </w:rPr>
              <w:t>3</w:t>
            </w:r>
            <w:r w:rsidR="00673A78" w:rsidRPr="000D494C">
              <w:rPr>
                <w:rFonts w:ascii="Aptos Light" w:hAnsi="Aptos Light"/>
                <w:noProof/>
                <w:sz w:val="21"/>
                <w:szCs w:val="21"/>
              </w:rPr>
              <w:t>% of participants identified as members of the LGBTIQA+ community.</w:t>
            </w:r>
          </w:p>
        </w:tc>
        <w:tc>
          <w:tcPr>
            <w:tcW w:w="2257" w:type="dxa"/>
          </w:tcPr>
          <w:p w14:paraId="60C23A77" w14:textId="3964CD1D" w:rsidR="00673A78" w:rsidRPr="000D494C" w:rsidRDefault="007F6EA4" w:rsidP="00015D1E">
            <w:pPr>
              <w:jc w:val="center"/>
              <w:rPr>
                <w:rFonts w:ascii="Aptos Light" w:hAnsi="Aptos Light"/>
                <w:noProof/>
                <w:sz w:val="21"/>
                <w:szCs w:val="21"/>
              </w:rPr>
            </w:pPr>
            <w:r>
              <w:rPr>
                <w:rFonts w:ascii="Aptos Light" w:hAnsi="Aptos Light"/>
                <w:noProof/>
                <w:sz w:val="21"/>
                <w:szCs w:val="21"/>
              </w:rPr>
              <w:t>3</w:t>
            </w:r>
            <w:r w:rsidR="00015D1E" w:rsidRPr="000D494C">
              <w:rPr>
                <w:rFonts w:ascii="Aptos Light" w:hAnsi="Aptos Light"/>
                <w:noProof/>
                <w:sz w:val="21"/>
                <w:szCs w:val="21"/>
              </w:rPr>
              <w:t xml:space="preserve">% of participants identified as being </w:t>
            </w:r>
            <w:r w:rsidR="00997434" w:rsidRPr="000D494C">
              <w:rPr>
                <w:rFonts w:ascii="Aptos Light" w:hAnsi="Aptos Light"/>
                <w:noProof/>
                <w:sz w:val="21"/>
                <w:szCs w:val="21"/>
              </w:rPr>
              <w:t xml:space="preserve">an </w:t>
            </w:r>
            <w:r w:rsidR="00015D1E" w:rsidRPr="000D494C">
              <w:rPr>
                <w:rFonts w:ascii="Aptos Light" w:hAnsi="Aptos Light"/>
                <w:noProof/>
                <w:sz w:val="21"/>
                <w:szCs w:val="21"/>
              </w:rPr>
              <w:t xml:space="preserve">Aboriginal </w:t>
            </w:r>
            <w:r w:rsidR="00997434" w:rsidRPr="000D494C">
              <w:rPr>
                <w:rFonts w:ascii="Aptos Light" w:hAnsi="Aptos Light"/>
                <w:noProof/>
                <w:sz w:val="21"/>
                <w:szCs w:val="21"/>
              </w:rPr>
              <w:t>or Tor</w:t>
            </w:r>
            <w:r w:rsidR="006B506C" w:rsidRPr="000D494C">
              <w:rPr>
                <w:rFonts w:ascii="Aptos Light" w:hAnsi="Aptos Light"/>
                <w:noProof/>
                <w:sz w:val="21"/>
                <w:szCs w:val="21"/>
              </w:rPr>
              <w:t>r</w:t>
            </w:r>
            <w:r w:rsidR="00997434" w:rsidRPr="000D494C">
              <w:rPr>
                <w:rFonts w:ascii="Aptos Light" w:hAnsi="Aptos Light"/>
                <w:noProof/>
                <w:sz w:val="21"/>
                <w:szCs w:val="21"/>
              </w:rPr>
              <w:t>es Strait Islander person</w:t>
            </w:r>
            <w:r w:rsidR="00D25C2E" w:rsidRPr="000D494C">
              <w:rPr>
                <w:rFonts w:ascii="Aptos Light" w:hAnsi="Aptos Light"/>
                <w:noProof/>
                <w:sz w:val="21"/>
                <w:szCs w:val="21"/>
              </w:rPr>
              <w:t>.</w:t>
            </w:r>
          </w:p>
        </w:tc>
        <w:tc>
          <w:tcPr>
            <w:tcW w:w="2256" w:type="dxa"/>
          </w:tcPr>
          <w:p w14:paraId="6BC7E73E" w14:textId="262BCACE" w:rsidR="00673A78" w:rsidRPr="000D494C" w:rsidRDefault="009126C0" w:rsidP="00673A78">
            <w:pPr>
              <w:jc w:val="center"/>
              <w:rPr>
                <w:rFonts w:ascii="Aptos Light" w:hAnsi="Aptos Light"/>
                <w:noProof/>
                <w:sz w:val="21"/>
                <w:szCs w:val="21"/>
              </w:rPr>
            </w:pPr>
            <w:r>
              <w:rPr>
                <w:rFonts w:ascii="Aptos Light" w:hAnsi="Aptos Light"/>
                <w:noProof/>
                <w:sz w:val="21"/>
                <w:szCs w:val="21"/>
              </w:rPr>
              <w:t>44</w:t>
            </w:r>
            <w:r w:rsidR="00673A78" w:rsidRPr="000D494C">
              <w:rPr>
                <w:rFonts w:ascii="Aptos Light" w:hAnsi="Aptos Light"/>
                <w:noProof/>
                <w:sz w:val="21"/>
                <w:szCs w:val="21"/>
              </w:rPr>
              <w:t>% of participants spoke English as a second language</w:t>
            </w:r>
            <w:r w:rsidR="00D25C2E" w:rsidRPr="000D494C">
              <w:rPr>
                <w:rFonts w:ascii="Aptos Light" w:hAnsi="Aptos Light"/>
                <w:noProof/>
                <w:sz w:val="21"/>
                <w:szCs w:val="21"/>
              </w:rPr>
              <w:t>.</w:t>
            </w:r>
          </w:p>
        </w:tc>
        <w:tc>
          <w:tcPr>
            <w:tcW w:w="2445" w:type="dxa"/>
          </w:tcPr>
          <w:p w14:paraId="612A6ABE" w14:textId="341B3D5D" w:rsidR="00673A78" w:rsidRPr="000D494C" w:rsidRDefault="009126C0" w:rsidP="00D25C2E">
            <w:pPr>
              <w:jc w:val="center"/>
              <w:rPr>
                <w:rFonts w:ascii="Aptos Light" w:hAnsi="Aptos Light"/>
                <w:noProof/>
                <w:sz w:val="21"/>
                <w:szCs w:val="21"/>
              </w:rPr>
            </w:pPr>
            <w:r>
              <w:rPr>
                <w:rFonts w:ascii="Aptos Light" w:hAnsi="Aptos Light"/>
                <w:noProof/>
                <w:sz w:val="21"/>
                <w:szCs w:val="21"/>
              </w:rPr>
              <w:t>9</w:t>
            </w:r>
            <w:r w:rsidR="00D25C2E" w:rsidRPr="000D494C">
              <w:rPr>
                <w:rFonts w:ascii="Aptos Light" w:hAnsi="Aptos Light"/>
                <w:noProof/>
                <w:sz w:val="21"/>
                <w:szCs w:val="21"/>
              </w:rPr>
              <w:t xml:space="preserve">% of participants identified as </w:t>
            </w:r>
            <w:r w:rsidR="004844C3" w:rsidRPr="000D494C">
              <w:rPr>
                <w:rFonts w:ascii="Aptos Light" w:hAnsi="Aptos Light"/>
                <w:noProof/>
                <w:sz w:val="21"/>
                <w:szCs w:val="21"/>
              </w:rPr>
              <w:t xml:space="preserve">living with a disability or an unpaid carer of an older person or  someone </w:t>
            </w:r>
            <w:r w:rsidR="00592802" w:rsidRPr="000D494C">
              <w:rPr>
                <w:rFonts w:ascii="Aptos Light" w:hAnsi="Aptos Light"/>
                <w:noProof/>
                <w:sz w:val="21"/>
                <w:szCs w:val="21"/>
              </w:rPr>
              <w:t>living with a disability</w:t>
            </w:r>
            <w:r w:rsidR="00D25C2E" w:rsidRPr="000D494C">
              <w:rPr>
                <w:rFonts w:ascii="Aptos Light" w:hAnsi="Aptos Light"/>
                <w:noProof/>
                <w:sz w:val="21"/>
                <w:szCs w:val="21"/>
              </w:rPr>
              <w:t>.</w:t>
            </w:r>
          </w:p>
        </w:tc>
      </w:tr>
    </w:tbl>
    <w:p w14:paraId="4B9A0E95" w14:textId="7E3D1049" w:rsidR="00D51F82" w:rsidRPr="000D494C" w:rsidRDefault="00D51F82" w:rsidP="00AB3F13">
      <w:pPr>
        <w:rPr>
          <w:rFonts w:ascii="Aptos Light" w:hAnsi="Aptos Light" w:cstheme="minorHAnsi"/>
        </w:rPr>
      </w:pPr>
    </w:p>
    <w:p w14:paraId="1C9F5BA1" w14:textId="69B43424" w:rsidR="00B27B3C" w:rsidRPr="000D494C" w:rsidRDefault="00F67F3E" w:rsidP="00AC602C">
      <w:pPr>
        <w:spacing w:after="0"/>
        <w:rPr>
          <w:rFonts w:ascii="Aptos Light" w:hAnsi="Aptos Light" w:cstheme="minorHAnsi"/>
        </w:rPr>
      </w:pPr>
      <w:r w:rsidRPr="000D494C">
        <w:rPr>
          <w:rFonts w:ascii="Aptos Light" w:hAnsi="Aptos Light" w:cstheme="minorHAnsi"/>
          <w:b/>
          <w:bCs/>
          <w:color w:val="1F4E79" w:themeColor="accent5" w:themeShade="80"/>
          <w:sz w:val="28"/>
          <w:szCs w:val="28"/>
        </w:rPr>
        <w:lastRenderedPageBreak/>
        <w:t>What we heard</w:t>
      </w:r>
      <w:bookmarkStart w:id="14" w:name="_Hlk195710383"/>
      <w:r w:rsidR="00132813" w:rsidRPr="000D494C">
        <w:rPr>
          <w:rFonts w:ascii="Aptos Light" w:hAnsi="Aptos Light" w:cstheme="minorHAnsi"/>
        </w:rPr>
        <w:br/>
      </w:r>
      <w:r w:rsidR="00B27B3C" w:rsidRPr="000D494C">
        <w:rPr>
          <w:rFonts w:ascii="Aptos Light" w:hAnsi="Aptos Light"/>
        </w:rPr>
        <w:t xml:space="preserve">Below </w:t>
      </w:r>
      <w:r w:rsidR="00614DE3" w:rsidRPr="000D494C">
        <w:rPr>
          <w:rFonts w:ascii="Aptos Light" w:hAnsi="Aptos Light"/>
        </w:rPr>
        <w:t>is a summary of w</w:t>
      </w:r>
      <w:r w:rsidR="00B27B3C" w:rsidRPr="000D494C">
        <w:rPr>
          <w:rFonts w:ascii="Aptos Light" w:hAnsi="Aptos Light"/>
        </w:rPr>
        <w:t xml:space="preserve">hat we heard from the community </w:t>
      </w:r>
      <w:r w:rsidR="000318FC" w:rsidRPr="000D494C">
        <w:rPr>
          <w:rFonts w:ascii="Aptos Light" w:hAnsi="Aptos Light"/>
        </w:rPr>
        <w:t>through online engagement</w:t>
      </w:r>
      <w:r w:rsidR="00B27B3C" w:rsidRPr="000D494C">
        <w:rPr>
          <w:rFonts w:ascii="Aptos Light" w:hAnsi="Aptos Light"/>
        </w:rPr>
        <w:t>.</w:t>
      </w:r>
    </w:p>
    <w:p w14:paraId="7D33C8E5" w14:textId="586497C0" w:rsidR="008C50C5" w:rsidRPr="000D494C" w:rsidRDefault="008C50C5" w:rsidP="008C50C5">
      <w:pPr>
        <w:contextualSpacing/>
        <w:rPr>
          <w:rFonts w:ascii="Aptos Light" w:hAnsi="Aptos Light"/>
        </w:rPr>
      </w:pPr>
    </w:p>
    <w:bookmarkEnd w:id="14"/>
    <w:p w14:paraId="443BD1D9" w14:textId="414143BC" w:rsidR="00D51F82" w:rsidRDefault="00996735" w:rsidP="00D51F82">
      <w:pPr>
        <w:rPr>
          <w:rFonts w:ascii="Aptos Light" w:hAnsi="Aptos Light"/>
          <w:highlight w:val="yellow"/>
        </w:rPr>
      </w:pPr>
      <w:r w:rsidRPr="000D494C">
        <w:rPr>
          <w:rFonts w:ascii="Aptos Light" w:hAnsi="Aptos Light"/>
        </w:rPr>
        <w:t>Participants were invited to share additional comments as part of the survey. The feedback received has been grouped into key themes, with selected quotes</w:t>
      </w:r>
      <w:r w:rsidR="001D186C" w:rsidRPr="000D494C">
        <w:rPr>
          <w:rFonts w:ascii="Aptos Light" w:hAnsi="Aptos Light"/>
        </w:rPr>
        <w:t xml:space="preserve"> and graphs</w:t>
      </w:r>
      <w:r w:rsidRPr="000D494C">
        <w:rPr>
          <w:rFonts w:ascii="Aptos Light" w:hAnsi="Aptos Light"/>
        </w:rPr>
        <w:t xml:space="preserve"> included below to illustrate common views and experiences</w:t>
      </w:r>
      <w:r w:rsidR="002F79F8" w:rsidRPr="000D494C">
        <w:rPr>
          <w:rFonts w:ascii="Aptos Light" w:hAnsi="Aptos Light"/>
        </w:rPr>
        <w:t xml:space="preserve"> cap</w:t>
      </w:r>
      <w:r w:rsidR="00327338" w:rsidRPr="000D494C">
        <w:rPr>
          <w:rFonts w:ascii="Aptos Light" w:hAnsi="Aptos Light"/>
        </w:rPr>
        <w:t>tured</w:t>
      </w:r>
      <w:r w:rsidRPr="000D494C">
        <w:rPr>
          <w:rFonts w:ascii="Aptos Light" w:hAnsi="Aptos Light"/>
        </w:rPr>
        <w:t>.</w:t>
      </w:r>
      <w:r w:rsidRPr="000D494C">
        <w:rPr>
          <w:rFonts w:ascii="Aptos Light" w:hAnsi="Aptos Light"/>
          <w:highlight w:val="yellow"/>
        </w:rPr>
        <w:t xml:space="preserve"> </w:t>
      </w:r>
      <w:r w:rsidR="00D51F82" w:rsidRPr="000D494C">
        <w:rPr>
          <w:rFonts w:ascii="Aptos Light" w:hAnsi="Aptos Light"/>
          <w:highlight w:val="yellow"/>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916774" w:rsidRPr="00B529E7" w14:paraId="1E4B7690" w14:textId="77777777" w:rsidTr="00916774">
        <w:tc>
          <w:tcPr>
            <w:tcW w:w="969" w:type="dxa"/>
          </w:tcPr>
          <w:p w14:paraId="34D2E4CC" w14:textId="77777777" w:rsidR="00916774" w:rsidRPr="003436EF" w:rsidRDefault="00916774">
            <w:pPr>
              <w:rPr>
                <w:rFonts w:ascii="Aptos" w:hAnsi="Aptos"/>
                <w:highlight w:val="yellow"/>
                <w:u w:val="single"/>
              </w:rPr>
            </w:pPr>
            <w:r w:rsidRPr="003436EF">
              <w:rPr>
                <w:rFonts w:ascii="Aptos" w:hAnsi="Aptos"/>
                <w:noProof/>
                <w:highlight w:val="yellow"/>
                <w:u w:val="single"/>
              </w:rPr>
              <w:drawing>
                <wp:anchor distT="0" distB="0" distL="114300" distR="114300" simplePos="0" relativeHeight="251658251" behindDoc="0" locked="0" layoutInCell="1" allowOverlap="1" wp14:anchorId="50102783" wp14:editId="10059902">
                  <wp:simplePos x="0" y="0"/>
                  <wp:positionH relativeFrom="column">
                    <wp:posOffset>45720</wp:posOffset>
                  </wp:positionH>
                  <wp:positionV relativeFrom="paragraph">
                    <wp:posOffset>22225</wp:posOffset>
                  </wp:positionV>
                  <wp:extent cx="447675" cy="447675"/>
                  <wp:effectExtent l="0" t="0" r="9525" b="0"/>
                  <wp:wrapNone/>
                  <wp:docPr id="726737898" name="Graphic 726737898" descr="Sports Field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37898" name="Graphic 726737898" descr="Sports Field outline">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3436EF">
              <w:rPr>
                <w:rFonts w:ascii="Aptos" w:hAnsi="Aptos"/>
                <w:noProof/>
                <w:highlight w:val="yellow"/>
                <w:u w:val="single"/>
              </w:rPr>
              <mc:AlternateContent>
                <mc:Choice Requires="wps">
                  <w:drawing>
                    <wp:anchor distT="0" distB="0" distL="114300" distR="114300" simplePos="0" relativeHeight="251658252" behindDoc="0" locked="0" layoutInCell="1" allowOverlap="1" wp14:anchorId="2A71DDF6" wp14:editId="6D5CFD35">
                      <wp:simplePos x="0" y="0"/>
                      <wp:positionH relativeFrom="column">
                        <wp:posOffset>45720</wp:posOffset>
                      </wp:positionH>
                      <wp:positionV relativeFrom="paragraph">
                        <wp:posOffset>476250</wp:posOffset>
                      </wp:positionV>
                      <wp:extent cx="447675" cy="0"/>
                      <wp:effectExtent l="0" t="0" r="0" b="0"/>
                      <wp:wrapNone/>
                      <wp:docPr id="1574102152" name="Straight Connector 15741021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1FF31D4" id="Straight Connector 1574102152" o:spid="_x0000_s1026" alt="&quot;&quot;" style="position:absolute;z-index:251658252;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57" w:type="dxa"/>
          </w:tcPr>
          <w:p w14:paraId="19A023EE" w14:textId="08254D89" w:rsidR="00916774" w:rsidRPr="003436EF" w:rsidRDefault="00F61732">
            <w:pPr>
              <w:rPr>
                <w:rFonts w:ascii="Aptos" w:hAnsi="Aptos"/>
                <w:b/>
                <w:bCs/>
              </w:rPr>
            </w:pPr>
            <w:r w:rsidRPr="00F61732">
              <w:rPr>
                <w:rFonts w:ascii="Aptos" w:hAnsi="Aptos"/>
                <w:b/>
                <w:bCs/>
              </w:rPr>
              <w:t>Do you use the current sporting facilities at Edgars Creek Recreation Reserve (oval on school ground)?</w:t>
            </w:r>
          </w:p>
          <w:p w14:paraId="4898CF2D" w14:textId="1C139705" w:rsidR="0085117E" w:rsidRDefault="00F73D99">
            <w:pPr>
              <w:rPr>
                <w:rFonts w:ascii="Aptos Light" w:hAnsi="Aptos Light"/>
              </w:rPr>
            </w:pPr>
            <w:r w:rsidRPr="00F73D99">
              <w:rPr>
                <w:rFonts w:ascii="Aptos Light" w:hAnsi="Aptos Light"/>
              </w:rPr>
              <w:t>Responses indicate a split in usage of the existing sporting facilities at Edgars Creek Recreation Reserve, with 59% of respondents reporting use and 41% indicating they do not use the reserve.</w:t>
            </w:r>
          </w:p>
          <w:p w14:paraId="2F8F0F52" w14:textId="41871CF9" w:rsidR="0085117E" w:rsidRPr="00B529E7" w:rsidRDefault="0085117E" w:rsidP="008065BF">
            <w:pPr>
              <w:rPr>
                <w:rFonts w:ascii="Aptos Light" w:hAnsi="Aptos Light"/>
              </w:rPr>
            </w:pPr>
          </w:p>
        </w:tc>
      </w:tr>
    </w:tbl>
    <w:p w14:paraId="5C157F82" w14:textId="47CAAA1B" w:rsidR="00F73D99" w:rsidRDefault="00F73D99">
      <w:r>
        <w:rPr>
          <w:noProof/>
        </w:rPr>
        <w:drawing>
          <wp:inline distT="0" distB="0" distL="0" distR="0" wp14:anchorId="44ECAF11" wp14:editId="79260768">
            <wp:extent cx="5731510" cy="770255"/>
            <wp:effectExtent l="0" t="0" r="2540" b="0"/>
            <wp:docPr id="451763944" name="Picture 1" descr="A graph of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63944" name="Picture 1" descr="A graph of a bar&#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731510" cy="770255"/>
                    </a:xfrm>
                    <a:prstGeom prst="rect">
                      <a:avLst/>
                    </a:prstGeom>
                  </pic:spPr>
                </pic:pic>
              </a:graphicData>
            </a:graphic>
          </wp:inline>
        </w:drawing>
      </w:r>
    </w:p>
    <w:p w14:paraId="27F4E9D7" w14:textId="77777777" w:rsidR="0027586E" w:rsidRDefault="0027586E"/>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
        <w:gridCol w:w="8057"/>
      </w:tblGrid>
      <w:tr w:rsidR="000F20DA" w:rsidRPr="000D494C" w14:paraId="575C3EC6" w14:textId="77777777" w:rsidTr="000F20DA">
        <w:tc>
          <w:tcPr>
            <w:tcW w:w="1077" w:type="dxa"/>
          </w:tcPr>
          <w:p w14:paraId="6E96EA41" w14:textId="77777777" w:rsidR="000F20DA" w:rsidRPr="000D494C" w:rsidRDefault="000F20DA" w:rsidP="00EF769F">
            <w:pPr>
              <w:rPr>
                <w:rFonts w:ascii="Aptos Light" w:hAnsi="Aptos Light"/>
                <w:highlight w:val="yellow"/>
                <w:u w:val="single"/>
              </w:rPr>
            </w:pPr>
            <w:r w:rsidRPr="000D494C">
              <w:rPr>
                <w:rFonts w:ascii="Aptos Light" w:hAnsi="Aptos Light"/>
                <w:noProof/>
                <w:highlight w:val="yellow"/>
                <w:u w:val="single"/>
              </w:rPr>
              <w:drawing>
                <wp:anchor distT="0" distB="0" distL="114300" distR="114300" simplePos="0" relativeHeight="251658254" behindDoc="0" locked="0" layoutInCell="1" allowOverlap="1" wp14:anchorId="2DC29C17" wp14:editId="0E9460FA">
                  <wp:simplePos x="0" y="0"/>
                  <wp:positionH relativeFrom="column">
                    <wp:posOffset>47625</wp:posOffset>
                  </wp:positionH>
                  <wp:positionV relativeFrom="paragraph">
                    <wp:posOffset>28575</wp:posOffset>
                  </wp:positionV>
                  <wp:extent cx="447675" cy="447675"/>
                  <wp:effectExtent l="0" t="0" r="9525" b="9525"/>
                  <wp:wrapNone/>
                  <wp:docPr id="72286933" name="Graphic 72286933" descr="Cricket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86933" name="Graphic 72286933" descr="Cricket outline">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0D494C">
              <w:rPr>
                <w:rFonts w:ascii="Aptos Light" w:hAnsi="Aptos Light"/>
                <w:noProof/>
                <w:highlight w:val="yellow"/>
                <w:u w:val="single"/>
              </w:rPr>
              <mc:AlternateContent>
                <mc:Choice Requires="wps">
                  <w:drawing>
                    <wp:anchor distT="0" distB="0" distL="114300" distR="114300" simplePos="0" relativeHeight="251658255" behindDoc="0" locked="0" layoutInCell="1" allowOverlap="1" wp14:anchorId="58ADF9F1" wp14:editId="255A6D71">
                      <wp:simplePos x="0" y="0"/>
                      <wp:positionH relativeFrom="column">
                        <wp:posOffset>45720</wp:posOffset>
                      </wp:positionH>
                      <wp:positionV relativeFrom="paragraph">
                        <wp:posOffset>476250</wp:posOffset>
                      </wp:positionV>
                      <wp:extent cx="447675" cy="0"/>
                      <wp:effectExtent l="0" t="0" r="0" b="0"/>
                      <wp:wrapNone/>
                      <wp:docPr id="2015897384" name="Straight Connector 20158973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9412ED3" id="Straight Connector 2015897384" o:spid="_x0000_s1026" alt="&quot;&quot;"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57" w:type="dxa"/>
          </w:tcPr>
          <w:p w14:paraId="2EA5B447" w14:textId="6B902E5E" w:rsidR="000F20DA" w:rsidRDefault="00BC5F27" w:rsidP="00EF769F">
            <w:pPr>
              <w:rPr>
                <w:rFonts w:ascii="Aptos Light" w:hAnsi="Aptos Light"/>
                <w:b/>
                <w:bCs/>
              </w:rPr>
            </w:pPr>
            <w:r w:rsidRPr="00BC5F27">
              <w:rPr>
                <w:rFonts w:ascii="Aptos Light" w:hAnsi="Aptos Light"/>
                <w:b/>
                <w:bCs/>
              </w:rPr>
              <w:t>Do you currently participate in any of the following sport activities WITHIN the City of Whittlesea?</w:t>
            </w:r>
            <w:r w:rsidR="000F20DA">
              <w:rPr>
                <w:rFonts w:ascii="Aptos Light" w:hAnsi="Aptos Light"/>
                <w:b/>
                <w:bCs/>
              </w:rPr>
              <w:t xml:space="preserve"> (Multi-choice)</w:t>
            </w:r>
          </w:p>
          <w:p w14:paraId="2FD69D45" w14:textId="4EDE7789" w:rsidR="000F20DA" w:rsidRPr="000D494C" w:rsidRDefault="006B535D" w:rsidP="00EF769F">
            <w:pPr>
              <w:rPr>
                <w:rFonts w:ascii="Aptos Light" w:hAnsi="Aptos Light"/>
                <w:i/>
                <w:iCs/>
                <w:color w:val="0070C0"/>
              </w:rPr>
            </w:pPr>
            <w:r w:rsidRPr="006B535D">
              <w:rPr>
                <w:rFonts w:ascii="Aptos Light" w:hAnsi="Aptos Light"/>
              </w:rPr>
              <w:t>Cricket was the most commonly selected sporting activity (32%), followed by AFL (24%) and netball (12%). A substantial proportion of respondents either did not participate in sporting activities (44%) or travelled outside the municipality to participate (15%).</w:t>
            </w:r>
          </w:p>
        </w:tc>
      </w:tr>
    </w:tbl>
    <w:p w14:paraId="609EF012" w14:textId="041BD48D" w:rsidR="0089755F" w:rsidRDefault="0089755F">
      <w:r>
        <w:rPr>
          <w:noProof/>
        </w:rPr>
        <w:drawing>
          <wp:inline distT="0" distB="0" distL="0" distR="0" wp14:anchorId="3AB5CE82" wp14:editId="738A0ADC">
            <wp:extent cx="5731510" cy="1453515"/>
            <wp:effectExtent l="0" t="0" r="2540" b="0"/>
            <wp:docPr id="1941756321" name="Picture 3" descr="A graph with blue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56321" name="Picture 3" descr="A graph with blue and green bars&#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5731510" cy="1453515"/>
                    </a:xfrm>
                    <a:prstGeom prst="rect">
                      <a:avLst/>
                    </a:prstGeom>
                  </pic:spPr>
                </pic:pic>
              </a:graphicData>
            </a:graphic>
          </wp:inline>
        </w:drawing>
      </w:r>
    </w:p>
    <w:p w14:paraId="62675135" w14:textId="77777777" w:rsidR="0089755F" w:rsidRDefault="0089755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0A391207" w14:textId="77777777" w:rsidTr="000F20DA">
        <w:tc>
          <w:tcPr>
            <w:tcW w:w="969" w:type="dxa"/>
          </w:tcPr>
          <w:p w14:paraId="27E1B006" w14:textId="30388425" w:rsidR="00F60355" w:rsidRPr="000D494C" w:rsidRDefault="00F60355" w:rsidP="00B361D2">
            <w:pPr>
              <w:rPr>
                <w:rFonts w:ascii="Aptos Light" w:hAnsi="Aptos Light"/>
                <w:highlight w:val="yellow"/>
                <w:u w:val="single"/>
              </w:rPr>
            </w:pPr>
            <w:r w:rsidRPr="000D494C">
              <w:rPr>
                <w:rFonts w:ascii="Aptos Light" w:hAnsi="Aptos Light"/>
                <w:noProof/>
                <w:highlight w:val="yellow"/>
                <w:u w:val="single"/>
              </w:rPr>
              <w:drawing>
                <wp:anchor distT="0" distB="0" distL="114300" distR="114300" simplePos="0" relativeHeight="251658242" behindDoc="0" locked="0" layoutInCell="1" allowOverlap="1" wp14:anchorId="0BF1F81D" wp14:editId="447B283C">
                  <wp:simplePos x="0" y="0"/>
                  <wp:positionH relativeFrom="column">
                    <wp:posOffset>45720</wp:posOffset>
                  </wp:positionH>
                  <wp:positionV relativeFrom="paragraph">
                    <wp:posOffset>28575</wp:posOffset>
                  </wp:positionV>
                  <wp:extent cx="447675" cy="447675"/>
                  <wp:effectExtent l="0" t="0" r="9525" b="9525"/>
                  <wp:wrapNone/>
                  <wp:docPr id="34" name="Graphic 34" descr="No Walking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No Walking outline">
                            <a:extLst>
                              <a:ext uri="{C183D7F6-B498-43B3-948B-1728B52AA6E4}">
                                <adec:decorative xmlns:adec="http://schemas.microsoft.com/office/drawing/2017/decorative" val="1"/>
                              </a:ext>
                            </a:extLst>
                          </pic:cNvPr>
                          <pic:cNvPicPr/>
                        </pic:nvPicPr>
                        <pic:blipFill>
                          <a:blip r:embed="rId31">
                            <a:extLst>
                              <a:ext uri="{96DAC541-7B7A-43D3-8B79-37D633B846F1}">
                                <asvg:svgBlip xmlns:asvg="http://schemas.microsoft.com/office/drawing/2016/SVG/main" r:embed="rId32"/>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0D494C">
              <w:rPr>
                <w:rFonts w:ascii="Aptos Light" w:hAnsi="Aptos Light"/>
                <w:noProof/>
                <w:highlight w:val="yellow"/>
                <w:u w:val="single"/>
              </w:rPr>
              <mc:AlternateContent>
                <mc:Choice Requires="wps">
                  <w:drawing>
                    <wp:anchor distT="0" distB="0" distL="114300" distR="114300" simplePos="0" relativeHeight="251658243" behindDoc="0" locked="0" layoutInCell="1" allowOverlap="1" wp14:anchorId="49CBBEA0" wp14:editId="03324BB9">
                      <wp:simplePos x="0" y="0"/>
                      <wp:positionH relativeFrom="column">
                        <wp:posOffset>45720</wp:posOffset>
                      </wp:positionH>
                      <wp:positionV relativeFrom="paragraph">
                        <wp:posOffset>476250</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080DFF9" id="Straight Connector 31"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57" w:type="dxa"/>
          </w:tcPr>
          <w:p w14:paraId="39B138D5" w14:textId="1521B7C6" w:rsidR="00006098" w:rsidRDefault="00A073BE" w:rsidP="00973D05">
            <w:pPr>
              <w:rPr>
                <w:rFonts w:ascii="Aptos Light" w:hAnsi="Aptos Light"/>
                <w:b/>
                <w:bCs/>
              </w:rPr>
            </w:pPr>
            <w:r w:rsidRPr="00A073BE">
              <w:rPr>
                <w:rFonts w:ascii="Aptos Light" w:hAnsi="Aptos Light"/>
                <w:b/>
                <w:bCs/>
              </w:rPr>
              <w:t>What is the main reason you don't participate in these sport activities within the City of Whittlesea?</w:t>
            </w:r>
            <w:r w:rsidR="00256634">
              <w:rPr>
                <w:rFonts w:ascii="Aptos Light" w:hAnsi="Aptos Light"/>
                <w:b/>
                <w:bCs/>
              </w:rPr>
              <w:t xml:space="preserve"> (Multi-choice)</w:t>
            </w:r>
          </w:p>
          <w:p w14:paraId="6E463943" w14:textId="0B6BFF2E" w:rsidR="00973D05" w:rsidRPr="000D494C" w:rsidRDefault="00DD4ADD" w:rsidP="00973D05">
            <w:pPr>
              <w:rPr>
                <w:rFonts w:ascii="Aptos Light" w:hAnsi="Aptos Light"/>
              </w:rPr>
            </w:pPr>
            <w:r w:rsidRPr="00DD4ADD">
              <w:rPr>
                <w:rFonts w:ascii="Aptos Light" w:hAnsi="Aptos Light"/>
              </w:rPr>
              <w:t>Many respondents indicated that they do not participate in formal sport (30%) or instead participate in other sporting codes (25%). Limited access to local sporting facilities (25%) and specialised facilities (10%) were also identified as barriers to participation. A significant proportion of respondents selected ‘other’ (45%), with a selection of open-ended responses provided below</w:t>
            </w:r>
            <w:r w:rsidR="00184115">
              <w:rPr>
                <w:rFonts w:ascii="Aptos Light" w:hAnsi="Aptos Light"/>
              </w:rPr>
              <w:t>:</w:t>
            </w:r>
          </w:p>
          <w:p w14:paraId="7118CFA5" w14:textId="42EACC4C" w:rsidR="00857DF7" w:rsidRPr="000D494C" w:rsidRDefault="00857DF7" w:rsidP="00361870">
            <w:pPr>
              <w:rPr>
                <w:rFonts w:ascii="Aptos Light" w:hAnsi="Aptos Light"/>
                <w:i/>
                <w:iCs/>
                <w:color w:val="0070C0"/>
              </w:rPr>
            </w:pPr>
          </w:p>
          <w:p w14:paraId="7F8F8C8C" w14:textId="07D032B0" w:rsidR="00F60355" w:rsidRPr="000D494C" w:rsidRDefault="00857DF7" w:rsidP="00361870">
            <w:pPr>
              <w:rPr>
                <w:rFonts w:ascii="Aptos Light" w:hAnsi="Aptos Light"/>
                <w:i/>
                <w:iCs/>
                <w:color w:val="0070C0"/>
              </w:rPr>
            </w:pPr>
            <w:r w:rsidRPr="000D494C">
              <w:rPr>
                <w:rFonts w:ascii="Aptos Light" w:hAnsi="Aptos Light"/>
                <w:i/>
                <w:iCs/>
                <w:color w:val="0070C0"/>
              </w:rPr>
              <w:t>“</w:t>
            </w:r>
            <w:r w:rsidR="008D1187" w:rsidRPr="008D1187">
              <w:rPr>
                <w:rFonts w:ascii="Aptos Light" w:hAnsi="Aptos Light"/>
                <w:i/>
                <w:iCs/>
                <w:color w:val="0070C0"/>
              </w:rPr>
              <w:t>My children are currently too young to play such sports, but this is something I have been hoping would happen in Wollert for when they are old enough to participate. THRILLED to see some multi-purpose courts being constructed.</w:t>
            </w:r>
            <w:r w:rsidR="00F60355" w:rsidRPr="000D494C">
              <w:rPr>
                <w:rFonts w:ascii="Aptos Light" w:hAnsi="Aptos Light"/>
                <w:i/>
                <w:iCs/>
                <w:color w:val="0070C0"/>
              </w:rPr>
              <w:t>”</w:t>
            </w:r>
          </w:p>
          <w:p w14:paraId="4C820DD2" w14:textId="77777777" w:rsidR="00A52D80" w:rsidRPr="000D494C" w:rsidRDefault="00A52D80" w:rsidP="00361870">
            <w:pPr>
              <w:rPr>
                <w:rFonts w:ascii="Aptos Light" w:hAnsi="Aptos Light"/>
                <w:i/>
                <w:iCs/>
                <w:color w:val="0070C0"/>
              </w:rPr>
            </w:pPr>
          </w:p>
          <w:p w14:paraId="47981B9C" w14:textId="77777777" w:rsidR="003400C5" w:rsidRDefault="00A52D80" w:rsidP="00135A4F">
            <w:pPr>
              <w:rPr>
                <w:rFonts w:ascii="Aptos Light" w:hAnsi="Aptos Light"/>
                <w:i/>
                <w:iCs/>
                <w:color w:val="0070C0"/>
              </w:rPr>
            </w:pPr>
            <w:r w:rsidRPr="000D494C">
              <w:rPr>
                <w:rFonts w:ascii="Aptos Light" w:hAnsi="Aptos Light"/>
                <w:i/>
                <w:iCs/>
                <w:color w:val="0070C0"/>
              </w:rPr>
              <w:lastRenderedPageBreak/>
              <w:t>“</w:t>
            </w:r>
            <w:r w:rsidR="008633C2" w:rsidRPr="008633C2">
              <w:rPr>
                <w:rFonts w:ascii="Aptos Light" w:hAnsi="Aptos Light"/>
                <w:i/>
                <w:iCs/>
                <w:color w:val="0070C0"/>
              </w:rPr>
              <w:t>We need an Aquatic centre in Wollert as there is plenty of council land available to do so</w:t>
            </w:r>
            <w:r w:rsidR="008633C2">
              <w:rPr>
                <w:rFonts w:ascii="Aptos Light" w:hAnsi="Aptos Light"/>
                <w:i/>
                <w:iCs/>
                <w:color w:val="0070C0"/>
              </w:rPr>
              <w:t xml:space="preserve">, </w:t>
            </w:r>
            <w:r w:rsidR="008633C2" w:rsidRPr="008633C2">
              <w:rPr>
                <w:rFonts w:ascii="Aptos Light" w:hAnsi="Aptos Light"/>
                <w:i/>
                <w:iCs/>
                <w:color w:val="0070C0"/>
              </w:rPr>
              <w:t xml:space="preserve">in the whole region of </w:t>
            </w:r>
            <w:r w:rsidR="008633C2">
              <w:rPr>
                <w:rFonts w:ascii="Aptos Light" w:hAnsi="Aptos Light"/>
                <w:i/>
                <w:iCs/>
                <w:color w:val="0070C0"/>
              </w:rPr>
              <w:t>E</w:t>
            </w:r>
            <w:r w:rsidR="008633C2" w:rsidRPr="008633C2">
              <w:rPr>
                <w:rFonts w:ascii="Aptos Light" w:hAnsi="Aptos Light"/>
                <w:i/>
                <w:iCs/>
                <w:color w:val="0070C0"/>
              </w:rPr>
              <w:t>pping/Wollert/Donnybrook and surrounding areas there is not one aquatic centre which is greatly needed.</w:t>
            </w:r>
            <w:r w:rsidRPr="000D494C">
              <w:rPr>
                <w:rFonts w:ascii="Aptos Light" w:hAnsi="Aptos Light"/>
                <w:i/>
                <w:iCs/>
                <w:color w:val="0070C0"/>
              </w:rPr>
              <w:t>”</w:t>
            </w:r>
          </w:p>
          <w:p w14:paraId="7D30D00E" w14:textId="77777777" w:rsidR="00FE3C0D" w:rsidRDefault="00FE3C0D" w:rsidP="00135A4F">
            <w:pPr>
              <w:rPr>
                <w:rFonts w:ascii="Aptos Light" w:hAnsi="Aptos Light"/>
                <w:i/>
                <w:iCs/>
                <w:color w:val="0070C0"/>
              </w:rPr>
            </w:pPr>
          </w:p>
          <w:p w14:paraId="0F960B38" w14:textId="7DE1AE35" w:rsidR="00FE3C0D" w:rsidRPr="000D494C" w:rsidRDefault="00FE3C0D" w:rsidP="00135A4F">
            <w:pPr>
              <w:rPr>
                <w:rFonts w:ascii="Aptos Light" w:hAnsi="Aptos Light"/>
                <w:i/>
                <w:iCs/>
                <w:color w:val="0070C0"/>
              </w:rPr>
            </w:pPr>
            <w:r>
              <w:rPr>
                <w:rFonts w:ascii="Aptos Light" w:hAnsi="Aptos Light"/>
                <w:i/>
                <w:iCs/>
                <w:color w:val="0070C0"/>
              </w:rPr>
              <w:t>“</w:t>
            </w:r>
            <w:r w:rsidRPr="00FE3C0D">
              <w:rPr>
                <w:rFonts w:ascii="Aptos Light" w:hAnsi="Aptos Light"/>
                <w:i/>
                <w:iCs/>
                <w:color w:val="0070C0"/>
              </w:rPr>
              <w:t>I play cricket and blind cricket in sport for disability</w:t>
            </w:r>
            <w:r>
              <w:rPr>
                <w:rFonts w:ascii="Aptos Light" w:hAnsi="Aptos Light"/>
                <w:i/>
                <w:iCs/>
                <w:color w:val="0070C0"/>
              </w:rPr>
              <w:t>.”</w:t>
            </w:r>
          </w:p>
        </w:tc>
      </w:tr>
    </w:tbl>
    <w:p w14:paraId="00ECC5A0" w14:textId="267B44A3" w:rsidR="00B55AC1" w:rsidRDefault="003700DD">
      <w:pPr>
        <w:rPr>
          <w:rFonts w:ascii="Aptos Light" w:hAnsi="Aptos Light"/>
        </w:rPr>
      </w:pPr>
      <w:r>
        <w:rPr>
          <w:rFonts w:ascii="Aptos Light" w:hAnsi="Aptos Light"/>
          <w:noProof/>
        </w:rPr>
        <w:lastRenderedPageBreak/>
        <w:drawing>
          <wp:inline distT="0" distB="0" distL="0" distR="0" wp14:anchorId="6204F1C3" wp14:editId="2A42753F">
            <wp:extent cx="5731510" cy="1453515"/>
            <wp:effectExtent l="0" t="0" r="2540" b="0"/>
            <wp:docPr id="1573273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73851" name="Picture 1573273851"/>
                    <pic:cNvPicPr/>
                  </pic:nvPicPr>
                  <pic:blipFill>
                    <a:blip r:embed="rId33">
                      <a:extLst>
                        <a:ext uri="{28A0092B-C50C-407E-A947-70E740481C1C}">
                          <a14:useLocalDpi xmlns:a14="http://schemas.microsoft.com/office/drawing/2010/main" val="0"/>
                        </a:ext>
                      </a:extLst>
                    </a:blip>
                    <a:stretch>
                      <a:fillRect/>
                    </a:stretch>
                  </pic:blipFill>
                  <pic:spPr>
                    <a:xfrm>
                      <a:off x="0" y="0"/>
                      <a:ext cx="5731510" cy="1453515"/>
                    </a:xfrm>
                    <a:prstGeom prst="rect">
                      <a:avLst/>
                    </a:prstGeom>
                  </pic:spPr>
                </pic:pic>
              </a:graphicData>
            </a:graphic>
          </wp:inline>
        </w:drawing>
      </w:r>
    </w:p>
    <w:p w14:paraId="47EA3AD8" w14:textId="3B0CDD3F" w:rsidR="002C69BF" w:rsidRDefault="002C69BF">
      <w:pPr>
        <w:rPr>
          <w:rFonts w:ascii="Aptos Light" w:hAnsi="Aptos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0B40D7CC" w14:textId="77777777" w:rsidTr="00B55AC1">
        <w:tc>
          <w:tcPr>
            <w:tcW w:w="969" w:type="dxa"/>
          </w:tcPr>
          <w:p w14:paraId="4A75503D" w14:textId="6C82C4CE" w:rsidR="00F60355" w:rsidRPr="000D494C" w:rsidRDefault="00F60355" w:rsidP="00B361D2">
            <w:pPr>
              <w:rPr>
                <w:rFonts w:ascii="Aptos Light" w:hAnsi="Aptos Light"/>
                <w:highlight w:val="yellow"/>
                <w:u w:val="single"/>
              </w:rPr>
            </w:pPr>
            <w:r w:rsidRPr="000D494C">
              <w:rPr>
                <w:rFonts w:ascii="Aptos Light" w:hAnsi="Aptos Light"/>
                <w:noProof/>
                <w:u w:val="single"/>
              </w:rPr>
              <w:drawing>
                <wp:inline distT="0" distB="0" distL="0" distR="0" wp14:anchorId="07423FEF" wp14:editId="4A117398">
                  <wp:extent cx="428933" cy="428933"/>
                  <wp:effectExtent l="0" t="0" r="9525" b="9525"/>
                  <wp:docPr id="44" name="Graphic 44" descr="Home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Home1 outline"/>
                          <pic:cNvPicPr/>
                        </pic:nvPicPr>
                        <pic:blipFill>
                          <a:blip r:embed="rId34">
                            <a:extLst>
                              <a:ext uri="{96DAC541-7B7A-43D3-8B79-37D633B846F1}">
                                <asvg:svgBlip xmlns:asvg="http://schemas.microsoft.com/office/drawing/2016/SVG/main" r:embed="rId35"/>
                              </a:ext>
                            </a:extLst>
                          </a:blip>
                          <a:stretch>
                            <a:fillRect/>
                          </a:stretch>
                        </pic:blipFill>
                        <pic:spPr>
                          <a:xfrm>
                            <a:off x="0" y="0"/>
                            <a:ext cx="428933" cy="428933"/>
                          </a:xfrm>
                          <a:prstGeom prst="rect">
                            <a:avLst/>
                          </a:prstGeom>
                        </pic:spPr>
                      </pic:pic>
                    </a:graphicData>
                  </a:graphic>
                </wp:inline>
              </w:drawing>
            </w:r>
          </w:p>
        </w:tc>
        <w:tc>
          <w:tcPr>
            <w:tcW w:w="8057" w:type="dxa"/>
          </w:tcPr>
          <w:p w14:paraId="794D5654" w14:textId="633F0D39" w:rsidR="002964A3" w:rsidRDefault="004951C3" w:rsidP="00604EDB">
            <w:pPr>
              <w:rPr>
                <w:rFonts w:ascii="Aptos Light" w:hAnsi="Aptos Light"/>
                <w:b/>
                <w:bCs/>
              </w:rPr>
            </w:pPr>
            <w:r w:rsidRPr="004951C3">
              <w:rPr>
                <w:rFonts w:ascii="Aptos Light" w:hAnsi="Aptos Light"/>
                <w:b/>
                <w:bCs/>
              </w:rPr>
              <w:t>Do you use the Ganbu Gulinj Community Centre?</w:t>
            </w:r>
          </w:p>
          <w:p w14:paraId="37614D69" w14:textId="77777777" w:rsidR="00510D22" w:rsidRDefault="00B95BF6" w:rsidP="004901D7">
            <w:pPr>
              <w:rPr>
                <w:rFonts w:ascii="Aptos Light" w:hAnsi="Aptos Light"/>
              </w:rPr>
            </w:pPr>
            <w:r w:rsidRPr="00B95BF6">
              <w:rPr>
                <w:rFonts w:ascii="Aptos Light" w:hAnsi="Aptos Light"/>
              </w:rPr>
              <w:t>When asked whether they used the Ganbu Gulinj Community Centre, 88% of respondents reported using the facility, compared to 12% who reported non-use.</w:t>
            </w:r>
          </w:p>
          <w:p w14:paraId="64CC435B" w14:textId="1D928C3C" w:rsidR="008A2652" w:rsidRPr="000D494C" w:rsidRDefault="008A2652" w:rsidP="004901D7">
            <w:pPr>
              <w:rPr>
                <w:rFonts w:ascii="Aptos Light" w:hAnsi="Aptos Light"/>
                <w:i/>
                <w:iCs/>
                <w:color w:val="0070C0"/>
              </w:rPr>
            </w:pPr>
          </w:p>
        </w:tc>
      </w:tr>
    </w:tbl>
    <w:p w14:paraId="0D50D94A" w14:textId="0D80D79E" w:rsidR="00BB0B87" w:rsidRDefault="00DC698D">
      <w:pPr>
        <w:rPr>
          <w:rFonts w:ascii="Aptos Light" w:hAnsi="Aptos Light"/>
          <w:noProof/>
        </w:rPr>
      </w:pPr>
      <w:r>
        <w:rPr>
          <w:rFonts w:ascii="Aptos Light" w:hAnsi="Aptos Light"/>
          <w:noProof/>
        </w:rPr>
        <w:drawing>
          <wp:inline distT="0" distB="0" distL="0" distR="0" wp14:anchorId="22DC70B6" wp14:editId="3CADA52C">
            <wp:extent cx="5731510" cy="770255"/>
            <wp:effectExtent l="0" t="0" r="2540" b="0"/>
            <wp:docPr id="1965741092" name="Picture 4" descr="A blue lin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41092" name="Picture 4" descr="A blue line with black text&#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5731510" cy="770255"/>
                    </a:xfrm>
                    <a:prstGeom prst="rect">
                      <a:avLst/>
                    </a:prstGeom>
                  </pic:spPr>
                </pic:pic>
              </a:graphicData>
            </a:graphic>
          </wp:inline>
        </w:drawing>
      </w:r>
    </w:p>
    <w:p w14:paraId="070E36BA" w14:textId="77777777" w:rsidR="00BB0B87" w:rsidRDefault="00BB0B87">
      <w:pPr>
        <w:rPr>
          <w:rFonts w:ascii="Aptos Light" w:hAnsi="Aptos Light"/>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D03D75" w:rsidRPr="000D494C" w14:paraId="0399F7E6" w14:textId="77777777" w:rsidTr="00EF769F">
        <w:tc>
          <w:tcPr>
            <w:tcW w:w="969" w:type="dxa"/>
          </w:tcPr>
          <w:p w14:paraId="01502263" w14:textId="77777777" w:rsidR="00D03D75" w:rsidRPr="000D494C" w:rsidRDefault="00D03D75" w:rsidP="00EF769F">
            <w:pPr>
              <w:rPr>
                <w:rFonts w:ascii="Aptos Light" w:hAnsi="Aptos Light"/>
                <w:highlight w:val="yellow"/>
                <w:u w:val="single"/>
              </w:rPr>
            </w:pPr>
            <w:r w:rsidRPr="000D494C">
              <w:rPr>
                <w:rFonts w:ascii="Aptos Light" w:hAnsi="Aptos Light"/>
                <w:noProof/>
                <w:u w:val="single"/>
              </w:rPr>
              <w:drawing>
                <wp:inline distT="0" distB="0" distL="0" distR="0" wp14:anchorId="44C7F039" wp14:editId="3F86BD6A">
                  <wp:extent cx="428933" cy="428933"/>
                  <wp:effectExtent l="0" t="0" r="0" b="0"/>
                  <wp:docPr id="1165622584" name="Graphic 1165622584" descr="Comment Li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22584" name="Graphic 1165622584" descr="Comment Like outline"/>
                          <pic:cNvPicPr/>
                        </pic:nvPicPr>
                        <pic:blipFill>
                          <a:blip r:embed="rId37">
                            <a:extLst>
                              <a:ext uri="{96DAC541-7B7A-43D3-8B79-37D633B846F1}">
                                <asvg:svgBlip xmlns:asvg="http://schemas.microsoft.com/office/drawing/2016/SVG/main" r:embed="rId38"/>
                              </a:ext>
                            </a:extLst>
                          </a:blip>
                          <a:stretch>
                            <a:fillRect/>
                          </a:stretch>
                        </pic:blipFill>
                        <pic:spPr>
                          <a:xfrm>
                            <a:off x="0" y="0"/>
                            <a:ext cx="428933" cy="428933"/>
                          </a:xfrm>
                          <a:prstGeom prst="rect">
                            <a:avLst/>
                          </a:prstGeom>
                        </pic:spPr>
                      </pic:pic>
                    </a:graphicData>
                  </a:graphic>
                </wp:inline>
              </w:drawing>
            </w:r>
          </w:p>
        </w:tc>
        <w:tc>
          <w:tcPr>
            <w:tcW w:w="8057" w:type="dxa"/>
          </w:tcPr>
          <w:p w14:paraId="7A43F1E6" w14:textId="4234ED0B" w:rsidR="00D03D75" w:rsidRDefault="00560F6F" w:rsidP="00EF769F">
            <w:pPr>
              <w:rPr>
                <w:rFonts w:ascii="Aptos Light" w:hAnsi="Aptos Light"/>
                <w:b/>
                <w:bCs/>
              </w:rPr>
            </w:pPr>
            <w:r w:rsidRPr="00560F6F">
              <w:rPr>
                <w:rFonts w:ascii="Aptos Light" w:hAnsi="Aptos Light"/>
                <w:b/>
                <w:bCs/>
              </w:rPr>
              <w:t>Are you happy with the proposed concept design for the reserve?</w:t>
            </w:r>
          </w:p>
          <w:p w14:paraId="1BA3FEC4" w14:textId="1CCD66D4" w:rsidR="00D03D75" w:rsidRDefault="00D03D75" w:rsidP="00EF769F">
            <w:pPr>
              <w:rPr>
                <w:rFonts w:ascii="Aptos Light" w:hAnsi="Aptos Light"/>
              </w:rPr>
            </w:pPr>
            <w:r w:rsidRPr="00B95BF6">
              <w:rPr>
                <w:rFonts w:ascii="Aptos Light" w:hAnsi="Aptos Light"/>
              </w:rPr>
              <w:t xml:space="preserve">When asked whether they </w:t>
            </w:r>
            <w:r w:rsidR="003F117A">
              <w:rPr>
                <w:rFonts w:ascii="Aptos Light" w:hAnsi="Aptos Light"/>
              </w:rPr>
              <w:t xml:space="preserve">are happy with the proposed concept </w:t>
            </w:r>
            <w:r w:rsidR="00722EF2">
              <w:rPr>
                <w:rFonts w:ascii="Aptos Light" w:hAnsi="Aptos Light"/>
              </w:rPr>
              <w:t xml:space="preserve">design for the reserve, </w:t>
            </w:r>
            <w:r w:rsidRPr="00B95BF6">
              <w:rPr>
                <w:rFonts w:ascii="Aptos Light" w:hAnsi="Aptos Light"/>
              </w:rPr>
              <w:t xml:space="preserve">88% of respondents </w:t>
            </w:r>
            <w:r w:rsidR="00722EF2">
              <w:rPr>
                <w:rFonts w:ascii="Aptos Light" w:hAnsi="Aptos Light"/>
              </w:rPr>
              <w:t>selected yes</w:t>
            </w:r>
            <w:r w:rsidRPr="00B95BF6">
              <w:rPr>
                <w:rFonts w:ascii="Aptos Light" w:hAnsi="Aptos Light"/>
              </w:rPr>
              <w:t xml:space="preserve">, </w:t>
            </w:r>
            <w:r w:rsidR="000E625D" w:rsidRPr="000E625D">
              <w:rPr>
                <w:rFonts w:ascii="Aptos Light" w:hAnsi="Aptos Light"/>
              </w:rPr>
              <w:t>while 12% indicated no.</w:t>
            </w:r>
          </w:p>
          <w:p w14:paraId="304F8E13" w14:textId="7567B1D5" w:rsidR="009D15FB" w:rsidRDefault="00512D65" w:rsidP="00EF769F">
            <w:pPr>
              <w:rPr>
                <w:rFonts w:ascii="Aptos Light" w:hAnsi="Aptos Light"/>
              </w:rPr>
            </w:pPr>
            <w:r>
              <w:rPr>
                <w:rFonts w:ascii="Aptos Light" w:hAnsi="Aptos Light"/>
              </w:rPr>
              <w:t xml:space="preserve">The question was followed by open text for feedback and </w:t>
            </w:r>
            <w:r w:rsidR="008B31B0">
              <w:rPr>
                <w:rFonts w:ascii="Aptos Light" w:hAnsi="Aptos Light"/>
              </w:rPr>
              <w:t xml:space="preserve">the sentiment has been themed into the following </w:t>
            </w:r>
            <w:r w:rsidR="00272E83">
              <w:rPr>
                <w:rFonts w:ascii="Aptos Light" w:hAnsi="Aptos Light"/>
              </w:rPr>
              <w:t>categories with selected verbatim comments following:</w:t>
            </w:r>
          </w:p>
          <w:p w14:paraId="395689EF" w14:textId="77777777" w:rsidR="00A00B4B" w:rsidRDefault="00A00B4B" w:rsidP="00EF769F">
            <w:pPr>
              <w:rPr>
                <w:rFonts w:ascii="Aptos Light" w:hAnsi="Aptos Light"/>
              </w:rPr>
            </w:pPr>
          </w:p>
          <w:p w14:paraId="2F6A6CF1" w14:textId="77777777" w:rsidR="00A00B4B" w:rsidRPr="00A00B4B" w:rsidRDefault="00A00B4B" w:rsidP="00A00B4B">
            <w:pPr>
              <w:rPr>
                <w:rFonts w:ascii="Aptos Light" w:hAnsi="Aptos Light"/>
                <w:u w:val="single"/>
              </w:rPr>
            </w:pPr>
            <w:r w:rsidRPr="00A00B4B">
              <w:rPr>
                <w:rFonts w:ascii="Aptos Light" w:hAnsi="Aptos Light"/>
                <w:u w:val="single"/>
              </w:rPr>
              <w:t>Need for greater clarity and detail</w:t>
            </w:r>
          </w:p>
          <w:p w14:paraId="20E218B8" w14:textId="77777777" w:rsidR="00A00B4B" w:rsidRPr="00A00B4B" w:rsidRDefault="00A00B4B" w:rsidP="00A00B4B">
            <w:pPr>
              <w:rPr>
                <w:rFonts w:ascii="Aptos Light" w:hAnsi="Aptos Light"/>
              </w:rPr>
            </w:pPr>
            <w:r w:rsidRPr="00A00B4B">
              <w:rPr>
                <w:rFonts w:ascii="Aptos Light" w:hAnsi="Aptos Light"/>
              </w:rPr>
              <w:t>Several respondents sought more information about the project, including the delivery timeline, how different facilities (e.g. AFL and netball) will be integrated, and whether there will be access to the school oval.</w:t>
            </w:r>
          </w:p>
          <w:p w14:paraId="1CDB030B" w14:textId="77777777" w:rsidR="00A00B4B" w:rsidRPr="00A00B4B" w:rsidRDefault="00A00B4B" w:rsidP="00A00B4B">
            <w:pPr>
              <w:rPr>
                <w:rFonts w:ascii="Aptos Light" w:hAnsi="Aptos Light"/>
              </w:rPr>
            </w:pPr>
          </w:p>
          <w:p w14:paraId="19107951" w14:textId="0DF2CBA3" w:rsidR="00A00B4B" w:rsidRPr="00A00B4B" w:rsidRDefault="00A00B4B" w:rsidP="00A00B4B">
            <w:pPr>
              <w:rPr>
                <w:rFonts w:ascii="Aptos Light" w:hAnsi="Aptos Light"/>
                <w:u w:val="single"/>
              </w:rPr>
            </w:pPr>
            <w:r w:rsidRPr="00A00B4B">
              <w:rPr>
                <w:rFonts w:ascii="Aptos Light" w:hAnsi="Aptos Light"/>
                <w:u w:val="single"/>
              </w:rPr>
              <w:t>Requests for additional and diverse facilities</w:t>
            </w:r>
          </w:p>
          <w:p w14:paraId="280AD45F" w14:textId="77777777" w:rsidR="00A00B4B" w:rsidRPr="00A00B4B" w:rsidRDefault="00A00B4B" w:rsidP="00A00B4B">
            <w:pPr>
              <w:rPr>
                <w:rFonts w:ascii="Aptos Light" w:hAnsi="Aptos Light"/>
              </w:rPr>
            </w:pPr>
            <w:r w:rsidRPr="00A00B4B">
              <w:rPr>
                <w:rFonts w:ascii="Aptos Light" w:hAnsi="Aptos Light"/>
              </w:rPr>
              <w:t>There was strong interest in expanding the range of facilities, including:</w:t>
            </w:r>
          </w:p>
          <w:p w14:paraId="1045EDE5" w14:textId="77777777" w:rsidR="00A00B4B" w:rsidRPr="00A00B4B" w:rsidRDefault="00A00B4B" w:rsidP="00A00B4B">
            <w:pPr>
              <w:pStyle w:val="ListParagraph"/>
              <w:numPr>
                <w:ilvl w:val="0"/>
                <w:numId w:val="26"/>
              </w:numPr>
              <w:rPr>
                <w:rFonts w:ascii="Aptos Light" w:hAnsi="Aptos Light"/>
              </w:rPr>
            </w:pPr>
            <w:r w:rsidRPr="00A00B4B">
              <w:rPr>
                <w:rFonts w:ascii="Aptos Light" w:hAnsi="Aptos Light"/>
              </w:rPr>
              <w:t>Walking and cycling tracks</w:t>
            </w:r>
          </w:p>
          <w:p w14:paraId="65C41606" w14:textId="77777777" w:rsidR="00A00B4B" w:rsidRPr="00A00B4B" w:rsidRDefault="00A00B4B" w:rsidP="00A00B4B">
            <w:pPr>
              <w:pStyle w:val="ListParagraph"/>
              <w:numPr>
                <w:ilvl w:val="0"/>
                <w:numId w:val="26"/>
              </w:numPr>
              <w:rPr>
                <w:rFonts w:ascii="Aptos Light" w:hAnsi="Aptos Light"/>
              </w:rPr>
            </w:pPr>
            <w:r w:rsidRPr="00A00B4B">
              <w:rPr>
                <w:rFonts w:ascii="Aptos Light" w:hAnsi="Aptos Light"/>
              </w:rPr>
              <w:t>Playground infrastructure, particularly all-abilities and water play features</w:t>
            </w:r>
          </w:p>
          <w:p w14:paraId="2E8DC7FC" w14:textId="77777777" w:rsidR="00A00B4B" w:rsidRPr="00A00B4B" w:rsidRDefault="00A00B4B" w:rsidP="00A00B4B">
            <w:pPr>
              <w:pStyle w:val="ListParagraph"/>
              <w:numPr>
                <w:ilvl w:val="0"/>
                <w:numId w:val="26"/>
              </w:numPr>
              <w:rPr>
                <w:rFonts w:ascii="Aptos Light" w:hAnsi="Aptos Light"/>
              </w:rPr>
            </w:pPr>
            <w:r w:rsidRPr="00A00B4B">
              <w:rPr>
                <w:rFonts w:ascii="Aptos Light" w:hAnsi="Aptos Light"/>
              </w:rPr>
              <w:t>Indoor or all-weather multipurpose spaces</w:t>
            </w:r>
          </w:p>
          <w:p w14:paraId="103DE64B" w14:textId="77777777" w:rsidR="00A00B4B" w:rsidRPr="00A00B4B" w:rsidRDefault="00A00B4B" w:rsidP="00A00B4B">
            <w:pPr>
              <w:pStyle w:val="ListParagraph"/>
              <w:numPr>
                <w:ilvl w:val="0"/>
                <w:numId w:val="26"/>
              </w:numPr>
              <w:rPr>
                <w:rFonts w:ascii="Aptos Light" w:hAnsi="Aptos Light"/>
              </w:rPr>
            </w:pPr>
            <w:r w:rsidRPr="00A00B4B">
              <w:rPr>
                <w:rFonts w:ascii="Aptos Light" w:hAnsi="Aptos Light"/>
              </w:rPr>
              <w:t>Futsal and additional turf cricket wickets</w:t>
            </w:r>
          </w:p>
          <w:p w14:paraId="31B87342" w14:textId="77777777" w:rsidR="00A00B4B" w:rsidRPr="00A00B4B" w:rsidRDefault="00A00B4B" w:rsidP="00A00B4B">
            <w:pPr>
              <w:rPr>
                <w:rFonts w:ascii="Aptos Light" w:hAnsi="Aptos Light"/>
              </w:rPr>
            </w:pPr>
          </w:p>
          <w:p w14:paraId="0C2A84AB" w14:textId="48CC377C" w:rsidR="00A00B4B" w:rsidRPr="00A00B4B" w:rsidRDefault="00A00B4B" w:rsidP="00A00B4B">
            <w:pPr>
              <w:rPr>
                <w:rFonts w:ascii="Aptos Light" w:hAnsi="Aptos Light"/>
                <w:u w:val="single"/>
              </w:rPr>
            </w:pPr>
            <w:r w:rsidRPr="00A00B4B">
              <w:rPr>
                <w:rFonts w:ascii="Aptos Light" w:hAnsi="Aptos Light"/>
                <w:u w:val="single"/>
              </w:rPr>
              <w:t>Design, layout and functionality considerations</w:t>
            </w:r>
          </w:p>
          <w:p w14:paraId="563057DB" w14:textId="77777777" w:rsidR="00A00B4B" w:rsidRPr="00A00B4B" w:rsidRDefault="00A00B4B" w:rsidP="00A00B4B">
            <w:pPr>
              <w:rPr>
                <w:rFonts w:ascii="Aptos Light" w:hAnsi="Aptos Light"/>
              </w:rPr>
            </w:pPr>
            <w:r w:rsidRPr="00A00B4B">
              <w:rPr>
                <w:rFonts w:ascii="Aptos Light" w:hAnsi="Aptos Light"/>
              </w:rPr>
              <w:t>Feedback highlighted the importance of practical and user-friendly design, including:</w:t>
            </w:r>
          </w:p>
          <w:p w14:paraId="086F7B48" w14:textId="77777777" w:rsidR="00A00B4B" w:rsidRPr="00A00B4B" w:rsidRDefault="00A00B4B" w:rsidP="00A00B4B">
            <w:pPr>
              <w:pStyle w:val="ListParagraph"/>
              <w:numPr>
                <w:ilvl w:val="0"/>
                <w:numId w:val="27"/>
              </w:numPr>
              <w:rPr>
                <w:rFonts w:ascii="Aptos Light" w:hAnsi="Aptos Light"/>
              </w:rPr>
            </w:pPr>
            <w:r w:rsidRPr="00A00B4B">
              <w:rPr>
                <w:rFonts w:ascii="Aptos Light" w:hAnsi="Aptos Light"/>
              </w:rPr>
              <w:t>Better integration between social spaces and changerooms</w:t>
            </w:r>
          </w:p>
          <w:p w14:paraId="37D92597" w14:textId="77777777" w:rsidR="00A00B4B" w:rsidRPr="00A00B4B" w:rsidRDefault="00A00B4B" w:rsidP="00A00B4B">
            <w:pPr>
              <w:pStyle w:val="ListParagraph"/>
              <w:numPr>
                <w:ilvl w:val="0"/>
                <w:numId w:val="27"/>
              </w:numPr>
              <w:rPr>
                <w:rFonts w:ascii="Aptos Light" w:hAnsi="Aptos Light"/>
              </w:rPr>
            </w:pPr>
            <w:r w:rsidRPr="00A00B4B">
              <w:rPr>
                <w:rFonts w:ascii="Aptos Light" w:hAnsi="Aptos Light"/>
              </w:rPr>
              <w:t>Inclusive and flexible changeroom facilities</w:t>
            </w:r>
          </w:p>
          <w:p w14:paraId="2083E0AF" w14:textId="77777777" w:rsidR="00A00B4B" w:rsidRPr="00A00B4B" w:rsidRDefault="00A00B4B" w:rsidP="00A00B4B">
            <w:pPr>
              <w:pStyle w:val="ListParagraph"/>
              <w:numPr>
                <w:ilvl w:val="0"/>
                <w:numId w:val="27"/>
              </w:numPr>
              <w:rPr>
                <w:rFonts w:ascii="Aptos Light" w:hAnsi="Aptos Light"/>
              </w:rPr>
            </w:pPr>
            <w:r w:rsidRPr="00A00B4B">
              <w:rPr>
                <w:rFonts w:ascii="Aptos Light" w:hAnsi="Aptos Light"/>
              </w:rPr>
              <w:t>Adequate seating for show courts</w:t>
            </w:r>
          </w:p>
          <w:p w14:paraId="7E4F5058" w14:textId="77777777" w:rsidR="00A00B4B" w:rsidRPr="00A00B4B" w:rsidRDefault="00A00B4B" w:rsidP="00A00B4B">
            <w:pPr>
              <w:pStyle w:val="ListParagraph"/>
              <w:numPr>
                <w:ilvl w:val="0"/>
                <w:numId w:val="27"/>
              </w:numPr>
              <w:rPr>
                <w:rFonts w:ascii="Aptos Light" w:hAnsi="Aptos Light"/>
              </w:rPr>
            </w:pPr>
            <w:r w:rsidRPr="00A00B4B">
              <w:rPr>
                <w:rFonts w:ascii="Aptos Light" w:hAnsi="Aptos Light"/>
              </w:rPr>
              <w:lastRenderedPageBreak/>
              <w:t>Connectivity within the reserve (e.g. entry points, links between facilities)</w:t>
            </w:r>
          </w:p>
          <w:p w14:paraId="43CA37B4" w14:textId="77777777" w:rsidR="00A00B4B" w:rsidRPr="00A00B4B" w:rsidRDefault="00A00B4B" w:rsidP="00A00B4B">
            <w:pPr>
              <w:pStyle w:val="ListParagraph"/>
              <w:numPr>
                <w:ilvl w:val="0"/>
                <w:numId w:val="27"/>
              </w:numPr>
              <w:rPr>
                <w:rFonts w:ascii="Aptos Light" w:hAnsi="Aptos Light"/>
              </w:rPr>
            </w:pPr>
            <w:r w:rsidRPr="00A00B4B">
              <w:rPr>
                <w:rFonts w:ascii="Aptos Light" w:hAnsi="Aptos Light"/>
              </w:rPr>
              <w:t>Modern and contemporary design outcomes</w:t>
            </w:r>
          </w:p>
          <w:p w14:paraId="3FC7D86C" w14:textId="77777777" w:rsidR="00A00B4B" w:rsidRPr="00A00B4B" w:rsidRDefault="00A00B4B" w:rsidP="00A00B4B">
            <w:pPr>
              <w:rPr>
                <w:rFonts w:ascii="Aptos Light" w:hAnsi="Aptos Light"/>
              </w:rPr>
            </w:pPr>
          </w:p>
          <w:p w14:paraId="70C66D84" w14:textId="72483018" w:rsidR="00A00B4B" w:rsidRPr="000B6450" w:rsidRDefault="00A00B4B" w:rsidP="00A00B4B">
            <w:pPr>
              <w:rPr>
                <w:rFonts w:ascii="Aptos Light" w:hAnsi="Aptos Light"/>
                <w:u w:val="single"/>
              </w:rPr>
            </w:pPr>
            <w:r w:rsidRPr="000B6450">
              <w:rPr>
                <w:rFonts w:ascii="Aptos Light" w:hAnsi="Aptos Light"/>
                <w:u w:val="single"/>
              </w:rPr>
              <w:t>Traffic, parking and safety concerns</w:t>
            </w:r>
          </w:p>
          <w:p w14:paraId="07644955" w14:textId="77777777" w:rsidR="00A00B4B" w:rsidRPr="00A00B4B" w:rsidRDefault="00A00B4B" w:rsidP="00A00B4B">
            <w:pPr>
              <w:rPr>
                <w:rFonts w:ascii="Aptos Light" w:hAnsi="Aptos Light"/>
              </w:rPr>
            </w:pPr>
            <w:r w:rsidRPr="00A00B4B">
              <w:rPr>
                <w:rFonts w:ascii="Aptos Light" w:hAnsi="Aptos Light"/>
              </w:rPr>
              <w:t>Concerns were raised about increased traffic and congestion, particularly along Macedon Parade, as well as:</w:t>
            </w:r>
          </w:p>
          <w:p w14:paraId="08C2B3EC" w14:textId="77777777" w:rsidR="00A00B4B" w:rsidRPr="000B6450" w:rsidRDefault="00A00B4B" w:rsidP="000B6450">
            <w:pPr>
              <w:pStyle w:val="ListParagraph"/>
              <w:numPr>
                <w:ilvl w:val="0"/>
                <w:numId w:val="28"/>
              </w:numPr>
              <w:rPr>
                <w:rFonts w:ascii="Aptos Light" w:hAnsi="Aptos Light"/>
              </w:rPr>
            </w:pPr>
            <w:r w:rsidRPr="000B6450">
              <w:rPr>
                <w:rFonts w:ascii="Aptos Light" w:hAnsi="Aptos Light"/>
              </w:rPr>
              <w:t>Unsafe parking behaviours</w:t>
            </w:r>
          </w:p>
          <w:p w14:paraId="307D2ACB" w14:textId="77777777" w:rsidR="00A00B4B" w:rsidRPr="000B6450" w:rsidRDefault="00A00B4B" w:rsidP="000B6450">
            <w:pPr>
              <w:pStyle w:val="ListParagraph"/>
              <w:numPr>
                <w:ilvl w:val="0"/>
                <w:numId w:val="28"/>
              </w:numPr>
              <w:rPr>
                <w:rFonts w:ascii="Aptos Light" w:hAnsi="Aptos Light"/>
              </w:rPr>
            </w:pPr>
            <w:r w:rsidRPr="000B6450">
              <w:rPr>
                <w:rFonts w:ascii="Aptos Light" w:hAnsi="Aptos Light"/>
              </w:rPr>
              <w:t>Need for traffic calming measures (e.g. speed bumps)</w:t>
            </w:r>
          </w:p>
          <w:p w14:paraId="4CDF8137" w14:textId="77777777" w:rsidR="00A00B4B" w:rsidRPr="000B6450" w:rsidRDefault="00A00B4B" w:rsidP="000B6450">
            <w:pPr>
              <w:pStyle w:val="ListParagraph"/>
              <w:numPr>
                <w:ilvl w:val="0"/>
                <w:numId w:val="28"/>
              </w:numPr>
              <w:rPr>
                <w:rFonts w:ascii="Aptos Light" w:hAnsi="Aptos Light"/>
              </w:rPr>
            </w:pPr>
            <w:r w:rsidRPr="000B6450">
              <w:rPr>
                <w:rFonts w:ascii="Aptos Light" w:hAnsi="Aptos Light"/>
              </w:rPr>
              <w:t>Impacts during peak school times</w:t>
            </w:r>
          </w:p>
          <w:p w14:paraId="356D0228" w14:textId="77777777" w:rsidR="00A00B4B" w:rsidRPr="000B6450" w:rsidRDefault="00A00B4B" w:rsidP="00A00B4B">
            <w:pPr>
              <w:rPr>
                <w:rFonts w:ascii="Aptos Light" w:hAnsi="Aptos Light"/>
                <w:u w:val="single"/>
              </w:rPr>
            </w:pPr>
          </w:p>
          <w:p w14:paraId="31F896F1" w14:textId="6FA2FCDB" w:rsidR="00A00B4B" w:rsidRPr="000B6450" w:rsidRDefault="00A00B4B" w:rsidP="00A00B4B">
            <w:pPr>
              <w:rPr>
                <w:rFonts w:ascii="Aptos Light" w:hAnsi="Aptos Light"/>
                <w:u w:val="single"/>
              </w:rPr>
            </w:pPr>
            <w:r w:rsidRPr="000B6450">
              <w:rPr>
                <w:rFonts w:ascii="Aptos Light" w:hAnsi="Aptos Light"/>
                <w:u w:val="single"/>
              </w:rPr>
              <w:t>Amenity and neighbourhood impacts</w:t>
            </w:r>
          </w:p>
          <w:p w14:paraId="28C3704C" w14:textId="77777777" w:rsidR="00A00B4B" w:rsidRPr="00A00B4B" w:rsidRDefault="00A00B4B" w:rsidP="00A00B4B">
            <w:pPr>
              <w:rPr>
                <w:rFonts w:ascii="Aptos Light" w:hAnsi="Aptos Light"/>
              </w:rPr>
            </w:pPr>
            <w:r w:rsidRPr="00A00B4B">
              <w:rPr>
                <w:rFonts w:ascii="Aptos Light" w:hAnsi="Aptos Light"/>
              </w:rPr>
              <w:t>Some respondents noted potential impacts on nearby residents, including noise from nighttime training and inappropriate behaviour, as well as concerns about misuse of the space.</w:t>
            </w:r>
          </w:p>
          <w:p w14:paraId="6CB7D7CB" w14:textId="77777777" w:rsidR="00A00B4B" w:rsidRPr="00A00B4B" w:rsidRDefault="00A00B4B" w:rsidP="00A00B4B">
            <w:pPr>
              <w:rPr>
                <w:rFonts w:ascii="Aptos Light" w:hAnsi="Aptos Light"/>
              </w:rPr>
            </w:pPr>
          </w:p>
          <w:p w14:paraId="63DE6BD3" w14:textId="15DD4569" w:rsidR="00A00B4B" w:rsidRPr="00F71FF6" w:rsidRDefault="00F71FF6" w:rsidP="00A00B4B">
            <w:pPr>
              <w:rPr>
                <w:rFonts w:ascii="Aptos Light" w:hAnsi="Aptos Light"/>
                <w:u w:val="single"/>
              </w:rPr>
            </w:pPr>
            <w:r w:rsidRPr="00F71FF6">
              <w:rPr>
                <w:rFonts w:ascii="Aptos Light" w:hAnsi="Aptos Light"/>
                <w:u w:val="single"/>
              </w:rPr>
              <w:t>S</w:t>
            </w:r>
            <w:r w:rsidR="00A00B4B" w:rsidRPr="00F71FF6">
              <w:rPr>
                <w:rFonts w:ascii="Aptos Light" w:hAnsi="Aptos Light"/>
                <w:u w:val="single"/>
              </w:rPr>
              <w:t>upport for community and sporting opportunities</w:t>
            </w:r>
          </w:p>
          <w:p w14:paraId="6E4B5672" w14:textId="66DB58D7" w:rsidR="00272E83" w:rsidRDefault="00A00B4B" w:rsidP="00A00B4B">
            <w:pPr>
              <w:rPr>
                <w:rFonts w:ascii="Aptos Light" w:hAnsi="Aptos Light"/>
              </w:rPr>
            </w:pPr>
            <w:r w:rsidRPr="00A00B4B">
              <w:rPr>
                <w:rFonts w:ascii="Aptos Light" w:hAnsi="Aptos Light"/>
              </w:rPr>
              <w:t>Overall, there was positive sentiment about the development, particularly the opportunity to enhance local sporting participation and provide multipurpose community spaces.</w:t>
            </w:r>
          </w:p>
          <w:p w14:paraId="4B6AA1E0" w14:textId="77777777" w:rsidR="00272E83" w:rsidRDefault="00272E83" w:rsidP="00EF769F">
            <w:pPr>
              <w:rPr>
                <w:rFonts w:ascii="Aptos Light" w:hAnsi="Aptos Light"/>
              </w:rPr>
            </w:pPr>
          </w:p>
          <w:p w14:paraId="6DE4F217" w14:textId="309DAFB4" w:rsidR="00272E83" w:rsidRPr="00BC1662" w:rsidRDefault="00BC1662" w:rsidP="00EF769F">
            <w:pPr>
              <w:rPr>
                <w:rFonts w:ascii="Aptos Light" w:hAnsi="Aptos Light"/>
                <w:i/>
                <w:iCs/>
                <w:color w:val="0070C0"/>
              </w:rPr>
            </w:pPr>
            <w:r w:rsidRPr="00BC1662">
              <w:rPr>
                <w:rFonts w:ascii="Aptos Light" w:hAnsi="Aptos Light"/>
                <w:i/>
                <w:iCs/>
                <w:color w:val="0070C0"/>
              </w:rPr>
              <w:t>“We should have more walking and cycling tracks, currently there is nothing on this side of Edgar road."</w:t>
            </w:r>
          </w:p>
          <w:p w14:paraId="0828BF63" w14:textId="77777777" w:rsidR="00D03D75" w:rsidRDefault="00D03D75" w:rsidP="00EF769F">
            <w:pPr>
              <w:rPr>
                <w:rFonts w:ascii="Aptos Light" w:hAnsi="Aptos Light"/>
                <w:i/>
                <w:iCs/>
                <w:color w:val="0070C0"/>
              </w:rPr>
            </w:pPr>
          </w:p>
          <w:p w14:paraId="3B0C9B73" w14:textId="77777777" w:rsidR="00BC1662" w:rsidRDefault="00BC1662" w:rsidP="00EF769F">
            <w:pPr>
              <w:rPr>
                <w:rFonts w:ascii="Aptos Light" w:hAnsi="Aptos Light"/>
                <w:i/>
                <w:iCs/>
                <w:color w:val="0070C0"/>
              </w:rPr>
            </w:pPr>
            <w:r>
              <w:rPr>
                <w:rFonts w:ascii="Aptos Light" w:hAnsi="Aptos Light"/>
                <w:i/>
                <w:iCs/>
                <w:color w:val="0070C0"/>
              </w:rPr>
              <w:t>“</w:t>
            </w:r>
            <w:r w:rsidRPr="00BC1662">
              <w:rPr>
                <w:rFonts w:ascii="Aptos Light" w:hAnsi="Aptos Light"/>
                <w:i/>
                <w:iCs/>
                <w:color w:val="0070C0"/>
              </w:rPr>
              <w:t>I would love for the playground to be all-abilities accessible and for it to include water play. Please consider including unique play equipment, such as a flying fox (eg. as exists at the Barry Road Playground), climbing walls, metal standing chimes, BBQ areas, mesh tunnels, fancy slides etc.."</w:t>
            </w:r>
          </w:p>
          <w:p w14:paraId="4A8E19AF" w14:textId="77777777" w:rsidR="00A22C49" w:rsidRDefault="00A22C49" w:rsidP="00EF769F">
            <w:pPr>
              <w:rPr>
                <w:rFonts w:ascii="Aptos Light" w:hAnsi="Aptos Light"/>
                <w:i/>
                <w:iCs/>
                <w:color w:val="0070C0"/>
              </w:rPr>
            </w:pPr>
          </w:p>
          <w:p w14:paraId="3AC7471E" w14:textId="408934C2" w:rsidR="00BC1662" w:rsidRDefault="00A22C49" w:rsidP="00EF769F">
            <w:pPr>
              <w:rPr>
                <w:rFonts w:ascii="Aptos Light" w:hAnsi="Aptos Light"/>
                <w:i/>
                <w:iCs/>
                <w:color w:val="0070C0"/>
              </w:rPr>
            </w:pPr>
            <w:r>
              <w:rPr>
                <w:rFonts w:ascii="Aptos Light" w:hAnsi="Aptos Light"/>
                <w:i/>
                <w:iCs/>
                <w:color w:val="0070C0"/>
              </w:rPr>
              <w:t>“</w:t>
            </w:r>
            <w:r w:rsidRPr="00A22C49">
              <w:rPr>
                <w:rFonts w:ascii="Aptos Light" w:hAnsi="Aptos Light"/>
                <w:i/>
                <w:iCs/>
                <w:color w:val="0070C0"/>
              </w:rPr>
              <w:t>Yes, all the parking space facing Macedon parade will create congestion on this road, which is already very busy during school hours and create alot of noise traffic around this residential area.</w:t>
            </w:r>
            <w:r>
              <w:rPr>
                <w:rFonts w:ascii="Aptos Light" w:hAnsi="Aptos Light"/>
                <w:i/>
                <w:iCs/>
                <w:color w:val="0070C0"/>
              </w:rPr>
              <w:t>”</w:t>
            </w:r>
          </w:p>
          <w:p w14:paraId="315D5FA2" w14:textId="77777777" w:rsidR="00867D19" w:rsidRDefault="00867D19" w:rsidP="00EF769F">
            <w:pPr>
              <w:rPr>
                <w:rFonts w:ascii="Aptos Light" w:hAnsi="Aptos Light"/>
                <w:i/>
                <w:iCs/>
                <w:color w:val="0070C0"/>
              </w:rPr>
            </w:pPr>
          </w:p>
          <w:p w14:paraId="7268C867" w14:textId="21F9D24F" w:rsidR="00A22C49" w:rsidRDefault="00397FA0" w:rsidP="00EF769F">
            <w:pPr>
              <w:rPr>
                <w:rFonts w:ascii="Aptos Light" w:hAnsi="Aptos Light"/>
                <w:i/>
                <w:iCs/>
                <w:color w:val="0070C0"/>
              </w:rPr>
            </w:pPr>
            <w:r>
              <w:rPr>
                <w:rFonts w:ascii="Aptos Light" w:hAnsi="Aptos Light"/>
                <w:i/>
                <w:iCs/>
                <w:color w:val="0070C0"/>
              </w:rPr>
              <w:t>“</w:t>
            </w:r>
            <w:r w:rsidR="00867D19" w:rsidRPr="00867D19">
              <w:rPr>
                <w:rFonts w:ascii="Aptos Light" w:hAnsi="Aptos Light"/>
                <w:i/>
                <w:iCs/>
                <w:color w:val="0070C0"/>
              </w:rPr>
              <w:t>If lights are to be placed for the oval, will they be timer controlled for nighttime.</w:t>
            </w:r>
            <w:r>
              <w:rPr>
                <w:rFonts w:ascii="Aptos Light" w:hAnsi="Aptos Light"/>
                <w:i/>
                <w:iCs/>
                <w:color w:val="0070C0"/>
              </w:rPr>
              <w:t>”</w:t>
            </w:r>
          </w:p>
          <w:p w14:paraId="6707C1B6" w14:textId="77777777" w:rsidR="00397FA0" w:rsidRDefault="00397FA0" w:rsidP="00EF769F">
            <w:pPr>
              <w:rPr>
                <w:rFonts w:ascii="Aptos Light" w:hAnsi="Aptos Light"/>
                <w:i/>
                <w:iCs/>
                <w:color w:val="0070C0"/>
              </w:rPr>
            </w:pPr>
          </w:p>
          <w:p w14:paraId="0C1A675C" w14:textId="051C52AA" w:rsidR="00397FA0" w:rsidRDefault="002273DA" w:rsidP="00EF769F">
            <w:pPr>
              <w:rPr>
                <w:rFonts w:ascii="Aptos Light" w:hAnsi="Aptos Light"/>
                <w:i/>
                <w:iCs/>
                <w:color w:val="0070C0"/>
              </w:rPr>
            </w:pPr>
            <w:r>
              <w:rPr>
                <w:rFonts w:ascii="Aptos Light" w:hAnsi="Aptos Light"/>
                <w:i/>
                <w:iCs/>
                <w:color w:val="0070C0"/>
              </w:rPr>
              <w:t>“</w:t>
            </w:r>
            <w:r w:rsidRPr="002273DA">
              <w:rPr>
                <w:rFonts w:ascii="Aptos Light" w:hAnsi="Aptos Light"/>
                <w:i/>
                <w:iCs/>
                <w:color w:val="0070C0"/>
              </w:rPr>
              <w:t>Would there be access to the school oval or is that considered a separate oval, as clubs grow the need for more access grows and grows</w:t>
            </w:r>
            <w:r>
              <w:rPr>
                <w:rFonts w:ascii="Aptos Light" w:hAnsi="Aptos Light"/>
                <w:i/>
                <w:iCs/>
                <w:color w:val="0070C0"/>
              </w:rPr>
              <w:t xml:space="preserve"> and w</w:t>
            </w:r>
            <w:r w:rsidRPr="002273DA">
              <w:rPr>
                <w:rFonts w:ascii="Aptos Light" w:hAnsi="Aptos Light"/>
                <w:i/>
                <w:iCs/>
                <w:color w:val="0070C0"/>
              </w:rPr>
              <w:t>ill goal netting be in place at both ends of the ground</w:t>
            </w:r>
            <w:r>
              <w:rPr>
                <w:rFonts w:ascii="Aptos Light" w:hAnsi="Aptos Light"/>
                <w:i/>
                <w:iCs/>
                <w:color w:val="0070C0"/>
              </w:rPr>
              <w:t>?”</w:t>
            </w:r>
          </w:p>
          <w:p w14:paraId="10EF0DD5" w14:textId="77777777" w:rsidR="00A22C49" w:rsidRDefault="00A22C49" w:rsidP="00EF769F">
            <w:pPr>
              <w:rPr>
                <w:rFonts w:ascii="Aptos Light" w:hAnsi="Aptos Light"/>
                <w:i/>
                <w:iCs/>
                <w:color w:val="0070C0"/>
              </w:rPr>
            </w:pPr>
          </w:p>
          <w:p w14:paraId="7D716E1B" w14:textId="2EFEE1EF" w:rsidR="00BC1662" w:rsidRPr="000D494C" w:rsidRDefault="00BC1662" w:rsidP="00EF769F">
            <w:pPr>
              <w:rPr>
                <w:rFonts w:ascii="Aptos Light" w:hAnsi="Aptos Light"/>
                <w:i/>
                <w:iCs/>
                <w:color w:val="0070C0"/>
              </w:rPr>
            </w:pPr>
          </w:p>
        </w:tc>
      </w:tr>
    </w:tbl>
    <w:p w14:paraId="4FE0F3D3" w14:textId="1C47B2E6" w:rsidR="00BB0B87" w:rsidRDefault="003F117A">
      <w:pPr>
        <w:rPr>
          <w:rFonts w:ascii="Aptos Light" w:hAnsi="Aptos Light"/>
          <w:noProof/>
        </w:rPr>
      </w:pPr>
      <w:r>
        <w:rPr>
          <w:rFonts w:ascii="Aptos Light" w:hAnsi="Aptos Light"/>
          <w:noProof/>
        </w:rPr>
        <w:lastRenderedPageBreak/>
        <w:drawing>
          <wp:inline distT="0" distB="0" distL="0" distR="0" wp14:anchorId="05A6E66B" wp14:editId="287EFCDF">
            <wp:extent cx="5731510" cy="770255"/>
            <wp:effectExtent l="0" t="0" r="2540" b="0"/>
            <wp:docPr id="2028535480" name="Picture 5" descr="A close 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35480" name="Picture 5" descr="A close up of a graph&#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5731510" cy="770255"/>
                    </a:xfrm>
                    <a:prstGeom prst="rect">
                      <a:avLst/>
                    </a:prstGeom>
                  </pic:spPr>
                </pic:pic>
              </a:graphicData>
            </a:graphic>
          </wp:inline>
        </w:drawing>
      </w:r>
    </w:p>
    <w:p w14:paraId="2DCC430C" w14:textId="77777777" w:rsidR="00BB0B87" w:rsidRDefault="00BB0B87">
      <w:pPr>
        <w:rPr>
          <w:rFonts w:ascii="Aptos Light" w:hAnsi="Aptos Light"/>
          <w:noProof/>
        </w:rPr>
      </w:pPr>
    </w:p>
    <w:p w14:paraId="5B2A677A" w14:textId="77777777" w:rsidR="00BB0B87" w:rsidRDefault="00BB0B87">
      <w:pPr>
        <w:rPr>
          <w:rFonts w:ascii="Aptos Light" w:hAnsi="Aptos Light"/>
          <w:noProof/>
        </w:rPr>
      </w:pPr>
    </w:p>
    <w:p w14:paraId="4B599ADC" w14:textId="04D087EB" w:rsidR="00346231" w:rsidRDefault="00346231">
      <w:pPr>
        <w:rPr>
          <w:rFonts w:ascii="Aptos Light" w:hAnsi="Aptos Light"/>
          <w:noProof/>
        </w:rPr>
      </w:pPr>
    </w:p>
    <w:p w14:paraId="0D20B2B9" w14:textId="77777777" w:rsidR="00BB0B87" w:rsidRDefault="00BB0B87">
      <w:pPr>
        <w:rPr>
          <w:rFonts w:ascii="Aptos Light" w:hAnsi="Aptos Light"/>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41932FF1" w14:textId="77777777" w:rsidTr="00B55AC1">
        <w:tc>
          <w:tcPr>
            <w:tcW w:w="969" w:type="dxa"/>
          </w:tcPr>
          <w:p w14:paraId="51A36980" w14:textId="77777777" w:rsidR="00F60355" w:rsidRPr="000D494C" w:rsidRDefault="00F60355" w:rsidP="00B361D2">
            <w:pPr>
              <w:rPr>
                <w:rFonts w:ascii="Aptos Light" w:hAnsi="Aptos Light"/>
                <w:highlight w:val="yellow"/>
                <w:u w:val="single"/>
              </w:rPr>
            </w:pPr>
            <w:r w:rsidRPr="000D494C">
              <w:rPr>
                <w:rFonts w:ascii="Aptos Light" w:hAnsi="Aptos Light"/>
                <w:noProof/>
                <w:u w:val="single"/>
              </w:rPr>
              <w:drawing>
                <wp:inline distT="0" distB="0" distL="0" distR="0" wp14:anchorId="4DED6E97" wp14:editId="0D48102C">
                  <wp:extent cx="428625" cy="428625"/>
                  <wp:effectExtent l="0" t="0" r="0" b="9525"/>
                  <wp:docPr id="45" name="Graphic 45" descr="Sport ball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Sport balls outline"/>
                          <pic:cNvPicPr/>
                        </pic:nvPicPr>
                        <pic:blipFill>
                          <a:blip r:embed="rId40">
                            <a:extLst>
                              <a:ext uri="{96DAC541-7B7A-43D3-8B79-37D633B846F1}">
                                <asvg:svgBlip xmlns:asvg="http://schemas.microsoft.com/office/drawing/2016/SVG/main" r:embed="rId41"/>
                              </a:ext>
                            </a:extLst>
                          </a:blip>
                          <a:stretch>
                            <a:fillRect/>
                          </a:stretch>
                        </pic:blipFill>
                        <pic:spPr>
                          <a:xfrm>
                            <a:off x="0" y="0"/>
                            <a:ext cx="428625" cy="428625"/>
                          </a:xfrm>
                          <a:prstGeom prst="rect">
                            <a:avLst/>
                          </a:prstGeom>
                        </pic:spPr>
                      </pic:pic>
                    </a:graphicData>
                  </a:graphic>
                </wp:inline>
              </w:drawing>
            </w:r>
          </w:p>
        </w:tc>
        <w:tc>
          <w:tcPr>
            <w:tcW w:w="8057" w:type="dxa"/>
          </w:tcPr>
          <w:p w14:paraId="79CC2250" w14:textId="4DC44AAC" w:rsidR="0013579B" w:rsidRDefault="0013579B" w:rsidP="000133CB">
            <w:pPr>
              <w:rPr>
                <w:rFonts w:ascii="Aptos Light" w:hAnsi="Aptos Light"/>
                <w:b/>
                <w:bCs/>
              </w:rPr>
            </w:pPr>
            <w:r w:rsidRPr="0013579B">
              <w:rPr>
                <w:rFonts w:ascii="Aptos Light" w:hAnsi="Aptos Light"/>
                <w:b/>
                <w:bCs/>
              </w:rPr>
              <w:t xml:space="preserve">What kind of sports line configurations would you like to see on the </w:t>
            </w:r>
            <w:r w:rsidR="00D03D75">
              <w:rPr>
                <w:rFonts w:ascii="Aptos Light" w:hAnsi="Aptos Light"/>
                <w:b/>
                <w:bCs/>
              </w:rPr>
              <w:t xml:space="preserve">multi-use </w:t>
            </w:r>
            <w:r w:rsidRPr="0013579B">
              <w:rPr>
                <w:rFonts w:ascii="Aptos Light" w:hAnsi="Aptos Light"/>
                <w:b/>
                <w:bCs/>
              </w:rPr>
              <w:t>court</w:t>
            </w:r>
            <w:r w:rsidR="00D03D75">
              <w:rPr>
                <w:rFonts w:ascii="Aptos Light" w:hAnsi="Aptos Light"/>
                <w:b/>
                <w:bCs/>
              </w:rPr>
              <w:t>s</w:t>
            </w:r>
            <w:r w:rsidRPr="0013579B">
              <w:rPr>
                <w:rFonts w:ascii="Aptos Light" w:hAnsi="Aptos Light"/>
                <w:b/>
                <w:bCs/>
              </w:rPr>
              <w:t>?</w:t>
            </w:r>
          </w:p>
          <w:p w14:paraId="3994C5DD" w14:textId="5F0B5237" w:rsidR="00955FB3" w:rsidRPr="00955FB3" w:rsidRDefault="00A16F55" w:rsidP="00454449">
            <w:pPr>
              <w:rPr>
                <w:rFonts w:ascii="Aptos Light" w:hAnsi="Aptos Light"/>
                <w:i/>
                <w:iCs/>
                <w:color w:val="0070C0"/>
              </w:rPr>
            </w:pPr>
            <w:r w:rsidRPr="00A16F55">
              <w:t>When asked about sports line configurations, there was a strong preference for tennis, basketball and netball line markings. Futsal, four square and shuffleboard received fewer responses, indicating lower overall preference for these options.</w:t>
            </w:r>
            <w:r w:rsidR="00330E2D">
              <w:t xml:space="preserve"> </w:t>
            </w:r>
          </w:p>
          <w:p w14:paraId="45E6C7FE" w14:textId="77C097CC" w:rsidR="0016659C" w:rsidRPr="006C2642" w:rsidRDefault="0016659C" w:rsidP="00361870">
            <w:pPr>
              <w:rPr>
                <w:rFonts w:ascii="Aptos Light" w:hAnsi="Aptos Light"/>
                <w:i/>
                <w:iCs/>
                <w:color w:val="0070C0"/>
              </w:rPr>
            </w:pPr>
          </w:p>
        </w:tc>
      </w:tr>
    </w:tbl>
    <w:p w14:paraId="030C8B8F" w14:textId="2F1562C9" w:rsidR="006B7FC1" w:rsidRDefault="006B7FC1">
      <w:pPr>
        <w:rPr>
          <w:rFonts w:ascii="Aptos Light" w:hAnsi="Aptos Light"/>
        </w:rPr>
      </w:pPr>
      <w:r>
        <w:rPr>
          <w:rFonts w:ascii="Aptos Light" w:hAnsi="Aptos Light"/>
          <w:noProof/>
        </w:rPr>
        <w:drawing>
          <wp:inline distT="0" distB="0" distL="0" distR="0" wp14:anchorId="627B84D8" wp14:editId="5150664E">
            <wp:extent cx="5731510" cy="1908810"/>
            <wp:effectExtent l="0" t="0" r="2540" b="0"/>
            <wp:docPr id="14156924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92428" name="Picture 1415692428"/>
                    <pic:cNvPicPr/>
                  </pic:nvPicPr>
                  <pic:blipFill>
                    <a:blip r:embed="rId42">
                      <a:extLst>
                        <a:ext uri="{28A0092B-C50C-407E-A947-70E740481C1C}">
                          <a14:useLocalDpi xmlns:a14="http://schemas.microsoft.com/office/drawing/2010/main" val="0"/>
                        </a:ext>
                      </a:extLst>
                    </a:blip>
                    <a:stretch>
                      <a:fillRect/>
                    </a:stretch>
                  </pic:blipFill>
                  <pic:spPr>
                    <a:xfrm>
                      <a:off x="0" y="0"/>
                      <a:ext cx="5731510" cy="1908810"/>
                    </a:xfrm>
                    <a:prstGeom prst="rect">
                      <a:avLst/>
                    </a:prstGeom>
                  </pic:spPr>
                </pic:pic>
              </a:graphicData>
            </a:graphic>
          </wp:inline>
        </w:drawing>
      </w:r>
    </w:p>
    <w:p w14:paraId="6390CAE4" w14:textId="77777777" w:rsidR="006B7FC1" w:rsidRDefault="006B7FC1">
      <w:pPr>
        <w:rPr>
          <w:rFonts w:ascii="Aptos Light" w:hAnsi="Aptos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A168C5" w:rsidRPr="006C2642" w14:paraId="6A010D2B" w14:textId="77777777" w:rsidTr="00EF769F">
        <w:tc>
          <w:tcPr>
            <w:tcW w:w="969" w:type="dxa"/>
          </w:tcPr>
          <w:p w14:paraId="076D0C80" w14:textId="77777777" w:rsidR="00A168C5" w:rsidRPr="000D494C" w:rsidRDefault="00A168C5" w:rsidP="00EF769F">
            <w:pPr>
              <w:rPr>
                <w:rFonts w:ascii="Aptos Light" w:hAnsi="Aptos Light"/>
                <w:highlight w:val="yellow"/>
                <w:u w:val="single"/>
              </w:rPr>
            </w:pPr>
            <w:r w:rsidRPr="000D494C">
              <w:rPr>
                <w:rFonts w:ascii="Aptos Light" w:hAnsi="Aptos Light"/>
                <w:noProof/>
                <w:u w:val="single"/>
              </w:rPr>
              <w:drawing>
                <wp:inline distT="0" distB="0" distL="0" distR="0" wp14:anchorId="45631CD0" wp14:editId="1C527821">
                  <wp:extent cx="428625" cy="428625"/>
                  <wp:effectExtent l="0" t="0" r="9525" b="0"/>
                  <wp:docPr id="600639560" name="Graphic 600639560" descr="Dumbbel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39560" name="Graphic 600639560" descr="Dumbbell outline"/>
                          <pic:cNvPicPr/>
                        </pic:nvPicPr>
                        <pic:blipFill>
                          <a:blip r:embed="rId43">
                            <a:extLst>
                              <a:ext uri="{96DAC541-7B7A-43D3-8B79-37D633B846F1}">
                                <asvg:svgBlip xmlns:asvg="http://schemas.microsoft.com/office/drawing/2016/SVG/main" r:embed="rId44"/>
                              </a:ext>
                            </a:extLst>
                          </a:blip>
                          <a:stretch>
                            <a:fillRect/>
                          </a:stretch>
                        </pic:blipFill>
                        <pic:spPr>
                          <a:xfrm>
                            <a:off x="0" y="0"/>
                            <a:ext cx="428625" cy="428625"/>
                          </a:xfrm>
                          <a:prstGeom prst="rect">
                            <a:avLst/>
                          </a:prstGeom>
                        </pic:spPr>
                      </pic:pic>
                    </a:graphicData>
                  </a:graphic>
                </wp:inline>
              </w:drawing>
            </w:r>
          </w:p>
        </w:tc>
        <w:tc>
          <w:tcPr>
            <w:tcW w:w="8057" w:type="dxa"/>
          </w:tcPr>
          <w:p w14:paraId="7D853C66" w14:textId="4B825413" w:rsidR="00A168C5" w:rsidRDefault="00A168C5" w:rsidP="00EF769F">
            <w:pPr>
              <w:rPr>
                <w:rFonts w:ascii="Aptos Light" w:hAnsi="Aptos Light"/>
                <w:b/>
                <w:bCs/>
              </w:rPr>
            </w:pPr>
            <w:r w:rsidRPr="00A168C5">
              <w:rPr>
                <w:rFonts w:ascii="Aptos Light" w:hAnsi="Aptos Light"/>
                <w:b/>
                <w:bCs/>
              </w:rPr>
              <w:t>What kind of equipment would you like to see in the fitness circuit</w:t>
            </w:r>
            <w:r w:rsidRPr="0013579B">
              <w:rPr>
                <w:rFonts w:ascii="Aptos Light" w:hAnsi="Aptos Light"/>
                <w:b/>
                <w:bCs/>
              </w:rPr>
              <w:t>?</w:t>
            </w:r>
          </w:p>
          <w:p w14:paraId="7B6B1434" w14:textId="70058736" w:rsidR="00A168C5" w:rsidRPr="00955FB3" w:rsidRDefault="004072C9" w:rsidP="00EF769F">
            <w:pPr>
              <w:rPr>
                <w:rFonts w:ascii="Aptos Light" w:hAnsi="Aptos Light"/>
                <w:i/>
                <w:iCs/>
                <w:color w:val="0070C0"/>
              </w:rPr>
            </w:pPr>
            <w:r w:rsidRPr="004072C9">
              <w:t>When asked about equipment for the fitness circuit, all options received strong support. The most preferred items were cardio equipment, strength equipment, parkour elements and hanging elements. Climbing and balancing elements received comparatively lower levels of support, although the difference was not significant.</w:t>
            </w:r>
            <w:r w:rsidR="00A168C5">
              <w:t xml:space="preserve"> </w:t>
            </w:r>
          </w:p>
          <w:p w14:paraId="55F31888" w14:textId="77777777" w:rsidR="00A168C5" w:rsidRPr="006C2642" w:rsidRDefault="00A168C5" w:rsidP="00EF769F">
            <w:pPr>
              <w:rPr>
                <w:rFonts w:ascii="Aptos Light" w:hAnsi="Aptos Light"/>
                <w:i/>
                <w:iCs/>
                <w:color w:val="0070C0"/>
              </w:rPr>
            </w:pPr>
          </w:p>
        </w:tc>
      </w:tr>
    </w:tbl>
    <w:p w14:paraId="6BDC7952" w14:textId="28099ABA" w:rsidR="00510D22" w:rsidRDefault="00287CD2">
      <w:pPr>
        <w:rPr>
          <w:rFonts w:ascii="Aptos Light" w:hAnsi="Aptos Light"/>
        </w:rPr>
      </w:pPr>
      <w:r>
        <w:rPr>
          <w:rFonts w:ascii="Aptos Light" w:hAnsi="Aptos Light"/>
          <w:noProof/>
        </w:rPr>
        <w:drawing>
          <wp:inline distT="0" distB="0" distL="0" distR="0" wp14:anchorId="13818CEB" wp14:editId="129F419D">
            <wp:extent cx="5731510" cy="1908810"/>
            <wp:effectExtent l="0" t="0" r="2540" b="0"/>
            <wp:docPr id="287855969" name="Picture 7"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55969" name="Picture 7" descr="A graph with different colored bars&#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5731510" cy="1908810"/>
                    </a:xfrm>
                    <a:prstGeom prst="rect">
                      <a:avLst/>
                    </a:prstGeom>
                  </pic:spPr>
                </pic:pic>
              </a:graphicData>
            </a:graphic>
          </wp:inline>
        </w:drawing>
      </w:r>
    </w:p>
    <w:p w14:paraId="73CE884E" w14:textId="7C279517" w:rsidR="00250204" w:rsidRDefault="00250204">
      <w:pPr>
        <w:rPr>
          <w:rFonts w:ascii="Aptos Light" w:hAnsi="Aptos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31594C2A" w14:textId="77777777" w:rsidTr="00B55AC1">
        <w:tc>
          <w:tcPr>
            <w:tcW w:w="969" w:type="dxa"/>
          </w:tcPr>
          <w:p w14:paraId="05655E4E" w14:textId="77777777" w:rsidR="00F60355" w:rsidRPr="000D494C" w:rsidRDefault="00F60355" w:rsidP="00B361D2">
            <w:pPr>
              <w:rPr>
                <w:rFonts w:ascii="Aptos Light" w:hAnsi="Aptos Light"/>
                <w:highlight w:val="yellow"/>
                <w:u w:val="single"/>
              </w:rPr>
            </w:pPr>
            <w:bookmarkStart w:id="15" w:name="_Hlk202359158"/>
            <w:r w:rsidRPr="000D494C">
              <w:rPr>
                <w:rFonts w:ascii="Aptos Light" w:hAnsi="Aptos Light"/>
                <w:noProof/>
                <w:u w:val="single"/>
              </w:rPr>
              <w:drawing>
                <wp:inline distT="0" distB="0" distL="0" distR="0" wp14:anchorId="01B9BFE4" wp14:editId="1A7CA7C7">
                  <wp:extent cx="453660" cy="453660"/>
                  <wp:effectExtent l="0" t="0" r="0" b="3810"/>
                  <wp:docPr id="47" name="Graphic 47"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Clipboard Mixed with solid fill"/>
                          <pic:cNvPicPr/>
                        </pic:nvPicPr>
                        <pic:blipFill>
                          <a:blip r:embed="rId46">
                            <a:extLst>
                              <a:ext uri="{96DAC541-7B7A-43D3-8B79-37D633B846F1}">
                                <asvg:svgBlip xmlns:asvg="http://schemas.microsoft.com/office/drawing/2016/SVG/main" r:embed="rId47"/>
                              </a:ext>
                            </a:extLst>
                          </a:blip>
                          <a:stretch>
                            <a:fillRect/>
                          </a:stretch>
                        </pic:blipFill>
                        <pic:spPr>
                          <a:xfrm>
                            <a:off x="0" y="0"/>
                            <a:ext cx="453660" cy="453660"/>
                          </a:xfrm>
                          <a:prstGeom prst="rect">
                            <a:avLst/>
                          </a:prstGeom>
                        </pic:spPr>
                      </pic:pic>
                    </a:graphicData>
                  </a:graphic>
                </wp:inline>
              </w:drawing>
            </w:r>
          </w:p>
        </w:tc>
        <w:tc>
          <w:tcPr>
            <w:tcW w:w="8057" w:type="dxa"/>
          </w:tcPr>
          <w:p w14:paraId="4D80AC66" w14:textId="7623F60C" w:rsidR="00C62015" w:rsidRDefault="00F11970" w:rsidP="00454449">
            <w:pPr>
              <w:rPr>
                <w:rFonts w:ascii="Aptos Light" w:hAnsi="Aptos Light"/>
                <w:b/>
                <w:bCs/>
              </w:rPr>
            </w:pPr>
            <w:r w:rsidRPr="00F11970">
              <w:rPr>
                <w:rFonts w:ascii="Aptos Light" w:hAnsi="Aptos Light"/>
                <w:b/>
                <w:bCs/>
              </w:rPr>
              <w:t>Do you have any further comments about the concept design that you would like to share with Council?</w:t>
            </w:r>
          </w:p>
          <w:p w14:paraId="0C8DDEB8" w14:textId="4E2CBC80" w:rsidR="006C2F0A" w:rsidRDefault="006C2F0A" w:rsidP="006C2F0A">
            <w:pPr>
              <w:rPr>
                <w:rFonts w:ascii="Aptos Light" w:hAnsi="Aptos Light"/>
              </w:rPr>
            </w:pPr>
            <w:r w:rsidRPr="006C2F0A">
              <w:rPr>
                <w:rFonts w:ascii="Aptos Light" w:hAnsi="Aptos Light"/>
              </w:rPr>
              <w:t xml:space="preserve">Key Themes from </w:t>
            </w:r>
            <w:r w:rsidR="00F11970">
              <w:rPr>
                <w:rFonts w:ascii="Aptos Light" w:hAnsi="Aptos Light"/>
              </w:rPr>
              <w:t>a</w:t>
            </w:r>
            <w:r w:rsidRPr="006C2F0A">
              <w:rPr>
                <w:rFonts w:ascii="Aptos Light" w:hAnsi="Aptos Light"/>
              </w:rPr>
              <w:t xml:space="preserve">dditional </w:t>
            </w:r>
            <w:r w:rsidR="00F11970">
              <w:rPr>
                <w:rFonts w:ascii="Aptos Light" w:hAnsi="Aptos Light"/>
              </w:rPr>
              <w:t>c</w:t>
            </w:r>
            <w:r w:rsidRPr="006C2F0A">
              <w:rPr>
                <w:rFonts w:ascii="Aptos Light" w:hAnsi="Aptos Light"/>
              </w:rPr>
              <w:t xml:space="preserve">ommunity </w:t>
            </w:r>
            <w:r w:rsidR="00F11970">
              <w:rPr>
                <w:rFonts w:ascii="Aptos Light" w:hAnsi="Aptos Light"/>
              </w:rPr>
              <w:t>f</w:t>
            </w:r>
            <w:r w:rsidRPr="006C2F0A">
              <w:rPr>
                <w:rFonts w:ascii="Aptos Light" w:hAnsi="Aptos Light"/>
              </w:rPr>
              <w:t>eedback</w:t>
            </w:r>
            <w:r w:rsidR="00F11970">
              <w:rPr>
                <w:rFonts w:ascii="Aptos Light" w:hAnsi="Aptos Light"/>
              </w:rPr>
              <w:t>:</w:t>
            </w:r>
          </w:p>
          <w:p w14:paraId="6567C1CA" w14:textId="77777777" w:rsidR="00F11970" w:rsidRPr="006C2F0A" w:rsidRDefault="00F11970" w:rsidP="006C2F0A">
            <w:pPr>
              <w:rPr>
                <w:rFonts w:ascii="Aptos Light" w:hAnsi="Aptos Light"/>
              </w:rPr>
            </w:pPr>
          </w:p>
          <w:p w14:paraId="2B8D8CCD" w14:textId="6FEFFADB" w:rsidR="006C2F0A" w:rsidRPr="00F11970" w:rsidRDefault="006C2F0A" w:rsidP="006C2F0A">
            <w:pPr>
              <w:rPr>
                <w:rFonts w:ascii="Aptos Light" w:hAnsi="Aptos Light"/>
                <w:u w:val="single"/>
              </w:rPr>
            </w:pPr>
            <w:r w:rsidRPr="00F11970">
              <w:rPr>
                <w:rFonts w:ascii="Aptos Light" w:hAnsi="Aptos Light"/>
                <w:u w:val="single"/>
              </w:rPr>
              <w:t>Connectivity and active transport</w:t>
            </w:r>
          </w:p>
          <w:p w14:paraId="705F634B" w14:textId="77777777" w:rsidR="006C2F0A" w:rsidRPr="006C2F0A" w:rsidRDefault="006C2F0A" w:rsidP="006C2F0A">
            <w:pPr>
              <w:rPr>
                <w:rFonts w:ascii="Aptos Light" w:hAnsi="Aptos Light"/>
              </w:rPr>
            </w:pPr>
            <w:r w:rsidRPr="006C2F0A">
              <w:rPr>
                <w:rFonts w:ascii="Aptos Light" w:hAnsi="Aptos Light"/>
              </w:rPr>
              <w:t>There was strong interest in improving access to the reserve through:</w:t>
            </w:r>
          </w:p>
          <w:p w14:paraId="10746BD6" w14:textId="77777777" w:rsidR="006C2F0A" w:rsidRPr="00AB25F0" w:rsidRDefault="006C2F0A" w:rsidP="00AB25F0">
            <w:pPr>
              <w:pStyle w:val="ListParagraph"/>
              <w:numPr>
                <w:ilvl w:val="0"/>
                <w:numId w:val="29"/>
              </w:numPr>
              <w:rPr>
                <w:rFonts w:ascii="Aptos Light" w:hAnsi="Aptos Light"/>
              </w:rPr>
            </w:pPr>
            <w:r w:rsidRPr="00AB25F0">
              <w:rPr>
                <w:rFonts w:ascii="Aptos Light" w:hAnsi="Aptos Light"/>
              </w:rPr>
              <w:t>Dedicated bicycle paths connecting to the broader network</w:t>
            </w:r>
          </w:p>
          <w:p w14:paraId="5D59B53A" w14:textId="77777777" w:rsidR="006C2F0A" w:rsidRPr="00AB25F0" w:rsidRDefault="006C2F0A" w:rsidP="00AB25F0">
            <w:pPr>
              <w:pStyle w:val="ListParagraph"/>
              <w:numPr>
                <w:ilvl w:val="0"/>
                <w:numId w:val="29"/>
              </w:numPr>
              <w:rPr>
                <w:rFonts w:ascii="Aptos Light" w:hAnsi="Aptos Light"/>
              </w:rPr>
            </w:pPr>
            <w:r w:rsidRPr="00AB25F0">
              <w:rPr>
                <w:rFonts w:ascii="Aptos Light" w:hAnsi="Aptos Light"/>
              </w:rPr>
              <w:t>Wider footpaths and bike lanes</w:t>
            </w:r>
          </w:p>
          <w:p w14:paraId="558A4CA8" w14:textId="77777777" w:rsidR="006C2F0A" w:rsidRDefault="006C2F0A" w:rsidP="00AB25F0">
            <w:pPr>
              <w:pStyle w:val="ListParagraph"/>
              <w:numPr>
                <w:ilvl w:val="0"/>
                <w:numId w:val="29"/>
              </w:numPr>
              <w:rPr>
                <w:rFonts w:ascii="Aptos Light" w:hAnsi="Aptos Light"/>
              </w:rPr>
            </w:pPr>
            <w:r w:rsidRPr="00AB25F0">
              <w:rPr>
                <w:rFonts w:ascii="Aptos Light" w:hAnsi="Aptos Light"/>
              </w:rPr>
              <w:t>Improved pedestrian and cyclist safety, particularly for school children</w:t>
            </w:r>
          </w:p>
          <w:p w14:paraId="69A09028" w14:textId="77777777" w:rsidR="00AB25F0" w:rsidRPr="00AB25F0" w:rsidRDefault="00AB25F0" w:rsidP="00AB25F0">
            <w:pPr>
              <w:pStyle w:val="ListParagraph"/>
              <w:rPr>
                <w:rFonts w:ascii="Aptos Light" w:hAnsi="Aptos Light"/>
              </w:rPr>
            </w:pPr>
          </w:p>
          <w:p w14:paraId="180C4EBA" w14:textId="250A3AE0" w:rsidR="006C2F0A" w:rsidRPr="00AB25F0" w:rsidRDefault="006C2F0A" w:rsidP="006C2F0A">
            <w:pPr>
              <w:rPr>
                <w:rFonts w:ascii="Aptos Light" w:hAnsi="Aptos Light"/>
                <w:u w:val="single"/>
              </w:rPr>
            </w:pPr>
            <w:r w:rsidRPr="00AB25F0">
              <w:rPr>
                <w:rFonts w:ascii="Aptos Light" w:hAnsi="Aptos Light"/>
                <w:u w:val="single"/>
              </w:rPr>
              <w:lastRenderedPageBreak/>
              <w:t>Traffic, access and safety concerns</w:t>
            </w:r>
          </w:p>
          <w:p w14:paraId="2B34E12E" w14:textId="77777777" w:rsidR="006C2F0A" w:rsidRPr="006C2F0A" w:rsidRDefault="006C2F0A" w:rsidP="006C2F0A">
            <w:pPr>
              <w:rPr>
                <w:rFonts w:ascii="Aptos Light" w:hAnsi="Aptos Light"/>
              </w:rPr>
            </w:pPr>
            <w:r w:rsidRPr="006C2F0A">
              <w:rPr>
                <w:rFonts w:ascii="Aptos Light" w:hAnsi="Aptos Light"/>
              </w:rPr>
              <w:t>Respondents raised ongoing concerns about traffic and movement in the area, including:</w:t>
            </w:r>
          </w:p>
          <w:p w14:paraId="337FF4C7" w14:textId="77777777" w:rsidR="006C2F0A" w:rsidRPr="00AB25F0" w:rsidRDefault="006C2F0A" w:rsidP="00AB25F0">
            <w:pPr>
              <w:pStyle w:val="ListParagraph"/>
              <w:numPr>
                <w:ilvl w:val="0"/>
                <w:numId w:val="30"/>
              </w:numPr>
              <w:rPr>
                <w:rFonts w:ascii="Aptos Light" w:hAnsi="Aptos Light"/>
              </w:rPr>
            </w:pPr>
            <w:r w:rsidRPr="00AB25F0">
              <w:rPr>
                <w:rFonts w:ascii="Aptos Light" w:hAnsi="Aptos Light"/>
              </w:rPr>
              <w:t>Congestion around schools and key roads</w:t>
            </w:r>
          </w:p>
          <w:p w14:paraId="4EDE438B" w14:textId="77777777" w:rsidR="006C2F0A" w:rsidRPr="00AB25F0" w:rsidRDefault="006C2F0A" w:rsidP="00AB25F0">
            <w:pPr>
              <w:pStyle w:val="ListParagraph"/>
              <w:numPr>
                <w:ilvl w:val="0"/>
                <w:numId w:val="30"/>
              </w:numPr>
              <w:rPr>
                <w:rFonts w:ascii="Aptos Light" w:hAnsi="Aptos Light"/>
              </w:rPr>
            </w:pPr>
            <w:r w:rsidRPr="00AB25F0">
              <w:rPr>
                <w:rFonts w:ascii="Aptos Light" w:hAnsi="Aptos Light"/>
              </w:rPr>
              <w:t>The need for safer intersections (e.g. Edgars Road / Steen Avenue)</w:t>
            </w:r>
          </w:p>
          <w:p w14:paraId="3FD20FC0" w14:textId="77777777" w:rsidR="006C2F0A" w:rsidRPr="00AB25F0" w:rsidRDefault="006C2F0A" w:rsidP="00AB25F0">
            <w:pPr>
              <w:pStyle w:val="ListParagraph"/>
              <w:numPr>
                <w:ilvl w:val="0"/>
                <w:numId w:val="30"/>
              </w:numPr>
              <w:rPr>
                <w:rFonts w:ascii="Aptos Light" w:hAnsi="Aptos Light"/>
              </w:rPr>
            </w:pPr>
            <w:r w:rsidRPr="00AB25F0">
              <w:rPr>
                <w:rFonts w:ascii="Aptos Light" w:hAnsi="Aptos Light"/>
              </w:rPr>
              <w:t>Better utilisation and communication of car parking</w:t>
            </w:r>
          </w:p>
          <w:p w14:paraId="78B313EF" w14:textId="77777777" w:rsidR="006C2F0A" w:rsidRDefault="006C2F0A" w:rsidP="00AB25F0">
            <w:pPr>
              <w:pStyle w:val="ListParagraph"/>
              <w:numPr>
                <w:ilvl w:val="0"/>
                <w:numId w:val="30"/>
              </w:numPr>
              <w:rPr>
                <w:rFonts w:ascii="Aptos Light" w:hAnsi="Aptos Light"/>
              </w:rPr>
            </w:pPr>
            <w:r w:rsidRPr="00AB25F0">
              <w:rPr>
                <w:rFonts w:ascii="Aptos Light" w:hAnsi="Aptos Light"/>
              </w:rPr>
              <w:t>General safety within and around the reserve</w:t>
            </w:r>
          </w:p>
          <w:p w14:paraId="0CAAA975" w14:textId="77777777" w:rsidR="00AB25F0" w:rsidRPr="00AB25F0" w:rsidRDefault="00AB25F0" w:rsidP="00AB25F0">
            <w:pPr>
              <w:pStyle w:val="ListParagraph"/>
              <w:rPr>
                <w:rFonts w:ascii="Aptos Light" w:hAnsi="Aptos Light"/>
              </w:rPr>
            </w:pPr>
          </w:p>
          <w:p w14:paraId="61C41276" w14:textId="5AFBFB22" w:rsidR="006C2F0A" w:rsidRPr="00AB25F0" w:rsidRDefault="006C2F0A" w:rsidP="006C2F0A">
            <w:pPr>
              <w:rPr>
                <w:rFonts w:ascii="Aptos Light" w:hAnsi="Aptos Light"/>
                <w:u w:val="single"/>
              </w:rPr>
            </w:pPr>
            <w:r w:rsidRPr="00AB25F0">
              <w:rPr>
                <w:rFonts w:ascii="Aptos Light" w:hAnsi="Aptos Light"/>
                <w:u w:val="single"/>
              </w:rPr>
              <w:t>Desire for additional and diverse facilities</w:t>
            </w:r>
          </w:p>
          <w:p w14:paraId="3A053433" w14:textId="77777777" w:rsidR="006C2F0A" w:rsidRPr="006C2F0A" w:rsidRDefault="006C2F0A" w:rsidP="006C2F0A">
            <w:pPr>
              <w:rPr>
                <w:rFonts w:ascii="Aptos Light" w:hAnsi="Aptos Light"/>
              </w:rPr>
            </w:pPr>
            <w:r w:rsidRPr="006C2F0A">
              <w:rPr>
                <w:rFonts w:ascii="Aptos Light" w:hAnsi="Aptos Light"/>
              </w:rPr>
              <w:t>Feedback highlighted demand for a broader mix of facilities, including:</w:t>
            </w:r>
          </w:p>
          <w:p w14:paraId="2D9DC31D" w14:textId="77777777" w:rsidR="006C2F0A" w:rsidRPr="00AB25F0" w:rsidRDefault="006C2F0A" w:rsidP="00AB25F0">
            <w:pPr>
              <w:pStyle w:val="ListParagraph"/>
              <w:numPr>
                <w:ilvl w:val="0"/>
                <w:numId w:val="31"/>
              </w:numPr>
              <w:rPr>
                <w:rFonts w:ascii="Aptos Light" w:hAnsi="Aptos Light"/>
              </w:rPr>
            </w:pPr>
            <w:r w:rsidRPr="00AB25F0">
              <w:rPr>
                <w:rFonts w:ascii="Aptos Light" w:hAnsi="Aptos Light"/>
              </w:rPr>
              <w:t>Playground spaces for young children</w:t>
            </w:r>
          </w:p>
          <w:p w14:paraId="18530BC6" w14:textId="77777777" w:rsidR="006C2F0A" w:rsidRPr="00AB25F0" w:rsidRDefault="006C2F0A" w:rsidP="00AB25F0">
            <w:pPr>
              <w:pStyle w:val="ListParagraph"/>
              <w:numPr>
                <w:ilvl w:val="0"/>
                <w:numId w:val="31"/>
              </w:numPr>
              <w:rPr>
                <w:rFonts w:ascii="Aptos Light" w:hAnsi="Aptos Light"/>
              </w:rPr>
            </w:pPr>
            <w:r w:rsidRPr="00AB25F0">
              <w:rPr>
                <w:rFonts w:ascii="Aptos Light" w:hAnsi="Aptos Light"/>
              </w:rPr>
              <w:t>Soccer pitch and turf cricket wickets</w:t>
            </w:r>
          </w:p>
          <w:p w14:paraId="44F77569" w14:textId="77777777" w:rsidR="006C2F0A" w:rsidRPr="00AB25F0" w:rsidRDefault="006C2F0A" w:rsidP="00AB25F0">
            <w:pPr>
              <w:pStyle w:val="ListParagraph"/>
              <w:numPr>
                <w:ilvl w:val="0"/>
                <w:numId w:val="31"/>
              </w:numPr>
              <w:rPr>
                <w:rFonts w:ascii="Aptos Light" w:hAnsi="Aptos Light"/>
              </w:rPr>
            </w:pPr>
            <w:r w:rsidRPr="00AB25F0">
              <w:rPr>
                <w:rFonts w:ascii="Aptos Light" w:hAnsi="Aptos Light"/>
              </w:rPr>
              <w:t>Aquatic/leisure facilities (noting a perceived gap in the region)</w:t>
            </w:r>
          </w:p>
          <w:p w14:paraId="646005C0" w14:textId="77777777" w:rsidR="006C2F0A" w:rsidRPr="00AB25F0" w:rsidRDefault="006C2F0A" w:rsidP="00AB25F0">
            <w:pPr>
              <w:pStyle w:val="ListParagraph"/>
              <w:numPr>
                <w:ilvl w:val="0"/>
                <w:numId w:val="31"/>
              </w:numPr>
              <w:rPr>
                <w:rFonts w:ascii="Aptos Light" w:hAnsi="Aptos Light"/>
              </w:rPr>
            </w:pPr>
            <w:r w:rsidRPr="00AB25F0">
              <w:rPr>
                <w:rFonts w:ascii="Aptos Light" w:hAnsi="Aptos Light"/>
              </w:rPr>
              <w:t>Community infrastructure such as a small library</w:t>
            </w:r>
          </w:p>
          <w:p w14:paraId="2E208749" w14:textId="77777777" w:rsidR="00AB25F0" w:rsidRDefault="00AB25F0" w:rsidP="006C2F0A">
            <w:pPr>
              <w:rPr>
                <w:rFonts w:ascii="Aptos Light" w:hAnsi="Aptos Light"/>
              </w:rPr>
            </w:pPr>
          </w:p>
          <w:p w14:paraId="14FF81E2" w14:textId="21D5F039" w:rsidR="006C2F0A" w:rsidRPr="00AB25F0" w:rsidRDefault="006C2F0A" w:rsidP="006C2F0A">
            <w:pPr>
              <w:rPr>
                <w:rFonts w:ascii="Aptos Light" w:hAnsi="Aptos Light"/>
                <w:u w:val="single"/>
              </w:rPr>
            </w:pPr>
            <w:r w:rsidRPr="00AB25F0">
              <w:rPr>
                <w:rFonts w:ascii="Aptos Light" w:hAnsi="Aptos Light"/>
                <w:u w:val="single"/>
              </w:rPr>
              <w:t>Support for project and community benefits</w:t>
            </w:r>
          </w:p>
          <w:p w14:paraId="29267FE3" w14:textId="77777777" w:rsidR="006C2F0A" w:rsidRPr="006C2F0A" w:rsidRDefault="006C2F0A" w:rsidP="006C2F0A">
            <w:pPr>
              <w:rPr>
                <w:rFonts w:ascii="Aptos Light" w:hAnsi="Aptos Light"/>
              </w:rPr>
            </w:pPr>
            <w:r w:rsidRPr="006C2F0A">
              <w:rPr>
                <w:rFonts w:ascii="Aptos Light" w:hAnsi="Aptos Light"/>
              </w:rPr>
              <w:t>There was strong overall support for the project, with recognition that it will:</w:t>
            </w:r>
          </w:p>
          <w:p w14:paraId="6A9A2FD1" w14:textId="77777777" w:rsidR="006C2F0A" w:rsidRPr="00AB25F0" w:rsidRDefault="006C2F0A" w:rsidP="00AB25F0">
            <w:pPr>
              <w:pStyle w:val="ListParagraph"/>
              <w:numPr>
                <w:ilvl w:val="0"/>
                <w:numId w:val="32"/>
              </w:numPr>
              <w:rPr>
                <w:rFonts w:ascii="Aptos Light" w:hAnsi="Aptos Light"/>
              </w:rPr>
            </w:pPr>
            <w:r w:rsidRPr="00AB25F0">
              <w:rPr>
                <w:rFonts w:ascii="Aptos Light" w:hAnsi="Aptos Light"/>
              </w:rPr>
              <w:t>Support local sporting clubs and participation</w:t>
            </w:r>
          </w:p>
          <w:p w14:paraId="38296355" w14:textId="77777777" w:rsidR="006C2F0A" w:rsidRPr="00AB25F0" w:rsidRDefault="006C2F0A" w:rsidP="00AB25F0">
            <w:pPr>
              <w:pStyle w:val="ListParagraph"/>
              <w:numPr>
                <w:ilvl w:val="0"/>
                <w:numId w:val="32"/>
              </w:numPr>
              <w:rPr>
                <w:rFonts w:ascii="Aptos Light" w:hAnsi="Aptos Light"/>
              </w:rPr>
            </w:pPr>
            <w:r w:rsidRPr="00AB25F0">
              <w:rPr>
                <w:rFonts w:ascii="Aptos Light" w:hAnsi="Aptos Light"/>
              </w:rPr>
              <w:t>Benefit a growing population</w:t>
            </w:r>
          </w:p>
          <w:p w14:paraId="26D477C4" w14:textId="77777777" w:rsidR="006C2F0A" w:rsidRPr="00AB25F0" w:rsidRDefault="006C2F0A" w:rsidP="00AB25F0">
            <w:pPr>
              <w:pStyle w:val="ListParagraph"/>
              <w:numPr>
                <w:ilvl w:val="0"/>
                <w:numId w:val="32"/>
              </w:numPr>
              <w:rPr>
                <w:rFonts w:ascii="Aptos Light" w:hAnsi="Aptos Light"/>
              </w:rPr>
            </w:pPr>
            <w:r w:rsidRPr="00AB25F0">
              <w:rPr>
                <w:rFonts w:ascii="Aptos Light" w:hAnsi="Aptos Light"/>
              </w:rPr>
              <w:t>Create opportunities for a wide range of sports and activities</w:t>
            </w:r>
          </w:p>
          <w:p w14:paraId="3D8F7246" w14:textId="77777777" w:rsidR="00AB25F0" w:rsidRDefault="00AB25F0" w:rsidP="006C2F0A">
            <w:pPr>
              <w:rPr>
                <w:rFonts w:ascii="Aptos Light" w:hAnsi="Aptos Light"/>
              </w:rPr>
            </w:pPr>
          </w:p>
          <w:p w14:paraId="5D097860" w14:textId="431FADF0" w:rsidR="006C2F0A" w:rsidRPr="00AB25F0" w:rsidRDefault="006C2F0A" w:rsidP="006C2F0A">
            <w:pPr>
              <w:rPr>
                <w:rFonts w:ascii="Aptos Light" w:hAnsi="Aptos Light"/>
                <w:u w:val="single"/>
              </w:rPr>
            </w:pPr>
            <w:r w:rsidRPr="00AB25F0">
              <w:rPr>
                <w:rFonts w:ascii="Aptos Light" w:hAnsi="Aptos Light"/>
                <w:u w:val="single"/>
              </w:rPr>
              <w:t>Design, amenity and aesthetics</w:t>
            </w:r>
          </w:p>
          <w:p w14:paraId="4F5BF4C8" w14:textId="77777777" w:rsidR="006C2F0A" w:rsidRPr="006C2F0A" w:rsidRDefault="006C2F0A" w:rsidP="006C2F0A">
            <w:pPr>
              <w:rPr>
                <w:rFonts w:ascii="Aptos Light" w:hAnsi="Aptos Light"/>
              </w:rPr>
            </w:pPr>
            <w:r w:rsidRPr="006C2F0A">
              <w:rPr>
                <w:rFonts w:ascii="Aptos Light" w:hAnsi="Aptos Light"/>
              </w:rPr>
              <w:t>Respondents expressed interest in:</w:t>
            </w:r>
          </w:p>
          <w:p w14:paraId="163BB4C4" w14:textId="77777777" w:rsidR="006C2F0A" w:rsidRPr="00AB25F0" w:rsidRDefault="006C2F0A" w:rsidP="00AB25F0">
            <w:pPr>
              <w:pStyle w:val="ListParagraph"/>
              <w:numPr>
                <w:ilvl w:val="0"/>
                <w:numId w:val="33"/>
              </w:numPr>
              <w:rPr>
                <w:rFonts w:ascii="Aptos Light" w:hAnsi="Aptos Light"/>
              </w:rPr>
            </w:pPr>
            <w:r w:rsidRPr="00AB25F0">
              <w:rPr>
                <w:rFonts w:ascii="Aptos Light" w:hAnsi="Aptos Light"/>
              </w:rPr>
              <w:t>High-quality, modern and visually appealing design</w:t>
            </w:r>
          </w:p>
          <w:p w14:paraId="0B9271F6" w14:textId="77777777" w:rsidR="006C2F0A" w:rsidRPr="00AB25F0" w:rsidRDefault="006C2F0A" w:rsidP="00AB25F0">
            <w:pPr>
              <w:pStyle w:val="ListParagraph"/>
              <w:numPr>
                <w:ilvl w:val="0"/>
                <w:numId w:val="33"/>
              </w:numPr>
              <w:rPr>
                <w:rFonts w:ascii="Aptos Light" w:hAnsi="Aptos Light"/>
              </w:rPr>
            </w:pPr>
            <w:r w:rsidRPr="00AB25F0">
              <w:rPr>
                <w:rFonts w:ascii="Aptos Light" w:hAnsi="Aptos Light"/>
              </w:rPr>
              <w:t>Increased landscaping, greenery and tree planting</w:t>
            </w:r>
          </w:p>
          <w:p w14:paraId="0C2AAB09" w14:textId="77777777" w:rsidR="006C2F0A" w:rsidRPr="00AB25F0" w:rsidRDefault="006C2F0A" w:rsidP="00AB25F0">
            <w:pPr>
              <w:pStyle w:val="ListParagraph"/>
              <w:numPr>
                <w:ilvl w:val="0"/>
                <w:numId w:val="33"/>
              </w:numPr>
              <w:rPr>
                <w:rFonts w:ascii="Aptos Light" w:hAnsi="Aptos Light"/>
              </w:rPr>
            </w:pPr>
            <w:r w:rsidRPr="00AB25F0">
              <w:rPr>
                <w:rFonts w:ascii="Aptos Light" w:hAnsi="Aptos Light"/>
              </w:rPr>
              <w:t>Lighting to improve usability during darker months</w:t>
            </w:r>
          </w:p>
          <w:p w14:paraId="5BF02261" w14:textId="77777777" w:rsidR="006C2F0A" w:rsidRPr="00AB25F0" w:rsidRDefault="006C2F0A" w:rsidP="00AB25F0">
            <w:pPr>
              <w:pStyle w:val="ListParagraph"/>
              <w:numPr>
                <w:ilvl w:val="0"/>
                <w:numId w:val="33"/>
              </w:numPr>
              <w:rPr>
                <w:rFonts w:ascii="Aptos Light" w:hAnsi="Aptos Light"/>
              </w:rPr>
            </w:pPr>
            <w:r w:rsidRPr="00AB25F0">
              <w:rPr>
                <w:rFonts w:ascii="Aptos Light" w:hAnsi="Aptos Light"/>
              </w:rPr>
              <w:t>Further detail on design outcomes</w:t>
            </w:r>
          </w:p>
          <w:p w14:paraId="036B9870" w14:textId="77777777" w:rsidR="00347A13" w:rsidRDefault="00347A13" w:rsidP="00D7188C">
            <w:pPr>
              <w:rPr>
                <w:rFonts w:ascii="Aptos Light" w:hAnsi="Aptos Light"/>
                <w:i/>
                <w:iCs/>
                <w:color w:val="0070C0"/>
              </w:rPr>
            </w:pPr>
          </w:p>
          <w:p w14:paraId="4CD045E6" w14:textId="21EEE8D0" w:rsidR="002B55C7" w:rsidRDefault="00AB67FB" w:rsidP="00D7188C">
            <w:pPr>
              <w:rPr>
                <w:rFonts w:ascii="Aptos Light" w:hAnsi="Aptos Light"/>
                <w:i/>
                <w:iCs/>
                <w:color w:val="0070C0"/>
              </w:rPr>
            </w:pPr>
            <w:r w:rsidRPr="000D494C">
              <w:rPr>
                <w:rFonts w:ascii="Aptos Light" w:hAnsi="Aptos Light"/>
                <w:i/>
                <w:iCs/>
                <w:color w:val="0070C0"/>
              </w:rPr>
              <w:t>“</w:t>
            </w:r>
            <w:r w:rsidR="00892F86" w:rsidRPr="00892F86">
              <w:rPr>
                <w:rFonts w:ascii="Aptos Light" w:hAnsi="Aptos Light"/>
                <w:i/>
                <w:iCs/>
                <w:color w:val="0070C0"/>
              </w:rPr>
              <w:t>On behalf of the NFNL, we strongly encourage this project to progress, as it will not only support our growing clubs within the Whittlesea LGA but also drive increased participation in both Netball and AFL across Wollert and the surrounding suburbs.</w:t>
            </w:r>
            <w:r w:rsidR="00D7188C">
              <w:rPr>
                <w:rFonts w:ascii="Aptos Light" w:hAnsi="Aptos Light"/>
                <w:i/>
                <w:iCs/>
                <w:color w:val="0070C0"/>
              </w:rPr>
              <w:t>”</w:t>
            </w:r>
            <w:r w:rsidR="002B55C7" w:rsidRPr="002B55C7">
              <w:rPr>
                <w:rFonts w:ascii="Aptos Light" w:hAnsi="Aptos Light"/>
                <w:i/>
                <w:iCs/>
                <w:color w:val="0070C0"/>
              </w:rPr>
              <w:t xml:space="preserve"> </w:t>
            </w:r>
          </w:p>
          <w:p w14:paraId="049889E2" w14:textId="77777777" w:rsidR="00D7188C" w:rsidRPr="002B55C7" w:rsidRDefault="00D7188C" w:rsidP="00D7188C">
            <w:pPr>
              <w:rPr>
                <w:rFonts w:ascii="Aptos Light" w:hAnsi="Aptos Light"/>
                <w:i/>
                <w:iCs/>
                <w:color w:val="0070C0"/>
              </w:rPr>
            </w:pPr>
          </w:p>
          <w:p w14:paraId="6D167007" w14:textId="5E606D7B" w:rsidR="002B55C7" w:rsidRDefault="00D7188C" w:rsidP="002B55C7">
            <w:pPr>
              <w:rPr>
                <w:rFonts w:ascii="Aptos Light" w:hAnsi="Aptos Light"/>
                <w:i/>
                <w:iCs/>
                <w:color w:val="0070C0"/>
              </w:rPr>
            </w:pPr>
            <w:r>
              <w:rPr>
                <w:rFonts w:ascii="Aptos Light" w:hAnsi="Aptos Light"/>
                <w:i/>
                <w:iCs/>
                <w:color w:val="0070C0"/>
              </w:rPr>
              <w:t>“</w:t>
            </w:r>
            <w:r w:rsidR="00716A6B" w:rsidRPr="00716A6B">
              <w:rPr>
                <w:rFonts w:ascii="Aptos Light" w:hAnsi="Aptos Light"/>
                <w:i/>
                <w:iCs/>
                <w:color w:val="0070C0"/>
              </w:rPr>
              <w:t>Would like to have lighting (solar or otherwise) to increase availability in the darker months.</w:t>
            </w:r>
            <w:r>
              <w:rPr>
                <w:rFonts w:ascii="Aptos Light" w:hAnsi="Aptos Light"/>
                <w:i/>
                <w:iCs/>
                <w:color w:val="0070C0"/>
              </w:rPr>
              <w:t>”</w:t>
            </w:r>
          </w:p>
          <w:p w14:paraId="38061725" w14:textId="77777777" w:rsidR="00D7188C" w:rsidRPr="002B55C7" w:rsidRDefault="00D7188C" w:rsidP="002B55C7">
            <w:pPr>
              <w:rPr>
                <w:rFonts w:ascii="Aptos Light" w:hAnsi="Aptos Light"/>
                <w:i/>
                <w:iCs/>
                <w:color w:val="0070C0"/>
              </w:rPr>
            </w:pPr>
          </w:p>
          <w:p w14:paraId="50E3E946" w14:textId="77777777" w:rsidR="00F60355" w:rsidRDefault="00D7188C" w:rsidP="00D7188C">
            <w:pPr>
              <w:rPr>
                <w:rFonts w:ascii="Aptos Light" w:hAnsi="Aptos Light"/>
                <w:i/>
                <w:iCs/>
                <w:color w:val="0070C0"/>
              </w:rPr>
            </w:pPr>
            <w:r>
              <w:rPr>
                <w:rFonts w:ascii="Aptos Light" w:hAnsi="Aptos Light"/>
                <w:i/>
                <w:iCs/>
                <w:color w:val="0070C0"/>
              </w:rPr>
              <w:t>“</w:t>
            </w:r>
            <w:r w:rsidR="00716A6B" w:rsidRPr="00716A6B">
              <w:rPr>
                <w:rFonts w:ascii="Aptos Light" w:hAnsi="Aptos Light"/>
                <w:i/>
                <w:iCs/>
                <w:color w:val="0070C0"/>
              </w:rPr>
              <w:t>Increase safety for school kids walking to Edgar’s creek primary. And maybe wider footpaths or bike lanes as there a lot of kids using electric scooters or biking on the footpath.</w:t>
            </w:r>
            <w:r w:rsidR="002B55C7" w:rsidRPr="002B55C7">
              <w:rPr>
                <w:rFonts w:ascii="Aptos Light" w:hAnsi="Aptos Light"/>
                <w:i/>
                <w:iCs/>
                <w:color w:val="0070C0"/>
              </w:rPr>
              <w:t>"</w:t>
            </w:r>
          </w:p>
          <w:p w14:paraId="275F3D03" w14:textId="77777777" w:rsidR="0078036D" w:rsidRDefault="0078036D" w:rsidP="00D7188C">
            <w:pPr>
              <w:rPr>
                <w:rFonts w:ascii="Aptos Light" w:hAnsi="Aptos Light"/>
                <w:i/>
                <w:iCs/>
                <w:color w:val="0070C0"/>
              </w:rPr>
            </w:pPr>
          </w:p>
          <w:p w14:paraId="05AF3D89" w14:textId="0C7DAEDC" w:rsidR="00716A6B" w:rsidRDefault="0078036D" w:rsidP="00D7188C">
            <w:pPr>
              <w:rPr>
                <w:rFonts w:ascii="Aptos Light" w:hAnsi="Aptos Light"/>
                <w:i/>
                <w:iCs/>
                <w:color w:val="0070C0"/>
              </w:rPr>
            </w:pPr>
            <w:r>
              <w:rPr>
                <w:rFonts w:ascii="Aptos Light" w:hAnsi="Aptos Light"/>
                <w:i/>
                <w:iCs/>
                <w:color w:val="0070C0"/>
              </w:rPr>
              <w:t>“</w:t>
            </w:r>
            <w:r w:rsidRPr="0078036D">
              <w:rPr>
                <w:rFonts w:ascii="Aptos Light" w:hAnsi="Aptos Light"/>
                <w:i/>
                <w:iCs/>
                <w:color w:val="0070C0"/>
              </w:rPr>
              <w:t>Would be nice if there was a plan to hook this up to a dedicated bicycle path for those that want to ride to this area</w:t>
            </w:r>
            <w:r>
              <w:rPr>
                <w:rFonts w:ascii="Aptos Light" w:hAnsi="Aptos Light"/>
                <w:i/>
                <w:iCs/>
                <w:color w:val="0070C0"/>
              </w:rPr>
              <w:t>.”</w:t>
            </w:r>
          </w:p>
          <w:p w14:paraId="2B2D83C1" w14:textId="77777777" w:rsidR="0078036D" w:rsidRDefault="0078036D" w:rsidP="00D7188C">
            <w:pPr>
              <w:rPr>
                <w:rFonts w:ascii="Aptos Light" w:hAnsi="Aptos Light"/>
                <w:i/>
                <w:iCs/>
                <w:color w:val="0070C0"/>
              </w:rPr>
            </w:pPr>
          </w:p>
          <w:p w14:paraId="69EF2FBC" w14:textId="72D2F95D" w:rsidR="0078036D" w:rsidRDefault="00FE17C1" w:rsidP="00D7188C">
            <w:pPr>
              <w:rPr>
                <w:rFonts w:ascii="Aptos Light" w:hAnsi="Aptos Light"/>
                <w:i/>
                <w:iCs/>
                <w:color w:val="0070C0"/>
              </w:rPr>
            </w:pPr>
            <w:r>
              <w:rPr>
                <w:rFonts w:ascii="Aptos Light" w:hAnsi="Aptos Light"/>
                <w:i/>
                <w:iCs/>
                <w:color w:val="0070C0"/>
              </w:rPr>
              <w:t>“</w:t>
            </w:r>
            <w:r w:rsidRPr="00FE17C1">
              <w:rPr>
                <w:rFonts w:ascii="Aptos Light" w:hAnsi="Aptos Light"/>
                <w:i/>
                <w:iCs/>
                <w:color w:val="0070C0"/>
              </w:rPr>
              <w:t>I think now it is okay, but I am curious to see more of an artistic design of the building and oval</w:t>
            </w:r>
            <w:r>
              <w:rPr>
                <w:rFonts w:ascii="Aptos Light" w:hAnsi="Aptos Light"/>
                <w:i/>
                <w:iCs/>
                <w:color w:val="0070C0"/>
              </w:rPr>
              <w:t>.”</w:t>
            </w:r>
          </w:p>
          <w:p w14:paraId="2A419762" w14:textId="49A1C764" w:rsidR="00716A6B" w:rsidRPr="00D7188C" w:rsidRDefault="00716A6B" w:rsidP="00D7188C">
            <w:pPr>
              <w:rPr>
                <w:rFonts w:ascii="Aptos Light" w:hAnsi="Aptos Light"/>
                <w:i/>
                <w:iCs/>
                <w:color w:val="0070C0"/>
              </w:rPr>
            </w:pPr>
          </w:p>
        </w:tc>
      </w:tr>
    </w:tbl>
    <w:p w14:paraId="1E188267" w14:textId="77777777" w:rsidR="00FF0220" w:rsidRDefault="00FF0220" w:rsidP="005C11F6">
      <w:pPr>
        <w:rPr>
          <w:rFonts w:ascii="Aptos Light" w:hAnsi="Aptos Light"/>
          <w:b/>
          <w:bCs/>
          <w:color w:val="1F4E79" w:themeColor="accent5" w:themeShade="80"/>
          <w:sz w:val="28"/>
          <w:szCs w:val="28"/>
        </w:rPr>
      </w:pPr>
      <w:bookmarkStart w:id="16" w:name="_Toc177650935"/>
      <w:bookmarkStart w:id="17" w:name="_Toc177650869"/>
      <w:bookmarkEnd w:id="15"/>
    </w:p>
    <w:p w14:paraId="1AF66331" w14:textId="63967522" w:rsidR="005C11F6" w:rsidRPr="005C11F6" w:rsidRDefault="00E41E41" w:rsidP="005C11F6">
      <w:pPr>
        <w:rPr>
          <w:rStyle w:val="normaltextrun"/>
          <w:rFonts w:ascii="Aptos Light" w:hAnsi="Aptos Light" w:cstheme="minorHAnsi"/>
        </w:rPr>
      </w:pPr>
      <w:r w:rsidRPr="000D494C">
        <w:rPr>
          <w:rFonts w:ascii="Aptos Light" w:hAnsi="Aptos Light"/>
          <w:b/>
          <w:bCs/>
          <w:color w:val="1F4E79" w:themeColor="accent5" w:themeShade="80"/>
          <w:sz w:val="28"/>
          <w:szCs w:val="28"/>
        </w:rPr>
        <w:lastRenderedPageBreak/>
        <w:t>Next Steps</w:t>
      </w:r>
      <w:bookmarkEnd w:id="16"/>
      <w:bookmarkEnd w:id="17"/>
      <w:r w:rsidRPr="000D494C">
        <w:rPr>
          <w:rFonts w:ascii="Aptos Light" w:hAnsi="Aptos Light"/>
        </w:rPr>
        <w:br/>
      </w:r>
      <w:r w:rsidR="005C11F6" w:rsidRPr="005C11F6">
        <w:rPr>
          <w:rStyle w:val="normaltextrun"/>
          <w:rFonts w:ascii="Aptos Light" w:hAnsi="Aptos Light" w:cstheme="minorHAnsi"/>
        </w:rPr>
        <w:t>Thank you to everyone who participated in the community engagement by sharing comments</w:t>
      </w:r>
      <w:r w:rsidR="00FF0220">
        <w:rPr>
          <w:rStyle w:val="normaltextrun"/>
          <w:rFonts w:ascii="Aptos Light" w:hAnsi="Aptos Light" w:cstheme="minorHAnsi"/>
        </w:rPr>
        <w:t xml:space="preserve"> and f</w:t>
      </w:r>
      <w:r w:rsidR="005C11F6" w:rsidRPr="005C11F6">
        <w:rPr>
          <w:rStyle w:val="normaltextrun"/>
          <w:rFonts w:ascii="Aptos Light" w:hAnsi="Aptos Light" w:cstheme="minorHAnsi"/>
        </w:rPr>
        <w:t>eedback.</w:t>
      </w:r>
    </w:p>
    <w:p w14:paraId="01D766EA" w14:textId="75EC8C3B" w:rsidR="007F25C2" w:rsidRDefault="00165661" w:rsidP="005C11F6">
      <w:pPr>
        <w:rPr>
          <w:rStyle w:val="normaltextrun"/>
          <w:rFonts w:ascii="Aptos Light" w:hAnsi="Aptos Light" w:cstheme="minorHAnsi"/>
        </w:rPr>
      </w:pPr>
      <w:r w:rsidRPr="00165661">
        <w:rPr>
          <w:rStyle w:val="normaltextrun"/>
          <w:rFonts w:ascii="Aptos Light" w:hAnsi="Aptos Light" w:cstheme="minorHAnsi"/>
        </w:rPr>
        <w:t xml:space="preserve">The project has now moved into the detailed design phase. Feedback received </w:t>
      </w:r>
      <w:r w:rsidR="003F349E">
        <w:rPr>
          <w:rStyle w:val="normaltextrun"/>
          <w:rFonts w:ascii="Aptos Light" w:hAnsi="Aptos Light" w:cstheme="minorHAnsi"/>
        </w:rPr>
        <w:t>will help</w:t>
      </w:r>
      <w:r w:rsidRPr="00165661">
        <w:rPr>
          <w:rStyle w:val="normaltextrun"/>
          <w:rFonts w:ascii="Aptos Light" w:hAnsi="Aptos Light" w:cstheme="minorHAnsi"/>
        </w:rPr>
        <w:t xml:space="preserve"> shape updates to the </w:t>
      </w:r>
      <w:r w:rsidR="003D16EE">
        <w:rPr>
          <w:rStyle w:val="normaltextrun"/>
          <w:rFonts w:ascii="Aptos Light" w:hAnsi="Aptos Light" w:cstheme="minorHAnsi"/>
        </w:rPr>
        <w:t>Edgars Creek</w:t>
      </w:r>
      <w:r w:rsidRPr="00165661">
        <w:rPr>
          <w:rStyle w:val="normaltextrun"/>
          <w:rFonts w:ascii="Aptos Light" w:hAnsi="Aptos Light" w:cstheme="minorHAnsi"/>
        </w:rPr>
        <w:t xml:space="preserve"> Recreation Reserve concept plan. </w:t>
      </w:r>
    </w:p>
    <w:p w14:paraId="5EF5DCA3" w14:textId="63DCADF8" w:rsidR="005C11F6" w:rsidRPr="005C11F6" w:rsidRDefault="00165661" w:rsidP="005C11F6">
      <w:pPr>
        <w:rPr>
          <w:rStyle w:val="normaltextrun"/>
          <w:rFonts w:ascii="Aptos Light" w:hAnsi="Aptos Light" w:cstheme="minorHAnsi"/>
        </w:rPr>
      </w:pPr>
      <w:r w:rsidRPr="00165661">
        <w:rPr>
          <w:rStyle w:val="normaltextrun"/>
          <w:rFonts w:ascii="Aptos Light" w:hAnsi="Aptos Light" w:cstheme="minorHAnsi"/>
        </w:rPr>
        <w:t xml:space="preserve">Once </w:t>
      </w:r>
      <w:r w:rsidR="00890D76">
        <w:rPr>
          <w:rStyle w:val="normaltextrun"/>
          <w:rFonts w:ascii="Aptos Light" w:hAnsi="Aptos Light" w:cstheme="minorHAnsi"/>
        </w:rPr>
        <w:t>complete</w:t>
      </w:r>
      <w:r w:rsidRPr="00165661">
        <w:rPr>
          <w:rStyle w:val="normaltextrun"/>
          <w:rFonts w:ascii="Aptos Light" w:hAnsi="Aptos Light" w:cstheme="minorHAnsi"/>
        </w:rPr>
        <w:t>, the final design will be made available for public viewing</w:t>
      </w:r>
      <w:r w:rsidR="005C11F6" w:rsidRPr="005C11F6">
        <w:rPr>
          <w:rStyle w:val="normaltextrun"/>
          <w:rFonts w:ascii="Aptos Light" w:hAnsi="Aptos Light" w:cstheme="minorHAnsi"/>
        </w:rPr>
        <w:t>.</w:t>
      </w:r>
    </w:p>
    <w:p w14:paraId="423D3B2B" w14:textId="5D6CD55D" w:rsidR="005C11F6" w:rsidRPr="005C11F6" w:rsidRDefault="005C11F6" w:rsidP="005C11F6">
      <w:pPr>
        <w:rPr>
          <w:rStyle w:val="normaltextrun"/>
          <w:rFonts w:ascii="Aptos Light" w:hAnsi="Aptos Light" w:cstheme="minorHAnsi"/>
        </w:rPr>
      </w:pPr>
      <w:r w:rsidRPr="005C11F6">
        <w:rPr>
          <w:rStyle w:val="normaltextrun"/>
          <w:rFonts w:ascii="Aptos Light" w:hAnsi="Aptos Light" w:cstheme="minorHAnsi"/>
        </w:rPr>
        <w:t xml:space="preserve">We encourage you to follow </w:t>
      </w:r>
      <w:r w:rsidR="001C3AF7">
        <w:rPr>
          <w:rStyle w:val="normaltextrun"/>
          <w:rFonts w:ascii="Aptos Light" w:hAnsi="Aptos Light" w:cstheme="minorHAnsi"/>
        </w:rPr>
        <w:t xml:space="preserve">the </w:t>
      </w:r>
      <w:hyperlink r:id="rId48" w:history="1">
        <w:r w:rsidR="001C3AF7" w:rsidRPr="001C3AF7">
          <w:rPr>
            <w:rStyle w:val="Hyperlink"/>
            <w:rFonts w:ascii="Aptos Light" w:hAnsi="Aptos Light" w:cstheme="minorHAnsi"/>
          </w:rPr>
          <w:t>project Engage page</w:t>
        </w:r>
      </w:hyperlink>
      <w:r w:rsidRPr="005C11F6">
        <w:rPr>
          <w:rStyle w:val="normaltextrun"/>
          <w:rFonts w:ascii="Aptos Light" w:hAnsi="Aptos Light" w:cstheme="minorHAnsi"/>
        </w:rPr>
        <w:t xml:space="preserve"> to stay up to date with the progress of this project.</w:t>
      </w:r>
    </w:p>
    <w:p w14:paraId="1946CE30" w14:textId="739E841B" w:rsidR="6A1DA04A" w:rsidRDefault="6A1DA04A" w:rsidP="457EC888">
      <w:r w:rsidRPr="457EC888">
        <w:rPr>
          <w:rFonts w:ascii="Aptos Light" w:hAnsi="Aptos Light"/>
        </w:rPr>
        <w:t>Community feedback may also inform other Council plans, strategies, and projects, contributing to the vision of making the City of Whittlesea A Place for All.</w:t>
      </w:r>
    </w:p>
    <w:p w14:paraId="7C1E47F9" w14:textId="42672D46" w:rsidR="00AE7325" w:rsidRDefault="00AE7325" w:rsidP="005C11F6">
      <w:pPr>
        <w:rPr>
          <w:rFonts w:ascii="Aptos Light" w:hAnsi="Aptos Light"/>
        </w:rPr>
      </w:pPr>
    </w:p>
    <w:sectPr w:rsidR="00AE7325" w:rsidSect="00E73EA5">
      <w:headerReference w:type="default" r:id="rId49"/>
      <w:footerReference w:type="default" r:id="rId50"/>
      <w:headerReference w:type="first" r:id="rId51"/>
      <w:type w:val="continuous"/>
      <w:pgSz w:w="11906" w:h="16838"/>
      <w:pgMar w:top="2127" w:right="1440" w:bottom="1134"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2A2FF" w14:textId="77777777" w:rsidR="000F43F3" w:rsidRDefault="000F43F3" w:rsidP="00201A1C">
      <w:pPr>
        <w:spacing w:after="0" w:line="240" w:lineRule="auto"/>
      </w:pPr>
      <w:r>
        <w:separator/>
      </w:r>
    </w:p>
  </w:endnote>
  <w:endnote w:type="continuationSeparator" w:id="0">
    <w:p w14:paraId="3304000F" w14:textId="77777777" w:rsidR="000F43F3" w:rsidRDefault="000F43F3" w:rsidP="00201A1C">
      <w:pPr>
        <w:spacing w:after="0" w:line="240" w:lineRule="auto"/>
      </w:pPr>
      <w:r>
        <w:continuationSeparator/>
      </w:r>
    </w:p>
  </w:endnote>
  <w:endnote w:type="continuationNotice" w:id="1">
    <w:p w14:paraId="2E31CBC8" w14:textId="77777777" w:rsidR="000F43F3" w:rsidRDefault="000F43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Light">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9F30A" w14:textId="77777777" w:rsidR="000F43F3" w:rsidRDefault="000F43F3" w:rsidP="00201A1C">
      <w:pPr>
        <w:spacing w:after="0" w:line="240" w:lineRule="auto"/>
      </w:pPr>
      <w:r>
        <w:separator/>
      </w:r>
    </w:p>
  </w:footnote>
  <w:footnote w:type="continuationSeparator" w:id="0">
    <w:p w14:paraId="4398C5FA" w14:textId="77777777" w:rsidR="000F43F3" w:rsidRDefault="000F43F3" w:rsidP="00201A1C">
      <w:pPr>
        <w:spacing w:after="0" w:line="240" w:lineRule="auto"/>
      </w:pPr>
      <w:r>
        <w:continuationSeparator/>
      </w:r>
    </w:p>
  </w:footnote>
  <w:footnote w:type="continuationNotice" w:id="1">
    <w:p w14:paraId="4C157D8A" w14:textId="77777777" w:rsidR="000F43F3" w:rsidRDefault="000F43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0401"/>
    <w:multiLevelType w:val="hybridMultilevel"/>
    <w:tmpl w:val="9F5AE85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7116BC"/>
    <w:multiLevelType w:val="hybridMultilevel"/>
    <w:tmpl w:val="E050E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9E21BF"/>
    <w:multiLevelType w:val="hybridMultilevel"/>
    <w:tmpl w:val="A61860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1447E72"/>
    <w:multiLevelType w:val="hybridMultilevel"/>
    <w:tmpl w:val="5C92AB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9B46F8"/>
    <w:multiLevelType w:val="hybridMultilevel"/>
    <w:tmpl w:val="D6028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C901BF"/>
    <w:multiLevelType w:val="hybridMultilevel"/>
    <w:tmpl w:val="55147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9F2CFF"/>
    <w:multiLevelType w:val="hybridMultilevel"/>
    <w:tmpl w:val="EA64A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9F5946"/>
    <w:multiLevelType w:val="hybridMultilevel"/>
    <w:tmpl w:val="CC30C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627E01"/>
    <w:multiLevelType w:val="hybridMultilevel"/>
    <w:tmpl w:val="7D24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D065B7"/>
    <w:multiLevelType w:val="hybridMultilevel"/>
    <w:tmpl w:val="C890B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6073E3"/>
    <w:multiLevelType w:val="hybridMultilevel"/>
    <w:tmpl w:val="579EA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BA5693"/>
    <w:multiLevelType w:val="hybridMultilevel"/>
    <w:tmpl w:val="0C962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DE262F"/>
    <w:multiLevelType w:val="hybridMultilevel"/>
    <w:tmpl w:val="989C39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CAD30D2"/>
    <w:multiLevelType w:val="hybridMultilevel"/>
    <w:tmpl w:val="952EAF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0F96B7A"/>
    <w:multiLevelType w:val="hybridMultilevel"/>
    <w:tmpl w:val="EDCC3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473B19"/>
    <w:multiLevelType w:val="hybridMultilevel"/>
    <w:tmpl w:val="E884A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2F178D"/>
    <w:multiLevelType w:val="hybridMultilevel"/>
    <w:tmpl w:val="3F08A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450794E"/>
    <w:multiLevelType w:val="hybridMultilevel"/>
    <w:tmpl w:val="D9ECD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EC4F49"/>
    <w:multiLevelType w:val="hybridMultilevel"/>
    <w:tmpl w:val="B3101B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A6555E9"/>
    <w:multiLevelType w:val="hybridMultilevel"/>
    <w:tmpl w:val="27E24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166614"/>
    <w:multiLevelType w:val="hybridMultilevel"/>
    <w:tmpl w:val="9BD0F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970BBB"/>
    <w:multiLevelType w:val="hybridMultilevel"/>
    <w:tmpl w:val="78D40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8F7577D"/>
    <w:multiLevelType w:val="hybridMultilevel"/>
    <w:tmpl w:val="E4DEB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17192A"/>
    <w:multiLevelType w:val="hybridMultilevel"/>
    <w:tmpl w:val="3B047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5E0FFC"/>
    <w:multiLevelType w:val="hybridMultilevel"/>
    <w:tmpl w:val="D0DAF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585897"/>
    <w:multiLevelType w:val="hybridMultilevel"/>
    <w:tmpl w:val="CB541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6759AA"/>
    <w:multiLevelType w:val="hybridMultilevel"/>
    <w:tmpl w:val="5BD8EA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56F1B7B"/>
    <w:multiLevelType w:val="hybridMultilevel"/>
    <w:tmpl w:val="07B6227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B340108"/>
    <w:multiLevelType w:val="hybridMultilevel"/>
    <w:tmpl w:val="5DD2D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EED490A"/>
    <w:multiLevelType w:val="hybridMultilevel"/>
    <w:tmpl w:val="99F2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1B4574C"/>
    <w:multiLevelType w:val="hybridMultilevel"/>
    <w:tmpl w:val="7F58D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B10152"/>
    <w:multiLevelType w:val="hybridMultilevel"/>
    <w:tmpl w:val="94C23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8644870">
    <w:abstractNumId w:val="29"/>
  </w:num>
  <w:num w:numId="2" w16cid:durableId="1880168606">
    <w:abstractNumId w:val="13"/>
  </w:num>
  <w:num w:numId="3" w16cid:durableId="1928801600">
    <w:abstractNumId w:val="18"/>
  </w:num>
  <w:num w:numId="4" w16cid:durableId="1602764547">
    <w:abstractNumId w:val="26"/>
  </w:num>
  <w:num w:numId="5" w16cid:durableId="2017998640">
    <w:abstractNumId w:val="12"/>
  </w:num>
  <w:num w:numId="6" w16cid:durableId="330572495">
    <w:abstractNumId w:val="2"/>
  </w:num>
  <w:num w:numId="7" w16cid:durableId="1138304103">
    <w:abstractNumId w:val="0"/>
  </w:num>
  <w:num w:numId="8" w16cid:durableId="2061394320">
    <w:abstractNumId w:val="27"/>
  </w:num>
  <w:num w:numId="9" w16cid:durableId="1826971847">
    <w:abstractNumId w:val="25"/>
  </w:num>
  <w:num w:numId="10" w16cid:durableId="1114058633">
    <w:abstractNumId w:val="14"/>
  </w:num>
  <w:num w:numId="11" w16cid:durableId="1770346668">
    <w:abstractNumId w:val="9"/>
  </w:num>
  <w:num w:numId="12" w16cid:durableId="1223101611">
    <w:abstractNumId w:val="17"/>
  </w:num>
  <w:num w:numId="13" w16cid:durableId="1313411473">
    <w:abstractNumId w:val="10"/>
  </w:num>
  <w:num w:numId="14" w16cid:durableId="1314023116">
    <w:abstractNumId w:val="4"/>
  </w:num>
  <w:num w:numId="15" w16cid:durableId="1224635098">
    <w:abstractNumId w:val="1"/>
  </w:num>
  <w:num w:numId="16" w16cid:durableId="1847792834">
    <w:abstractNumId w:val="22"/>
  </w:num>
  <w:num w:numId="17" w16cid:durableId="1531602801">
    <w:abstractNumId w:val="24"/>
  </w:num>
  <w:num w:numId="18" w16cid:durableId="471686">
    <w:abstractNumId w:val="7"/>
  </w:num>
  <w:num w:numId="19" w16cid:durableId="893353433">
    <w:abstractNumId w:val="21"/>
  </w:num>
  <w:num w:numId="20" w16cid:durableId="296836271">
    <w:abstractNumId w:val="30"/>
  </w:num>
  <w:num w:numId="21" w16cid:durableId="1515874087">
    <w:abstractNumId w:val="3"/>
  </w:num>
  <w:num w:numId="22" w16cid:durableId="1594630503">
    <w:abstractNumId w:val="6"/>
  </w:num>
  <w:num w:numId="23" w16cid:durableId="1989312401">
    <w:abstractNumId w:val="8"/>
  </w:num>
  <w:num w:numId="24" w16cid:durableId="986784382">
    <w:abstractNumId w:val="31"/>
  </w:num>
  <w:num w:numId="25" w16cid:durableId="2089881541">
    <w:abstractNumId w:val="11"/>
  </w:num>
  <w:num w:numId="26" w16cid:durableId="727806828">
    <w:abstractNumId w:val="16"/>
  </w:num>
  <w:num w:numId="27" w16cid:durableId="791706650">
    <w:abstractNumId w:val="19"/>
  </w:num>
  <w:num w:numId="28" w16cid:durableId="603268854">
    <w:abstractNumId w:val="23"/>
  </w:num>
  <w:num w:numId="29" w16cid:durableId="1605262046">
    <w:abstractNumId w:val="20"/>
  </w:num>
  <w:num w:numId="30" w16cid:durableId="763837984">
    <w:abstractNumId w:val="5"/>
  </w:num>
  <w:num w:numId="31" w16cid:durableId="1064983016">
    <w:abstractNumId w:val="28"/>
  </w:num>
  <w:num w:numId="32" w16cid:durableId="1385300806">
    <w:abstractNumId w:val="15"/>
  </w:num>
  <w:num w:numId="33" w16cid:durableId="1143041190">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F19"/>
    <w:rsid w:val="000010D0"/>
    <w:rsid w:val="000010E8"/>
    <w:rsid w:val="00001260"/>
    <w:rsid w:val="00001F6A"/>
    <w:rsid w:val="00001FD4"/>
    <w:rsid w:val="00002594"/>
    <w:rsid w:val="000027E9"/>
    <w:rsid w:val="00002B15"/>
    <w:rsid w:val="00002BEB"/>
    <w:rsid w:val="00002FD5"/>
    <w:rsid w:val="0000314A"/>
    <w:rsid w:val="0000369C"/>
    <w:rsid w:val="00003A5F"/>
    <w:rsid w:val="00003D8C"/>
    <w:rsid w:val="00003DC2"/>
    <w:rsid w:val="00003E5B"/>
    <w:rsid w:val="00004C00"/>
    <w:rsid w:val="000056F6"/>
    <w:rsid w:val="000057A3"/>
    <w:rsid w:val="00005931"/>
    <w:rsid w:val="00005A32"/>
    <w:rsid w:val="00005A51"/>
    <w:rsid w:val="00005C5F"/>
    <w:rsid w:val="00005CFA"/>
    <w:rsid w:val="00005CFE"/>
    <w:rsid w:val="00005EB0"/>
    <w:rsid w:val="00005F1B"/>
    <w:rsid w:val="00005FEE"/>
    <w:rsid w:val="00006098"/>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EBF"/>
    <w:rsid w:val="00011F39"/>
    <w:rsid w:val="000120CB"/>
    <w:rsid w:val="00012434"/>
    <w:rsid w:val="00012538"/>
    <w:rsid w:val="00012DE2"/>
    <w:rsid w:val="0001330C"/>
    <w:rsid w:val="000133CB"/>
    <w:rsid w:val="00013746"/>
    <w:rsid w:val="00013A70"/>
    <w:rsid w:val="00013FDD"/>
    <w:rsid w:val="0001422F"/>
    <w:rsid w:val="00014AB7"/>
    <w:rsid w:val="00015075"/>
    <w:rsid w:val="00015363"/>
    <w:rsid w:val="00015D1E"/>
    <w:rsid w:val="00015DB2"/>
    <w:rsid w:val="00016105"/>
    <w:rsid w:val="0001645D"/>
    <w:rsid w:val="000168AF"/>
    <w:rsid w:val="00016AD8"/>
    <w:rsid w:val="00016B2C"/>
    <w:rsid w:val="00016DF9"/>
    <w:rsid w:val="00016E1C"/>
    <w:rsid w:val="000172A1"/>
    <w:rsid w:val="000173DC"/>
    <w:rsid w:val="00017695"/>
    <w:rsid w:val="0001792C"/>
    <w:rsid w:val="00017A76"/>
    <w:rsid w:val="00017D6C"/>
    <w:rsid w:val="00017E55"/>
    <w:rsid w:val="00020652"/>
    <w:rsid w:val="00020986"/>
    <w:rsid w:val="00020C29"/>
    <w:rsid w:val="00020C3D"/>
    <w:rsid w:val="00020FCC"/>
    <w:rsid w:val="00021123"/>
    <w:rsid w:val="0002127B"/>
    <w:rsid w:val="00021397"/>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3E55"/>
    <w:rsid w:val="000245C2"/>
    <w:rsid w:val="00024A93"/>
    <w:rsid w:val="00024A99"/>
    <w:rsid w:val="0002513F"/>
    <w:rsid w:val="0002587B"/>
    <w:rsid w:val="000261C0"/>
    <w:rsid w:val="000264A2"/>
    <w:rsid w:val="000277C1"/>
    <w:rsid w:val="00030255"/>
    <w:rsid w:val="000306AD"/>
    <w:rsid w:val="00030758"/>
    <w:rsid w:val="0003090E"/>
    <w:rsid w:val="00030C74"/>
    <w:rsid w:val="00031337"/>
    <w:rsid w:val="00031731"/>
    <w:rsid w:val="000318FC"/>
    <w:rsid w:val="000322FC"/>
    <w:rsid w:val="000323F8"/>
    <w:rsid w:val="00032753"/>
    <w:rsid w:val="00032C65"/>
    <w:rsid w:val="00032DFC"/>
    <w:rsid w:val="00033446"/>
    <w:rsid w:val="000336E1"/>
    <w:rsid w:val="000338E2"/>
    <w:rsid w:val="00033D2F"/>
    <w:rsid w:val="00033FF9"/>
    <w:rsid w:val="00033FFE"/>
    <w:rsid w:val="0003415C"/>
    <w:rsid w:val="00034499"/>
    <w:rsid w:val="00034D96"/>
    <w:rsid w:val="000356C2"/>
    <w:rsid w:val="0003570F"/>
    <w:rsid w:val="000358AE"/>
    <w:rsid w:val="00035DCE"/>
    <w:rsid w:val="00035F0D"/>
    <w:rsid w:val="0003604C"/>
    <w:rsid w:val="00036183"/>
    <w:rsid w:val="000361A3"/>
    <w:rsid w:val="00036427"/>
    <w:rsid w:val="00036472"/>
    <w:rsid w:val="000364C5"/>
    <w:rsid w:val="00036565"/>
    <w:rsid w:val="0003668D"/>
    <w:rsid w:val="00036EBA"/>
    <w:rsid w:val="00036F7F"/>
    <w:rsid w:val="0003735C"/>
    <w:rsid w:val="00037BB3"/>
    <w:rsid w:val="00037BBD"/>
    <w:rsid w:val="00037C71"/>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44D"/>
    <w:rsid w:val="00043929"/>
    <w:rsid w:val="00043C66"/>
    <w:rsid w:val="00043D76"/>
    <w:rsid w:val="00043DE6"/>
    <w:rsid w:val="00044A83"/>
    <w:rsid w:val="00044B7C"/>
    <w:rsid w:val="00045193"/>
    <w:rsid w:val="0004528C"/>
    <w:rsid w:val="000452B2"/>
    <w:rsid w:val="00045438"/>
    <w:rsid w:val="00045DA8"/>
    <w:rsid w:val="000468A4"/>
    <w:rsid w:val="00046C82"/>
    <w:rsid w:val="00047378"/>
    <w:rsid w:val="00047846"/>
    <w:rsid w:val="00047FC3"/>
    <w:rsid w:val="00050518"/>
    <w:rsid w:val="00050533"/>
    <w:rsid w:val="00050A08"/>
    <w:rsid w:val="00050D61"/>
    <w:rsid w:val="000510E4"/>
    <w:rsid w:val="000511C4"/>
    <w:rsid w:val="00051626"/>
    <w:rsid w:val="00051F3B"/>
    <w:rsid w:val="000521C0"/>
    <w:rsid w:val="0005227D"/>
    <w:rsid w:val="00052283"/>
    <w:rsid w:val="000525EC"/>
    <w:rsid w:val="00052879"/>
    <w:rsid w:val="00052A9A"/>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03B"/>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B13"/>
    <w:rsid w:val="00061C00"/>
    <w:rsid w:val="00061F8C"/>
    <w:rsid w:val="000624C6"/>
    <w:rsid w:val="000627BD"/>
    <w:rsid w:val="00063089"/>
    <w:rsid w:val="00063425"/>
    <w:rsid w:val="00063692"/>
    <w:rsid w:val="00063707"/>
    <w:rsid w:val="000638BE"/>
    <w:rsid w:val="00063A01"/>
    <w:rsid w:val="00063A50"/>
    <w:rsid w:val="0006459A"/>
    <w:rsid w:val="00064CC3"/>
    <w:rsid w:val="00064EE6"/>
    <w:rsid w:val="00064F90"/>
    <w:rsid w:val="0006522E"/>
    <w:rsid w:val="00065FEE"/>
    <w:rsid w:val="00065FFC"/>
    <w:rsid w:val="00066D0C"/>
    <w:rsid w:val="000675FB"/>
    <w:rsid w:val="00067CC2"/>
    <w:rsid w:val="00067E0E"/>
    <w:rsid w:val="00067F34"/>
    <w:rsid w:val="0007008D"/>
    <w:rsid w:val="000702AE"/>
    <w:rsid w:val="000702E8"/>
    <w:rsid w:val="0007046F"/>
    <w:rsid w:val="00070C82"/>
    <w:rsid w:val="0007106D"/>
    <w:rsid w:val="0007129B"/>
    <w:rsid w:val="00071734"/>
    <w:rsid w:val="0007196A"/>
    <w:rsid w:val="00071C24"/>
    <w:rsid w:val="00071D4C"/>
    <w:rsid w:val="00072980"/>
    <w:rsid w:val="00072C84"/>
    <w:rsid w:val="0007327D"/>
    <w:rsid w:val="000732AC"/>
    <w:rsid w:val="00073429"/>
    <w:rsid w:val="000744D2"/>
    <w:rsid w:val="0007516B"/>
    <w:rsid w:val="00075435"/>
    <w:rsid w:val="000757B9"/>
    <w:rsid w:val="00076219"/>
    <w:rsid w:val="00076484"/>
    <w:rsid w:val="00076AA3"/>
    <w:rsid w:val="000770CF"/>
    <w:rsid w:val="000776AB"/>
    <w:rsid w:val="000777CA"/>
    <w:rsid w:val="00077A89"/>
    <w:rsid w:val="000800DB"/>
    <w:rsid w:val="000801A1"/>
    <w:rsid w:val="00080A2E"/>
    <w:rsid w:val="00080C72"/>
    <w:rsid w:val="000811DF"/>
    <w:rsid w:val="00081210"/>
    <w:rsid w:val="0008138D"/>
    <w:rsid w:val="00081504"/>
    <w:rsid w:val="0008193B"/>
    <w:rsid w:val="00081E0C"/>
    <w:rsid w:val="000820A0"/>
    <w:rsid w:val="00082280"/>
    <w:rsid w:val="00082C3F"/>
    <w:rsid w:val="00082C59"/>
    <w:rsid w:val="00082F8B"/>
    <w:rsid w:val="000833A2"/>
    <w:rsid w:val="00084751"/>
    <w:rsid w:val="0008492F"/>
    <w:rsid w:val="00084AD8"/>
    <w:rsid w:val="00084FFD"/>
    <w:rsid w:val="000852E3"/>
    <w:rsid w:val="000856F2"/>
    <w:rsid w:val="00085842"/>
    <w:rsid w:val="0008598F"/>
    <w:rsid w:val="00085FA4"/>
    <w:rsid w:val="00085FC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2FE"/>
    <w:rsid w:val="00093735"/>
    <w:rsid w:val="00093DB0"/>
    <w:rsid w:val="00093E69"/>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0A41"/>
    <w:rsid w:val="000A1057"/>
    <w:rsid w:val="000A1364"/>
    <w:rsid w:val="000A142C"/>
    <w:rsid w:val="000A1AAE"/>
    <w:rsid w:val="000A216C"/>
    <w:rsid w:val="000A228E"/>
    <w:rsid w:val="000A2CF8"/>
    <w:rsid w:val="000A36B6"/>
    <w:rsid w:val="000A3DE1"/>
    <w:rsid w:val="000A3F05"/>
    <w:rsid w:val="000A41C7"/>
    <w:rsid w:val="000A49E9"/>
    <w:rsid w:val="000A4D08"/>
    <w:rsid w:val="000A5628"/>
    <w:rsid w:val="000A57B0"/>
    <w:rsid w:val="000A58D3"/>
    <w:rsid w:val="000A5911"/>
    <w:rsid w:val="000A5A75"/>
    <w:rsid w:val="000A5A7A"/>
    <w:rsid w:val="000A5D55"/>
    <w:rsid w:val="000A5D9A"/>
    <w:rsid w:val="000A6225"/>
    <w:rsid w:val="000A645D"/>
    <w:rsid w:val="000A6686"/>
    <w:rsid w:val="000A6D3E"/>
    <w:rsid w:val="000A6E0F"/>
    <w:rsid w:val="000A72E3"/>
    <w:rsid w:val="000A7B2A"/>
    <w:rsid w:val="000A7D9F"/>
    <w:rsid w:val="000B0185"/>
    <w:rsid w:val="000B0211"/>
    <w:rsid w:val="000B0481"/>
    <w:rsid w:val="000B0757"/>
    <w:rsid w:val="000B0817"/>
    <w:rsid w:val="000B09AE"/>
    <w:rsid w:val="000B0F14"/>
    <w:rsid w:val="000B0F18"/>
    <w:rsid w:val="000B16C2"/>
    <w:rsid w:val="000B182D"/>
    <w:rsid w:val="000B19C1"/>
    <w:rsid w:val="000B1DA7"/>
    <w:rsid w:val="000B1FE5"/>
    <w:rsid w:val="000B233E"/>
    <w:rsid w:val="000B234E"/>
    <w:rsid w:val="000B2352"/>
    <w:rsid w:val="000B25ED"/>
    <w:rsid w:val="000B2C0D"/>
    <w:rsid w:val="000B2D0E"/>
    <w:rsid w:val="000B3710"/>
    <w:rsid w:val="000B3836"/>
    <w:rsid w:val="000B394A"/>
    <w:rsid w:val="000B39DA"/>
    <w:rsid w:val="000B3B4A"/>
    <w:rsid w:val="000B40AE"/>
    <w:rsid w:val="000B413A"/>
    <w:rsid w:val="000B473F"/>
    <w:rsid w:val="000B4A40"/>
    <w:rsid w:val="000B4D43"/>
    <w:rsid w:val="000B4E4C"/>
    <w:rsid w:val="000B5335"/>
    <w:rsid w:val="000B53F1"/>
    <w:rsid w:val="000B59BB"/>
    <w:rsid w:val="000B5BD2"/>
    <w:rsid w:val="000B63AE"/>
    <w:rsid w:val="000B6450"/>
    <w:rsid w:val="000B68AB"/>
    <w:rsid w:val="000B6CD0"/>
    <w:rsid w:val="000B6DF0"/>
    <w:rsid w:val="000B7A43"/>
    <w:rsid w:val="000B7DB7"/>
    <w:rsid w:val="000C037E"/>
    <w:rsid w:val="000C0677"/>
    <w:rsid w:val="000C0717"/>
    <w:rsid w:val="000C078B"/>
    <w:rsid w:val="000C0830"/>
    <w:rsid w:val="000C08B0"/>
    <w:rsid w:val="000C0CF6"/>
    <w:rsid w:val="000C0E1A"/>
    <w:rsid w:val="000C10B9"/>
    <w:rsid w:val="000C1179"/>
    <w:rsid w:val="000C13A7"/>
    <w:rsid w:val="000C18C1"/>
    <w:rsid w:val="000C1C25"/>
    <w:rsid w:val="000C1E2C"/>
    <w:rsid w:val="000C22E8"/>
    <w:rsid w:val="000C263E"/>
    <w:rsid w:val="000C27B2"/>
    <w:rsid w:val="000C2B76"/>
    <w:rsid w:val="000C2C7A"/>
    <w:rsid w:val="000C2E93"/>
    <w:rsid w:val="000C3456"/>
    <w:rsid w:val="000C36CC"/>
    <w:rsid w:val="000C4652"/>
    <w:rsid w:val="000C4735"/>
    <w:rsid w:val="000C4C0A"/>
    <w:rsid w:val="000C4CA5"/>
    <w:rsid w:val="000C4E5A"/>
    <w:rsid w:val="000C5647"/>
    <w:rsid w:val="000C5991"/>
    <w:rsid w:val="000C5BC3"/>
    <w:rsid w:val="000C5FAC"/>
    <w:rsid w:val="000C667F"/>
    <w:rsid w:val="000C6B0D"/>
    <w:rsid w:val="000C6E0D"/>
    <w:rsid w:val="000C6E81"/>
    <w:rsid w:val="000C73E7"/>
    <w:rsid w:val="000D0849"/>
    <w:rsid w:val="000D0893"/>
    <w:rsid w:val="000D0C5B"/>
    <w:rsid w:val="000D1220"/>
    <w:rsid w:val="000D1850"/>
    <w:rsid w:val="000D1EF2"/>
    <w:rsid w:val="000D2039"/>
    <w:rsid w:val="000D234D"/>
    <w:rsid w:val="000D271F"/>
    <w:rsid w:val="000D2C85"/>
    <w:rsid w:val="000D2CBE"/>
    <w:rsid w:val="000D30BC"/>
    <w:rsid w:val="000D3376"/>
    <w:rsid w:val="000D393B"/>
    <w:rsid w:val="000D3A64"/>
    <w:rsid w:val="000D3DD7"/>
    <w:rsid w:val="000D4539"/>
    <w:rsid w:val="000D494C"/>
    <w:rsid w:val="000D4A6E"/>
    <w:rsid w:val="000D4DC2"/>
    <w:rsid w:val="000D59DD"/>
    <w:rsid w:val="000D5D2A"/>
    <w:rsid w:val="000D5DD4"/>
    <w:rsid w:val="000D6394"/>
    <w:rsid w:val="000D6AE2"/>
    <w:rsid w:val="000D6B3E"/>
    <w:rsid w:val="000D775B"/>
    <w:rsid w:val="000E052D"/>
    <w:rsid w:val="000E095C"/>
    <w:rsid w:val="000E0AAB"/>
    <w:rsid w:val="000E0B7A"/>
    <w:rsid w:val="000E0C43"/>
    <w:rsid w:val="000E105F"/>
    <w:rsid w:val="000E1074"/>
    <w:rsid w:val="000E1083"/>
    <w:rsid w:val="000E1123"/>
    <w:rsid w:val="000E1810"/>
    <w:rsid w:val="000E1B0B"/>
    <w:rsid w:val="000E1BF2"/>
    <w:rsid w:val="000E1C21"/>
    <w:rsid w:val="000E1EB9"/>
    <w:rsid w:val="000E29D0"/>
    <w:rsid w:val="000E2C5A"/>
    <w:rsid w:val="000E2DD8"/>
    <w:rsid w:val="000E2DDD"/>
    <w:rsid w:val="000E2F33"/>
    <w:rsid w:val="000E32EF"/>
    <w:rsid w:val="000E33A7"/>
    <w:rsid w:val="000E33CD"/>
    <w:rsid w:val="000E34AE"/>
    <w:rsid w:val="000E35FC"/>
    <w:rsid w:val="000E3B4E"/>
    <w:rsid w:val="000E3DA5"/>
    <w:rsid w:val="000E3E45"/>
    <w:rsid w:val="000E445A"/>
    <w:rsid w:val="000E4C19"/>
    <w:rsid w:val="000E4E44"/>
    <w:rsid w:val="000E51C2"/>
    <w:rsid w:val="000E5217"/>
    <w:rsid w:val="000E5793"/>
    <w:rsid w:val="000E5DF9"/>
    <w:rsid w:val="000E625D"/>
    <w:rsid w:val="000E643D"/>
    <w:rsid w:val="000E6AB8"/>
    <w:rsid w:val="000E6B20"/>
    <w:rsid w:val="000E6EE8"/>
    <w:rsid w:val="000E73AD"/>
    <w:rsid w:val="000E7524"/>
    <w:rsid w:val="000E77D8"/>
    <w:rsid w:val="000E7B09"/>
    <w:rsid w:val="000E7C6F"/>
    <w:rsid w:val="000F038A"/>
    <w:rsid w:val="000F050C"/>
    <w:rsid w:val="000F0974"/>
    <w:rsid w:val="000F0AB3"/>
    <w:rsid w:val="000F0D66"/>
    <w:rsid w:val="000F1206"/>
    <w:rsid w:val="000F122E"/>
    <w:rsid w:val="000F20DA"/>
    <w:rsid w:val="000F2217"/>
    <w:rsid w:val="000F250C"/>
    <w:rsid w:val="000F2AD8"/>
    <w:rsid w:val="000F2E0F"/>
    <w:rsid w:val="000F3285"/>
    <w:rsid w:val="000F336D"/>
    <w:rsid w:val="000F3868"/>
    <w:rsid w:val="000F4259"/>
    <w:rsid w:val="000F43F3"/>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7AD"/>
    <w:rsid w:val="000F7869"/>
    <w:rsid w:val="000F7CD9"/>
    <w:rsid w:val="000F7F9E"/>
    <w:rsid w:val="0010000F"/>
    <w:rsid w:val="00100722"/>
    <w:rsid w:val="00100B8B"/>
    <w:rsid w:val="00100FB7"/>
    <w:rsid w:val="001010B5"/>
    <w:rsid w:val="0010141D"/>
    <w:rsid w:val="00101B32"/>
    <w:rsid w:val="00101BB2"/>
    <w:rsid w:val="00101F19"/>
    <w:rsid w:val="00102491"/>
    <w:rsid w:val="0010255E"/>
    <w:rsid w:val="00102E38"/>
    <w:rsid w:val="00103026"/>
    <w:rsid w:val="0010309C"/>
    <w:rsid w:val="0010313B"/>
    <w:rsid w:val="0010373F"/>
    <w:rsid w:val="001037EB"/>
    <w:rsid w:val="00103803"/>
    <w:rsid w:val="00103E03"/>
    <w:rsid w:val="001054B0"/>
    <w:rsid w:val="0010561D"/>
    <w:rsid w:val="0010586B"/>
    <w:rsid w:val="0010592F"/>
    <w:rsid w:val="00105C50"/>
    <w:rsid w:val="00105E11"/>
    <w:rsid w:val="00106678"/>
    <w:rsid w:val="00106710"/>
    <w:rsid w:val="00106C89"/>
    <w:rsid w:val="00107015"/>
    <w:rsid w:val="0010731B"/>
    <w:rsid w:val="00107391"/>
    <w:rsid w:val="001075AF"/>
    <w:rsid w:val="00107E71"/>
    <w:rsid w:val="0011009C"/>
    <w:rsid w:val="001106D6"/>
    <w:rsid w:val="001107EB"/>
    <w:rsid w:val="001117D0"/>
    <w:rsid w:val="00111DF9"/>
    <w:rsid w:val="001127AA"/>
    <w:rsid w:val="001127C3"/>
    <w:rsid w:val="0011295D"/>
    <w:rsid w:val="00112B4C"/>
    <w:rsid w:val="00112D27"/>
    <w:rsid w:val="00112DC7"/>
    <w:rsid w:val="00112DCB"/>
    <w:rsid w:val="00112F64"/>
    <w:rsid w:val="00113541"/>
    <w:rsid w:val="00113B50"/>
    <w:rsid w:val="00113EEB"/>
    <w:rsid w:val="00114047"/>
    <w:rsid w:val="00114489"/>
    <w:rsid w:val="00114F27"/>
    <w:rsid w:val="0011501A"/>
    <w:rsid w:val="0011529B"/>
    <w:rsid w:val="001158D8"/>
    <w:rsid w:val="00115B8B"/>
    <w:rsid w:val="0011602F"/>
    <w:rsid w:val="00116281"/>
    <w:rsid w:val="001164DC"/>
    <w:rsid w:val="00116555"/>
    <w:rsid w:val="001166B1"/>
    <w:rsid w:val="00116841"/>
    <w:rsid w:val="00117046"/>
    <w:rsid w:val="001176AF"/>
    <w:rsid w:val="001177D1"/>
    <w:rsid w:val="00117BFA"/>
    <w:rsid w:val="001202C0"/>
    <w:rsid w:val="00120359"/>
    <w:rsid w:val="00120563"/>
    <w:rsid w:val="00120724"/>
    <w:rsid w:val="001214CF"/>
    <w:rsid w:val="00121901"/>
    <w:rsid w:val="001219BD"/>
    <w:rsid w:val="00121BBD"/>
    <w:rsid w:val="0012202F"/>
    <w:rsid w:val="00122340"/>
    <w:rsid w:val="001223B8"/>
    <w:rsid w:val="00122AD0"/>
    <w:rsid w:val="00122DDF"/>
    <w:rsid w:val="00123752"/>
    <w:rsid w:val="001238F9"/>
    <w:rsid w:val="00123A61"/>
    <w:rsid w:val="00123F9A"/>
    <w:rsid w:val="001240CE"/>
    <w:rsid w:val="0012485C"/>
    <w:rsid w:val="00124EEC"/>
    <w:rsid w:val="00125353"/>
    <w:rsid w:val="001258D1"/>
    <w:rsid w:val="00126036"/>
    <w:rsid w:val="001260FB"/>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13"/>
    <w:rsid w:val="001328D9"/>
    <w:rsid w:val="00132E06"/>
    <w:rsid w:val="00132FA2"/>
    <w:rsid w:val="001331C0"/>
    <w:rsid w:val="00133F20"/>
    <w:rsid w:val="001342E5"/>
    <w:rsid w:val="001348F7"/>
    <w:rsid w:val="00134A66"/>
    <w:rsid w:val="00135454"/>
    <w:rsid w:val="0013579B"/>
    <w:rsid w:val="0013592A"/>
    <w:rsid w:val="00135A4F"/>
    <w:rsid w:val="00135DAC"/>
    <w:rsid w:val="001360C0"/>
    <w:rsid w:val="0013646B"/>
    <w:rsid w:val="001364A1"/>
    <w:rsid w:val="00136B89"/>
    <w:rsid w:val="00136F2D"/>
    <w:rsid w:val="001370F3"/>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20A"/>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DE6"/>
    <w:rsid w:val="00144F19"/>
    <w:rsid w:val="00144F66"/>
    <w:rsid w:val="001450FA"/>
    <w:rsid w:val="001451C6"/>
    <w:rsid w:val="001456EF"/>
    <w:rsid w:val="0014610B"/>
    <w:rsid w:val="0014615A"/>
    <w:rsid w:val="001461A2"/>
    <w:rsid w:val="0014653B"/>
    <w:rsid w:val="00146826"/>
    <w:rsid w:val="001475AF"/>
    <w:rsid w:val="00147BE4"/>
    <w:rsid w:val="00147EB5"/>
    <w:rsid w:val="001502D4"/>
    <w:rsid w:val="0015041C"/>
    <w:rsid w:val="0015053E"/>
    <w:rsid w:val="001506BC"/>
    <w:rsid w:val="00150A4A"/>
    <w:rsid w:val="00150F5B"/>
    <w:rsid w:val="001511CC"/>
    <w:rsid w:val="001526EE"/>
    <w:rsid w:val="0015283D"/>
    <w:rsid w:val="00152B82"/>
    <w:rsid w:val="001532B7"/>
    <w:rsid w:val="00153390"/>
    <w:rsid w:val="00153A06"/>
    <w:rsid w:val="00153B04"/>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57F18"/>
    <w:rsid w:val="001603C4"/>
    <w:rsid w:val="001604AA"/>
    <w:rsid w:val="0016056D"/>
    <w:rsid w:val="00160BD6"/>
    <w:rsid w:val="00161451"/>
    <w:rsid w:val="00161925"/>
    <w:rsid w:val="00162117"/>
    <w:rsid w:val="001621AE"/>
    <w:rsid w:val="00162246"/>
    <w:rsid w:val="0016224A"/>
    <w:rsid w:val="001623A7"/>
    <w:rsid w:val="00162993"/>
    <w:rsid w:val="00162BC3"/>
    <w:rsid w:val="00162DC5"/>
    <w:rsid w:val="001635DF"/>
    <w:rsid w:val="001638E8"/>
    <w:rsid w:val="001639F7"/>
    <w:rsid w:val="00163EBC"/>
    <w:rsid w:val="00163EF6"/>
    <w:rsid w:val="00165272"/>
    <w:rsid w:val="001652B5"/>
    <w:rsid w:val="001652E8"/>
    <w:rsid w:val="0016557F"/>
    <w:rsid w:val="00165661"/>
    <w:rsid w:val="001658A9"/>
    <w:rsid w:val="00165916"/>
    <w:rsid w:val="00165952"/>
    <w:rsid w:val="0016597D"/>
    <w:rsid w:val="00165C6F"/>
    <w:rsid w:val="001662A5"/>
    <w:rsid w:val="0016659C"/>
    <w:rsid w:val="00166605"/>
    <w:rsid w:val="001666B7"/>
    <w:rsid w:val="001669BE"/>
    <w:rsid w:val="00166C6A"/>
    <w:rsid w:val="001670C9"/>
    <w:rsid w:val="00167481"/>
    <w:rsid w:val="00167693"/>
    <w:rsid w:val="001676C5"/>
    <w:rsid w:val="0016777F"/>
    <w:rsid w:val="00167840"/>
    <w:rsid w:val="00167A7F"/>
    <w:rsid w:val="00167B54"/>
    <w:rsid w:val="00167C0B"/>
    <w:rsid w:val="00167C28"/>
    <w:rsid w:val="00167E9B"/>
    <w:rsid w:val="00167F28"/>
    <w:rsid w:val="001702DA"/>
    <w:rsid w:val="0017038D"/>
    <w:rsid w:val="00170E1D"/>
    <w:rsid w:val="00171762"/>
    <w:rsid w:val="00171833"/>
    <w:rsid w:val="00171A6D"/>
    <w:rsid w:val="00172029"/>
    <w:rsid w:val="001722CE"/>
    <w:rsid w:val="00172400"/>
    <w:rsid w:val="0017257A"/>
    <w:rsid w:val="001726D0"/>
    <w:rsid w:val="00172E91"/>
    <w:rsid w:val="0017302A"/>
    <w:rsid w:val="00173649"/>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649"/>
    <w:rsid w:val="001809A4"/>
    <w:rsid w:val="00180D10"/>
    <w:rsid w:val="0018113E"/>
    <w:rsid w:val="001818B0"/>
    <w:rsid w:val="00181A0D"/>
    <w:rsid w:val="00181EE8"/>
    <w:rsid w:val="0018238C"/>
    <w:rsid w:val="00182555"/>
    <w:rsid w:val="0018289D"/>
    <w:rsid w:val="00182981"/>
    <w:rsid w:val="00182B77"/>
    <w:rsid w:val="00183543"/>
    <w:rsid w:val="00183553"/>
    <w:rsid w:val="0018391D"/>
    <w:rsid w:val="00183A52"/>
    <w:rsid w:val="00183C42"/>
    <w:rsid w:val="00183C4E"/>
    <w:rsid w:val="00183D84"/>
    <w:rsid w:val="00184115"/>
    <w:rsid w:val="00184570"/>
    <w:rsid w:val="00185142"/>
    <w:rsid w:val="00185517"/>
    <w:rsid w:val="00185691"/>
    <w:rsid w:val="00185715"/>
    <w:rsid w:val="00186848"/>
    <w:rsid w:val="00186D76"/>
    <w:rsid w:val="00186EC8"/>
    <w:rsid w:val="00187220"/>
    <w:rsid w:val="001874CE"/>
    <w:rsid w:val="0018771F"/>
    <w:rsid w:val="0018782F"/>
    <w:rsid w:val="0018798F"/>
    <w:rsid w:val="0019010D"/>
    <w:rsid w:val="001901BD"/>
    <w:rsid w:val="00190AFA"/>
    <w:rsid w:val="00190B68"/>
    <w:rsid w:val="00190DE8"/>
    <w:rsid w:val="0019114F"/>
    <w:rsid w:val="00191383"/>
    <w:rsid w:val="001915E8"/>
    <w:rsid w:val="0019197C"/>
    <w:rsid w:val="001919C8"/>
    <w:rsid w:val="0019201D"/>
    <w:rsid w:val="00192250"/>
    <w:rsid w:val="00192AEC"/>
    <w:rsid w:val="00192C2C"/>
    <w:rsid w:val="00192FAD"/>
    <w:rsid w:val="001932E0"/>
    <w:rsid w:val="00193751"/>
    <w:rsid w:val="00193ABD"/>
    <w:rsid w:val="00193CE5"/>
    <w:rsid w:val="0019474B"/>
    <w:rsid w:val="00194D3B"/>
    <w:rsid w:val="00194D9F"/>
    <w:rsid w:val="00194EA0"/>
    <w:rsid w:val="001954A6"/>
    <w:rsid w:val="00195724"/>
    <w:rsid w:val="00195B7A"/>
    <w:rsid w:val="00195D3D"/>
    <w:rsid w:val="00196274"/>
    <w:rsid w:val="0019644B"/>
    <w:rsid w:val="00196712"/>
    <w:rsid w:val="00196847"/>
    <w:rsid w:val="00196AC5"/>
    <w:rsid w:val="00197D64"/>
    <w:rsid w:val="00197FCD"/>
    <w:rsid w:val="001A0346"/>
    <w:rsid w:val="001A0A98"/>
    <w:rsid w:val="001A0AF9"/>
    <w:rsid w:val="001A108B"/>
    <w:rsid w:val="001A1341"/>
    <w:rsid w:val="001A19D8"/>
    <w:rsid w:val="001A1ADC"/>
    <w:rsid w:val="001A1E92"/>
    <w:rsid w:val="001A1FAC"/>
    <w:rsid w:val="001A3A9B"/>
    <w:rsid w:val="001A3C2D"/>
    <w:rsid w:val="001A3F0A"/>
    <w:rsid w:val="001A3FFD"/>
    <w:rsid w:val="001A4182"/>
    <w:rsid w:val="001A4D3D"/>
    <w:rsid w:val="001A4E85"/>
    <w:rsid w:val="001A5C4A"/>
    <w:rsid w:val="001A6022"/>
    <w:rsid w:val="001A61B2"/>
    <w:rsid w:val="001A61B5"/>
    <w:rsid w:val="001A70D6"/>
    <w:rsid w:val="001A752F"/>
    <w:rsid w:val="001A7A1E"/>
    <w:rsid w:val="001A7D85"/>
    <w:rsid w:val="001B02EB"/>
    <w:rsid w:val="001B0EB8"/>
    <w:rsid w:val="001B1804"/>
    <w:rsid w:val="001B1F66"/>
    <w:rsid w:val="001B234B"/>
    <w:rsid w:val="001B24FA"/>
    <w:rsid w:val="001B2806"/>
    <w:rsid w:val="001B2F13"/>
    <w:rsid w:val="001B30F2"/>
    <w:rsid w:val="001B3A92"/>
    <w:rsid w:val="001B3E5E"/>
    <w:rsid w:val="001B42CE"/>
    <w:rsid w:val="001B42FF"/>
    <w:rsid w:val="001B4437"/>
    <w:rsid w:val="001B4855"/>
    <w:rsid w:val="001B4D5E"/>
    <w:rsid w:val="001B4E07"/>
    <w:rsid w:val="001B4EB8"/>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5E1"/>
    <w:rsid w:val="001C08EB"/>
    <w:rsid w:val="001C0C0D"/>
    <w:rsid w:val="001C11E2"/>
    <w:rsid w:val="001C131C"/>
    <w:rsid w:val="001C180A"/>
    <w:rsid w:val="001C18A6"/>
    <w:rsid w:val="001C1A52"/>
    <w:rsid w:val="001C1F96"/>
    <w:rsid w:val="001C34F6"/>
    <w:rsid w:val="001C3939"/>
    <w:rsid w:val="001C3A11"/>
    <w:rsid w:val="001C3AF7"/>
    <w:rsid w:val="001C3C02"/>
    <w:rsid w:val="001C3E76"/>
    <w:rsid w:val="001C3EC8"/>
    <w:rsid w:val="001C409D"/>
    <w:rsid w:val="001C49DD"/>
    <w:rsid w:val="001C4BE3"/>
    <w:rsid w:val="001C5542"/>
    <w:rsid w:val="001C583D"/>
    <w:rsid w:val="001C59F5"/>
    <w:rsid w:val="001C5D72"/>
    <w:rsid w:val="001C63AC"/>
    <w:rsid w:val="001C67D5"/>
    <w:rsid w:val="001C6ACA"/>
    <w:rsid w:val="001C6D42"/>
    <w:rsid w:val="001C734B"/>
    <w:rsid w:val="001C7364"/>
    <w:rsid w:val="001C782C"/>
    <w:rsid w:val="001D0829"/>
    <w:rsid w:val="001D0D15"/>
    <w:rsid w:val="001D0E31"/>
    <w:rsid w:val="001D151E"/>
    <w:rsid w:val="001D186C"/>
    <w:rsid w:val="001D18E9"/>
    <w:rsid w:val="001D1ABA"/>
    <w:rsid w:val="001D1EC0"/>
    <w:rsid w:val="001D2456"/>
    <w:rsid w:val="001D284E"/>
    <w:rsid w:val="001D29D6"/>
    <w:rsid w:val="001D2B3F"/>
    <w:rsid w:val="001D2E96"/>
    <w:rsid w:val="001D2EEA"/>
    <w:rsid w:val="001D31EF"/>
    <w:rsid w:val="001D3901"/>
    <w:rsid w:val="001D3973"/>
    <w:rsid w:val="001D4188"/>
    <w:rsid w:val="001D4319"/>
    <w:rsid w:val="001D473A"/>
    <w:rsid w:val="001D48A5"/>
    <w:rsid w:val="001D4A6F"/>
    <w:rsid w:val="001D4CBF"/>
    <w:rsid w:val="001D4EFA"/>
    <w:rsid w:val="001D56E2"/>
    <w:rsid w:val="001D5CA9"/>
    <w:rsid w:val="001D5F91"/>
    <w:rsid w:val="001D6719"/>
    <w:rsid w:val="001D6901"/>
    <w:rsid w:val="001D6E20"/>
    <w:rsid w:val="001D6EC9"/>
    <w:rsid w:val="001D705E"/>
    <w:rsid w:val="001D7228"/>
    <w:rsid w:val="001D754D"/>
    <w:rsid w:val="001D7585"/>
    <w:rsid w:val="001D776E"/>
    <w:rsid w:val="001D7ACC"/>
    <w:rsid w:val="001D7BFA"/>
    <w:rsid w:val="001D7C3A"/>
    <w:rsid w:val="001E012C"/>
    <w:rsid w:val="001E0309"/>
    <w:rsid w:val="001E0370"/>
    <w:rsid w:val="001E0531"/>
    <w:rsid w:val="001E0C1A"/>
    <w:rsid w:val="001E0DD7"/>
    <w:rsid w:val="001E1069"/>
    <w:rsid w:val="001E11A1"/>
    <w:rsid w:val="001E12C9"/>
    <w:rsid w:val="001E1A58"/>
    <w:rsid w:val="001E1ECF"/>
    <w:rsid w:val="001E2209"/>
    <w:rsid w:val="001E231A"/>
    <w:rsid w:val="001E2DA0"/>
    <w:rsid w:val="001E3274"/>
    <w:rsid w:val="001E35EA"/>
    <w:rsid w:val="001E368C"/>
    <w:rsid w:val="001E3B52"/>
    <w:rsid w:val="001E3C49"/>
    <w:rsid w:val="001E4164"/>
    <w:rsid w:val="001E41D4"/>
    <w:rsid w:val="001E4347"/>
    <w:rsid w:val="001E4BCF"/>
    <w:rsid w:val="001E56AF"/>
    <w:rsid w:val="001E5C6A"/>
    <w:rsid w:val="001E5CC5"/>
    <w:rsid w:val="001E6306"/>
    <w:rsid w:val="001E6501"/>
    <w:rsid w:val="001E6BBD"/>
    <w:rsid w:val="001E6F01"/>
    <w:rsid w:val="001E72FA"/>
    <w:rsid w:val="001E7426"/>
    <w:rsid w:val="001E7BE0"/>
    <w:rsid w:val="001E7D62"/>
    <w:rsid w:val="001F023D"/>
    <w:rsid w:val="001F03F7"/>
    <w:rsid w:val="001F072C"/>
    <w:rsid w:val="001F0902"/>
    <w:rsid w:val="001F0FA2"/>
    <w:rsid w:val="001F118A"/>
    <w:rsid w:val="001F148F"/>
    <w:rsid w:val="001F1761"/>
    <w:rsid w:val="001F1A70"/>
    <w:rsid w:val="001F1CA5"/>
    <w:rsid w:val="001F1E16"/>
    <w:rsid w:val="001F2179"/>
    <w:rsid w:val="001F2BA9"/>
    <w:rsid w:val="001F2D4D"/>
    <w:rsid w:val="001F2E8E"/>
    <w:rsid w:val="001F331C"/>
    <w:rsid w:val="001F3930"/>
    <w:rsid w:val="001F4045"/>
    <w:rsid w:val="001F426B"/>
    <w:rsid w:val="001F42B6"/>
    <w:rsid w:val="001F42C6"/>
    <w:rsid w:val="001F42F7"/>
    <w:rsid w:val="001F4839"/>
    <w:rsid w:val="001F4B1E"/>
    <w:rsid w:val="001F599C"/>
    <w:rsid w:val="001F5DFE"/>
    <w:rsid w:val="001F6654"/>
    <w:rsid w:val="001F66BE"/>
    <w:rsid w:val="001F6C66"/>
    <w:rsid w:val="001F70B5"/>
    <w:rsid w:val="001F7B25"/>
    <w:rsid w:val="001F7C25"/>
    <w:rsid w:val="0020056F"/>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18E"/>
    <w:rsid w:val="002053DE"/>
    <w:rsid w:val="002055FD"/>
    <w:rsid w:val="00205691"/>
    <w:rsid w:val="00205749"/>
    <w:rsid w:val="002067A0"/>
    <w:rsid w:val="00206A62"/>
    <w:rsid w:val="00206AE8"/>
    <w:rsid w:val="00206BD5"/>
    <w:rsid w:val="00206C08"/>
    <w:rsid w:val="00206CC8"/>
    <w:rsid w:val="002070F4"/>
    <w:rsid w:val="002077FC"/>
    <w:rsid w:val="00207942"/>
    <w:rsid w:val="00207EE8"/>
    <w:rsid w:val="0021016F"/>
    <w:rsid w:val="00210AE3"/>
    <w:rsid w:val="00210BF8"/>
    <w:rsid w:val="00210D16"/>
    <w:rsid w:val="00211091"/>
    <w:rsid w:val="002118B7"/>
    <w:rsid w:val="00211981"/>
    <w:rsid w:val="00211A5B"/>
    <w:rsid w:val="00211DF6"/>
    <w:rsid w:val="002122D0"/>
    <w:rsid w:val="002129AD"/>
    <w:rsid w:val="00212C1C"/>
    <w:rsid w:val="00212C60"/>
    <w:rsid w:val="00212CD6"/>
    <w:rsid w:val="00213018"/>
    <w:rsid w:val="00213893"/>
    <w:rsid w:val="00213B7A"/>
    <w:rsid w:val="00213EDD"/>
    <w:rsid w:val="002141E8"/>
    <w:rsid w:val="00214250"/>
    <w:rsid w:val="00214659"/>
    <w:rsid w:val="002154CC"/>
    <w:rsid w:val="00215632"/>
    <w:rsid w:val="0021567F"/>
    <w:rsid w:val="00215C48"/>
    <w:rsid w:val="00216B76"/>
    <w:rsid w:val="00216C73"/>
    <w:rsid w:val="002170EE"/>
    <w:rsid w:val="00217354"/>
    <w:rsid w:val="0021762B"/>
    <w:rsid w:val="00217A89"/>
    <w:rsid w:val="00217CA3"/>
    <w:rsid w:val="00217D49"/>
    <w:rsid w:val="00217E84"/>
    <w:rsid w:val="002206A4"/>
    <w:rsid w:val="0022079D"/>
    <w:rsid w:val="00220D47"/>
    <w:rsid w:val="00220F3E"/>
    <w:rsid w:val="00221130"/>
    <w:rsid w:val="00221285"/>
    <w:rsid w:val="00221C23"/>
    <w:rsid w:val="002223B8"/>
    <w:rsid w:val="00222811"/>
    <w:rsid w:val="0022360A"/>
    <w:rsid w:val="00223D99"/>
    <w:rsid w:val="00223EDE"/>
    <w:rsid w:val="002246B9"/>
    <w:rsid w:val="002246FA"/>
    <w:rsid w:val="00225325"/>
    <w:rsid w:val="00225789"/>
    <w:rsid w:val="00225FC2"/>
    <w:rsid w:val="00226C6E"/>
    <w:rsid w:val="00227105"/>
    <w:rsid w:val="002273C4"/>
    <w:rsid w:val="002273DA"/>
    <w:rsid w:val="00227910"/>
    <w:rsid w:val="0022794C"/>
    <w:rsid w:val="00227B2F"/>
    <w:rsid w:val="002301C2"/>
    <w:rsid w:val="0023053E"/>
    <w:rsid w:val="00230730"/>
    <w:rsid w:val="00230B30"/>
    <w:rsid w:val="00230BC0"/>
    <w:rsid w:val="00230D34"/>
    <w:rsid w:val="002311F8"/>
    <w:rsid w:val="0023175D"/>
    <w:rsid w:val="002320EA"/>
    <w:rsid w:val="00232317"/>
    <w:rsid w:val="0023266C"/>
    <w:rsid w:val="00232864"/>
    <w:rsid w:val="00232F77"/>
    <w:rsid w:val="00232FD2"/>
    <w:rsid w:val="00233212"/>
    <w:rsid w:val="00233230"/>
    <w:rsid w:val="00233472"/>
    <w:rsid w:val="00233A2B"/>
    <w:rsid w:val="002340B7"/>
    <w:rsid w:val="00234588"/>
    <w:rsid w:val="002345BE"/>
    <w:rsid w:val="0023499F"/>
    <w:rsid w:val="00234A3A"/>
    <w:rsid w:val="00234C35"/>
    <w:rsid w:val="00234D8D"/>
    <w:rsid w:val="00235376"/>
    <w:rsid w:val="00235883"/>
    <w:rsid w:val="00235C87"/>
    <w:rsid w:val="00236283"/>
    <w:rsid w:val="00236B2E"/>
    <w:rsid w:val="002370CA"/>
    <w:rsid w:val="00237151"/>
    <w:rsid w:val="00240232"/>
    <w:rsid w:val="0024036C"/>
    <w:rsid w:val="002408F8"/>
    <w:rsid w:val="00240E91"/>
    <w:rsid w:val="002413EA"/>
    <w:rsid w:val="0024159B"/>
    <w:rsid w:val="002418BF"/>
    <w:rsid w:val="00241A42"/>
    <w:rsid w:val="00241B61"/>
    <w:rsid w:val="00241DFA"/>
    <w:rsid w:val="00242064"/>
    <w:rsid w:val="00242156"/>
    <w:rsid w:val="00242679"/>
    <w:rsid w:val="00242766"/>
    <w:rsid w:val="00242C6A"/>
    <w:rsid w:val="00243818"/>
    <w:rsid w:val="00243A85"/>
    <w:rsid w:val="00243AC1"/>
    <w:rsid w:val="00243C5E"/>
    <w:rsid w:val="00243EBB"/>
    <w:rsid w:val="00243F05"/>
    <w:rsid w:val="00244007"/>
    <w:rsid w:val="002442DF"/>
    <w:rsid w:val="00244553"/>
    <w:rsid w:val="00245279"/>
    <w:rsid w:val="002455B9"/>
    <w:rsid w:val="00245C14"/>
    <w:rsid w:val="00245DE9"/>
    <w:rsid w:val="0024701E"/>
    <w:rsid w:val="002475BE"/>
    <w:rsid w:val="0024781F"/>
    <w:rsid w:val="00247839"/>
    <w:rsid w:val="00247A45"/>
    <w:rsid w:val="00247AA9"/>
    <w:rsid w:val="00247B4E"/>
    <w:rsid w:val="00247D6C"/>
    <w:rsid w:val="00250165"/>
    <w:rsid w:val="00250204"/>
    <w:rsid w:val="002505D6"/>
    <w:rsid w:val="00250C8A"/>
    <w:rsid w:val="00250E22"/>
    <w:rsid w:val="00251033"/>
    <w:rsid w:val="002512D1"/>
    <w:rsid w:val="002522D2"/>
    <w:rsid w:val="00252880"/>
    <w:rsid w:val="00252890"/>
    <w:rsid w:val="00252CBC"/>
    <w:rsid w:val="00252F73"/>
    <w:rsid w:val="0025362D"/>
    <w:rsid w:val="002547C8"/>
    <w:rsid w:val="002548B3"/>
    <w:rsid w:val="00254D1C"/>
    <w:rsid w:val="00254E82"/>
    <w:rsid w:val="002551B4"/>
    <w:rsid w:val="00255AA5"/>
    <w:rsid w:val="00255D23"/>
    <w:rsid w:val="002563B0"/>
    <w:rsid w:val="00256634"/>
    <w:rsid w:val="0025675C"/>
    <w:rsid w:val="002567B1"/>
    <w:rsid w:val="002569B2"/>
    <w:rsid w:val="00256ADF"/>
    <w:rsid w:val="00256CF3"/>
    <w:rsid w:val="00256E88"/>
    <w:rsid w:val="002573FC"/>
    <w:rsid w:val="002575D3"/>
    <w:rsid w:val="00257742"/>
    <w:rsid w:val="00257858"/>
    <w:rsid w:val="00257A38"/>
    <w:rsid w:val="00257CF4"/>
    <w:rsid w:val="00257F29"/>
    <w:rsid w:val="00257FC9"/>
    <w:rsid w:val="0026004A"/>
    <w:rsid w:val="002601AF"/>
    <w:rsid w:val="00260B71"/>
    <w:rsid w:val="00262311"/>
    <w:rsid w:val="00262635"/>
    <w:rsid w:val="00262FAF"/>
    <w:rsid w:val="002636EA"/>
    <w:rsid w:val="0026370C"/>
    <w:rsid w:val="0026373A"/>
    <w:rsid w:val="00263BA5"/>
    <w:rsid w:val="00263BE5"/>
    <w:rsid w:val="00263D17"/>
    <w:rsid w:val="00264563"/>
    <w:rsid w:val="00264A4E"/>
    <w:rsid w:val="00264B57"/>
    <w:rsid w:val="00264E55"/>
    <w:rsid w:val="002655BB"/>
    <w:rsid w:val="00265620"/>
    <w:rsid w:val="0026575E"/>
    <w:rsid w:val="0026593D"/>
    <w:rsid w:val="00266811"/>
    <w:rsid w:val="0026689F"/>
    <w:rsid w:val="00266D13"/>
    <w:rsid w:val="00266FB2"/>
    <w:rsid w:val="002675E2"/>
    <w:rsid w:val="00267C67"/>
    <w:rsid w:val="002700B1"/>
    <w:rsid w:val="00270183"/>
    <w:rsid w:val="00270203"/>
    <w:rsid w:val="0027025B"/>
    <w:rsid w:val="0027104F"/>
    <w:rsid w:val="00271185"/>
    <w:rsid w:val="00271498"/>
    <w:rsid w:val="00271853"/>
    <w:rsid w:val="0027188C"/>
    <w:rsid w:val="00271BB5"/>
    <w:rsid w:val="0027289D"/>
    <w:rsid w:val="00272919"/>
    <w:rsid w:val="00272C2D"/>
    <w:rsid w:val="00272E83"/>
    <w:rsid w:val="00273106"/>
    <w:rsid w:val="002735A4"/>
    <w:rsid w:val="00273601"/>
    <w:rsid w:val="002740B3"/>
    <w:rsid w:val="0027410C"/>
    <w:rsid w:val="00274211"/>
    <w:rsid w:val="0027424F"/>
    <w:rsid w:val="00274A94"/>
    <w:rsid w:val="0027586E"/>
    <w:rsid w:val="0027593C"/>
    <w:rsid w:val="00275B27"/>
    <w:rsid w:val="00276794"/>
    <w:rsid w:val="00276F79"/>
    <w:rsid w:val="002774BE"/>
    <w:rsid w:val="00277590"/>
    <w:rsid w:val="002804E1"/>
    <w:rsid w:val="00280825"/>
    <w:rsid w:val="0028096B"/>
    <w:rsid w:val="0028099A"/>
    <w:rsid w:val="002809CA"/>
    <w:rsid w:val="00280A4B"/>
    <w:rsid w:val="0028163C"/>
    <w:rsid w:val="00281CE9"/>
    <w:rsid w:val="002820DB"/>
    <w:rsid w:val="0028270C"/>
    <w:rsid w:val="00282A84"/>
    <w:rsid w:val="00282BE7"/>
    <w:rsid w:val="00282D45"/>
    <w:rsid w:val="00282DA4"/>
    <w:rsid w:val="0028320F"/>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9C2"/>
    <w:rsid w:val="00286B8B"/>
    <w:rsid w:val="002874CA"/>
    <w:rsid w:val="00287A20"/>
    <w:rsid w:val="00287A50"/>
    <w:rsid w:val="00287B1A"/>
    <w:rsid w:val="00287CD2"/>
    <w:rsid w:val="00287D71"/>
    <w:rsid w:val="00290104"/>
    <w:rsid w:val="00290231"/>
    <w:rsid w:val="00290500"/>
    <w:rsid w:val="002908C9"/>
    <w:rsid w:val="002909E3"/>
    <w:rsid w:val="00290D7C"/>
    <w:rsid w:val="00290D9D"/>
    <w:rsid w:val="00290EA1"/>
    <w:rsid w:val="00291416"/>
    <w:rsid w:val="002914B0"/>
    <w:rsid w:val="002916ED"/>
    <w:rsid w:val="0029171A"/>
    <w:rsid w:val="00291942"/>
    <w:rsid w:val="002928D6"/>
    <w:rsid w:val="0029290F"/>
    <w:rsid w:val="002929E1"/>
    <w:rsid w:val="00292A4B"/>
    <w:rsid w:val="00292A64"/>
    <w:rsid w:val="00293385"/>
    <w:rsid w:val="00293E03"/>
    <w:rsid w:val="00293EAE"/>
    <w:rsid w:val="00293F85"/>
    <w:rsid w:val="00294B03"/>
    <w:rsid w:val="00294BF9"/>
    <w:rsid w:val="00294D62"/>
    <w:rsid w:val="00294E0F"/>
    <w:rsid w:val="00294F9F"/>
    <w:rsid w:val="0029542B"/>
    <w:rsid w:val="00295610"/>
    <w:rsid w:val="002960D4"/>
    <w:rsid w:val="00296139"/>
    <w:rsid w:val="002964A3"/>
    <w:rsid w:val="0029660C"/>
    <w:rsid w:val="0029688F"/>
    <w:rsid w:val="002970A5"/>
    <w:rsid w:val="00297949"/>
    <w:rsid w:val="00297BE9"/>
    <w:rsid w:val="002A008F"/>
    <w:rsid w:val="002A028D"/>
    <w:rsid w:val="002A0453"/>
    <w:rsid w:val="002A04BC"/>
    <w:rsid w:val="002A0AD1"/>
    <w:rsid w:val="002A0C19"/>
    <w:rsid w:val="002A0C9A"/>
    <w:rsid w:val="002A0C9B"/>
    <w:rsid w:val="002A0EB3"/>
    <w:rsid w:val="002A0FC2"/>
    <w:rsid w:val="002A10A6"/>
    <w:rsid w:val="002A10BB"/>
    <w:rsid w:val="002A138D"/>
    <w:rsid w:val="002A1669"/>
    <w:rsid w:val="002A17FE"/>
    <w:rsid w:val="002A1853"/>
    <w:rsid w:val="002A19EC"/>
    <w:rsid w:val="002A1C28"/>
    <w:rsid w:val="002A1C38"/>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A21"/>
    <w:rsid w:val="002A6160"/>
    <w:rsid w:val="002A6FA1"/>
    <w:rsid w:val="002A7B49"/>
    <w:rsid w:val="002A7D7B"/>
    <w:rsid w:val="002B0AA5"/>
    <w:rsid w:val="002B0C80"/>
    <w:rsid w:val="002B1039"/>
    <w:rsid w:val="002B1066"/>
    <w:rsid w:val="002B131B"/>
    <w:rsid w:val="002B168F"/>
    <w:rsid w:val="002B1CD5"/>
    <w:rsid w:val="002B21F3"/>
    <w:rsid w:val="002B2308"/>
    <w:rsid w:val="002B308E"/>
    <w:rsid w:val="002B337C"/>
    <w:rsid w:val="002B33CE"/>
    <w:rsid w:val="002B33DD"/>
    <w:rsid w:val="002B38B0"/>
    <w:rsid w:val="002B3BA5"/>
    <w:rsid w:val="002B3DC3"/>
    <w:rsid w:val="002B3F52"/>
    <w:rsid w:val="002B5580"/>
    <w:rsid w:val="002B55C7"/>
    <w:rsid w:val="002B5793"/>
    <w:rsid w:val="002B5996"/>
    <w:rsid w:val="002B6595"/>
    <w:rsid w:val="002B65B8"/>
    <w:rsid w:val="002B66E7"/>
    <w:rsid w:val="002B6CE5"/>
    <w:rsid w:val="002B6F3B"/>
    <w:rsid w:val="002B7355"/>
    <w:rsid w:val="002B767C"/>
    <w:rsid w:val="002B7686"/>
    <w:rsid w:val="002B7973"/>
    <w:rsid w:val="002B7E2E"/>
    <w:rsid w:val="002C0066"/>
    <w:rsid w:val="002C0222"/>
    <w:rsid w:val="002C06B5"/>
    <w:rsid w:val="002C0815"/>
    <w:rsid w:val="002C0863"/>
    <w:rsid w:val="002C1228"/>
    <w:rsid w:val="002C1233"/>
    <w:rsid w:val="002C2066"/>
    <w:rsid w:val="002C21C9"/>
    <w:rsid w:val="002C26EB"/>
    <w:rsid w:val="002C28AA"/>
    <w:rsid w:val="002C2E38"/>
    <w:rsid w:val="002C3023"/>
    <w:rsid w:val="002C306F"/>
    <w:rsid w:val="002C33CB"/>
    <w:rsid w:val="002C3AAE"/>
    <w:rsid w:val="002C3B66"/>
    <w:rsid w:val="002C499A"/>
    <w:rsid w:val="002C4C08"/>
    <w:rsid w:val="002C5069"/>
    <w:rsid w:val="002C5281"/>
    <w:rsid w:val="002C53E7"/>
    <w:rsid w:val="002C5AE7"/>
    <w:rsid w:val="002C5C48"/>
    <w:rsid w:val="002C6178"/>
    <w:rsid w:val="002C67A7"/>
    <w:rsid w:val="002C69BF"/>
    <w:rsid w:val="002C6B86"/>
    <w:rsid w:val="002C6CEA"/>
    <w:rsid w:val="002C6D50"/>
    <w:rsid w:val="002C6E49"/>
    <w:rsid w:val="002C7AD2"/>
    <w:rsid w:val="002C7D13"/>
    <w:rsid w:val="002C7E10"/>
    <w:rsid w:val="002D0131"/>
    <w:rsid w:val="002D0722"/>
    <w:rsid w:val="002D0BAB"/>
    <w:rsid w:val="002D0EFF"/>
    <w:rsid w:val="002D10B0"/>
    <w:rsid w:val="002D10C0"/>
    <w:rsid w:val="002D1BC6"/>
    <w:rsid w:val="002D1DAC"/>
    <w:rsid w:val="002D2436"/>
    <w:rsid w:val="002D2EF0"/>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29"/>
    <w:rsid w:val="002D7A65"/>
    <w:rsid w:val="002D7E27"/>
    <w:rsid w:val="002D7E2E"/>
    <w:rsid w:val="002D7FB3"/>
    <w:rsid w:val="002E0203"/>
    <w:rsid w:val="002E03E8"/>
    <w:rsid w:val="002E0A8E"/>
    <w:rsid w:val="002E1235"/>
    <w:rsid w:val="002E1387"/>
    <w:rsid w:val="002E148A"/>
    <w:rsid w:val="002E178A"/>
    <w:rsid w:val="002E1C0E"/>
    <w:rsid w:val="002E2029"/>
    <w:rsid w:val="002E2101"/>
    <w:rsid w:val="002E229F"/>
    <w:rsid w:val="002E234C"/>
    <w:rsid w:val="002E279B"/>
    <w:rsid w:val="002E2B77"/>
    <w:rsid w:val="002E2F36"/>
    <w:rsid w:val="002E31D8"/>
    <w:rsid w:val="002E3557"/>
    <w:rsid w:val="002E369B"/>
    <w:rsid w:val="002E3747"/>
    <w:rsid w:val="002E37ED"/>
    <w:rsid w:val="002E4231"/>
    <w:rsid w:val="002E48A8"/>
    <w:rsid w:val="002E4B6D"/>
    <w:rsid w:val="002E4BCD"/>
    <w:rsid w:val="002E4BD4"/>
    <w:rsid w:val="002E5133"/>
    <w:rsid w:val="002E519E"/>
    <w:rsid w:val="002E6140"/>
    <w:rsid w:val="002E6299"/>
    <w:rsid w:val="002E62AD"/>
    <w:rsid w:val="002E652A"/>
    <w:rsid w:val="002E67DF"/>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1B"/>
    <w:rsid w:val="002F21D5"/>
    <w:rsid w:val="002F2464"/>
    <w:rsid w:val="002F29EE"/>
    <w:rsid w:val="002F2C57"/>
    <w:rsid w:val="002F33F5"/>
    <w:rsid w:val="002F3606"/>
    <w:rsid w:val="002F387B"/>
    <w:rsid w:val="002F3AD3"/>
    <w:rsid w:val="002F3BB5"/>
    <w:rsid w:val="002F3D51"/>
    <w:rsid w:val="002F3E96"/>
    <w:rsid w:val="002F42FE"/>
    <w:rsid w:val="002F442B"/>
    <w:rsid w:val="002F4BB9"/>
    <w:rsid w:val="002F4FD3"/>
    <w:rsid w:val="002F51D8"/>
    <w:rsid w:val="002F5827"/>
    <w:rsid w:val="002F5E1D"/>
    <w:rsid w:val="002F6136"/>
    <w:rsid w:val="002F633E"/>
    <w:rsid w:val="002F685A"/>
    <w:rsid w:val="002F6A2D"/>
    <w:rsid w:val="002F71C5"/>
    <w:rsid w:val="002F71D4"/>
    <w:rsid w:val="002F73E1"/>
    <w:rsid w:val="002F7757"/>
    <w:rsid w:val="002F79F8"/>
    <w:rsid w:val="002F7AE2"/>
    <w:rsid w:val="002F7BCA"/>
    <w:rsid w:val="002F7FB7"/>
    <w:rsid w:val="00300A0B"/>
    <w:rsid w:val="00300C8D"/>
    <w:rsid w:val="00300F6B"/>
    <w:rsid w:val="003011AB"/>
    <w:rsid w:val="00301339"/>
    <w:rsid w:val="00301814"/>
    <w:rsid w:val="003022FB"/>
    <w:rsid w:val="00302649"/>
    <w:rsid w:val="00303801"/>
    <w:rsid w:val="00303E6B"/>
    <w:rsid w:val="003046BC"/>
    <w:rsid w:val="003047C4"/>
    <w:rsid w:val="003047D2"/>
    <w:rsid w:val="003047E4"/>
    <w:rsid w:val="00305122"/>
    <w:rsid w:val="0030555A"/>
    <w:rsid w:val="003056B8"/>
    <w:rsid w:val="003057A3"/>
    <w:rsid w:val="00305893"/>
    <w:rsid w:val="00305ABF"/>
    <w:rsid w:val="00305CBE"/>
    <w:rsid w:val="00305EFE"/>
    <w:rsid w:val="0030638E"/>
    <w:rsid w:val="00306599"/>
    <w:rsid w:val="003067A3"/>
    <w:rsid w:val="00306C69"/>
    <w:rsid w:val="003071E4"/>
    <w:rsid w:val="003072FD"/>
    <w:rsid w:val="00307D2E"/>
    <w:rsid w:val="00307E93"/>
    <w:rsid w:val="003104DA"/>
    <w:rsid w:val="0031057C"/>
    <w:rsid w:val="003106A2"/>
    <w:rsid w:val="003108A3"/>
    <w:rsid w:val="00310A40"/>
    <w:rsid w:val="00310AC9"/>
    <w:rsid w:val="00310AF8"/>
    <w:rsid w:val="00310C73"/>
    <w:rsid w:val="0031109D"/>
    <w:rsid w:val="0031123F"/>
    <w:rsid w:val="003113FF"/>
    <w:rsid w:val="00311826"/>
    <w:rsid w:val="003118B0"/>
    <w:rsid w:val="003119CA"/>
    <w:rsid w:val="003119F7"/>
    <w:rsid w:val="00311B3E"/>
    <w:rsid w:val="00311CAE"/>
    <w:rsid w:val="00311EB4"/>
    <w:rsid w:val="003120D6"/>
    <w:rsid w:val="00312BDB"/>
    <w:rsid w:val="00312E49"/>
    <w:rsid w:val="0031337E"/>
    <w:rsid w:val="003133A6"/>
    <w:rsid w:val="00313564"/>
    <w:rsid w:val="00313639"/>
    <w:rsid w:val="003136EF"/>
    <w:rsid w:val="00314482"/>
    <w:rsid w:val="003149D4"/>
    <w:rsid w:val="00314CEA"/>
    <w:rsid w:val="00314E36"/>
    <w:rsid w:val="00314E51"/>
    <w:rsid w:val="00315A85"/>
    <w:rsid w:val="00315C7D"/>
    <w:rsid w:val="00316820"/>
    <w:rsid w:val="00316981"/>
    <w:rsid w:val="00316AB2"/>
    <w:rsid w:val="00316AB9"/>
    <w:rsid w:val="00316DB0"/>
    <w:rsid w:val="00316DD9"/>
    <w:rsid w:val="00317894"/>
    <w:rsid w:val="00317AD0"/>
    <w:rsid w:val="00317B50"/>
    <w:rsid w:val="00317F9A"/>
    <w:rsid w:val="003205D4"/>
    <w:rsid w:val="00320C7A"/>
    <w:rsid w:val="0032108F"/>
    <w:rsid w:val="003215A3"/>
    <w:rsid w:val="003216FF"/>
    <w:rsid w:val="00321A0D"/>
    <w:rsid w:val="00321BE9"/>
    <w:rsid w:val="00321D41"/>
    <w:rsid w:val="00321DB1"/>
    <w:rsid w:val="003220CD"/>
    <w:rsid w:val="00322D07"/>
    <w:rsid w:val="00323127"/>
    <w:rsid w:val="00323157"/>
    <w:rsid w:val="003233F1"/>
    <w:rsid w:val="003234C9"/>
    <w:rsid w:val="0032356C"/>
    <w:rsid w:val="003237C0"/>
    <w:rsid w:val="00323B05"/>
    <w:rsid w:val="00323EC3"/>
    <w:rsid w:val="00323FC6"/>
    <w:rsid w:val="0032403A"/>
    <w:rsid w:val="00324087"/>
    <w:rsid w:val="00324217"/>
    <w:rsid w:val="0032446F"/>
    <w:rsid w:val="00324957"/>
    <w:rsid w:val="00325198"/>
    <w:rsid w:val="00325EE2"/>
    <w:rsid w:val="00326291"/>
    <w:rsid w:val="00326476"/>
    <w:rsid w:val="003264C9"/>
    <w:rsid w:val="00326D18"/>
    <w:rsid w:val="00327033"/>
    <w:rsid w:val="003270FB"/>
    <w:rsid w:val="0032712F"/>
    <w:rsid w:val="00327338"/>
    <w:rsid w:val="0032735B"/>
    <w:rsid w:val="003273DA"/>
    <w:rsid w:val="003276EE"/>
    <w:rsid w:val="003276FA"/>
    <w:rsid w:val="003279DB"/>
    <w:rsid w:val="00327A3D"/>
    <w:rsid w:val="00327D9F"/>
    <w:rsid w:val="00330028"/>
    <w:rsid w:val="0033022D"/>
    <w:rsid w:val="00330E2D"/>
    <w:rsid w:val="00330F9F"/>
    <w:rsid w:val="003311FE"/>
    <w:rsid w:val="003316A7"/>
    <w:rsid w:val="003316DF"/>
    <w:rsid w:val="00331CE4"/>
    <w:rsid w:val="00332046"/>
    <w:rsid w:val="00332793"/>
    <w:rsid w:val="00332ADD"/>
    <w:rsid w:val="00332FD3"/>
    <w:rsid w:val="0033329F"/>
    <w:rsid w:val="0033336A"/>
    <w:rsid w:val="00333714"/>
    <w:rsid w:val="00333A31"/>
    <w:rsid w:val="00333C7A"/>
    <w:rsid w:val="00333E35"/>
    <w:rsid w:val="003343F1"/>
    <w:rsid w:val="003347D0"/>
    <w:rsid w:val="0033487C"/>
    <w:rsid w:val="00334C6B"/>
    <w:rsid w:val="00334DC7"/>
    <w:rsid w:val="003352CC"/>
    <w:rsid w:val="00335550"/>
    <w:rsid w:val="003359A7"/>
    <w:rsid w:val="00335A50"/>
    <w:rsid w:val="00335AF5"/>
    <w:rsid w:val="00335F0B"/>
    <w:rsid w:val="003368B6"/>
    <w:rsid w:val="00336CF3"/>
    <w:rsid w:val="00337388"/>
    <w:rsid w:val="003375AE"/>
    <w:rsid w:val="00337BD7"/>
    <w:rsid w:val="00337D6C"/>
    <w:rsid w:val="00337DD1"/>
    <w:rsid w:val="003400C5"/>
    <w:rsid w:val="00340976"/>
    <w:rsid w:val="00340A32"/>
    <w:rsid w:val="00340C80"/>
    <w:rsid w:val="00341170"/>
    <w:rsid w:val="003415B0"/>
    <w:rsid w:val="00341698"/>
    <w:rsid w:val="0034192D"/>
    <w:rsid w:val="00341B15"/>
    <w:rsid w:val="00342BD2"/>
    <w:rsid w:val="00342DB6"/>
    <w:rsid w:val="00342F7A"/>
    <w:rsid w:val="00343319"/>
    <w:rsid w:val="003436EF"/>
    <w:rsid w:val="00343936"/>
    <w:rsid w:val="00343C0C"/>
    <w:rsid w:val="00344878"/>
    <w:rsid w:val="00344A6B"/>
    <w:rsid w:val="00344F4D"/>
    <w:rsid w:val="00344FF5"/>
    <w:rsid w:val="003450EF"/>
    <w:rsid w:val="00345210"/>
    <w:rsid w:val="00345340"/>
    <w:rsid w:val="0034617C"/>
    <w:rsid w:val="00346205"/>
    <w:rsid w:val="00346231"/>
    <w:rsid w:val="00346323"/>
    <w:rsid w:val="0034672B"/>
    <w:rsid w:val="003468EF"/>
    <w:rsid w:val="00346F48"/>
    <w:rsid w:val="003479A1"/>
    <w:rsid w:val="00347A13"/>
    <w:rsid w:val="00347A96"/>
    <w:rsid w:val="00350201"/>
    <w:rsid w:val="00350454"/>
    <w:rsid w:val="0035047D"/>
    <w:rsid w:val="0035071B"/>
    <w:rsid w:val="00350938"/>
    <w:rsid w:val="00350A6A"/>
    <w:rsid w:val="00351589"/>
    <w:rsid w:val="003518BE"/>
    <w:rsid w:val="0035190B"/>
    <w:rsid w:val="00351910"/>
    <w:rsid w:val="00351B0A"/>
    <w:rsid w:val="00351DEC"/>
    <w:rsid w:val="00352022"/>
    <w:rsid w:val="003522E0"/>
    <w:rsid w:val="003526B2"/>
    <w:rsid w:val="00352AFA"/>
    <w:rsid w:val="00352B86"/>
    <w:rsid w:val="0035349A"/>
    <w:rsid w:val="00353623"/>
    <w:rsid w:val="00353826"/>
    <w:rsid w:val="0035394B"/>
    <w:rsid w:val="003539B0"/>
    <w:rsid w:val="00353C24"/>
    <w:rsid w:val="00353CA2"/>
    <w:rsid w:val="003545D7"/>
    <w:rsid w:val="003547CD"/>
    <w:rsid w:val="003548E4"/>
    <w:rsid w:val="00354A55"/>
    <w:rsid w:val="003551E2"/>
    <w:rsid w:val="00355312"/>
    <w:rsid w:val="00356372"/>
    <w:rsid w:val="0035644A"/>
    <w:rsid w:val="0035653B"/>
    <w:rsid w:val="00356739"/>
    <w:rsid w:val="00356BB9"/>
    <w:rsid w:val="00356BC7"/>
    <w:rsid w:val="00356EA5"/>
    <w:rsid w:val="00356F1A"/>
    <w:rsid w:val="00357083"/>
    <w:rsid w:val="00357C39"/>
    <w:rsid w:val="00357EBA"/>
    <w:rsid w:val="003602FF"/>
    <w:rsid w:val="00360D71"/>
    <w:rsid w:val="0036102C"/>
    <w:rsid w:val="003612BA"/>
    <w:rsid w:val="00361870"/>
    <w:rsid w:val="003619EC"/>
    <w:rsid w:val="00361C2B"/>
    <w:rsid w:val="00361CE6"/>
    <w:rsid w:val="00361F3C"/>
    <w:rsid w:val="00362301"/>
    <w:rsid w:val="003627F9"/>
    <w:rsid w:val="00362858"/>
    <w:rsid w:val="00362860"/>
    <w:rsid w:val="00363456"/>
    <w:rsid w:val="0036395A"/>
    <w:rsid w:val="00363A86"/>
    <w:rsid w:val="00363F25"/>
    <w:rsid w:val="003640E8"/>
    <w:rsid w:val="0036416E"/>
    <w:rsid w:val="003641E2"/>
    <w:rsid w:val="00364B5A"/>
    <w:rsid w:val="00364E9B"/>
    <w:rsid w:val="00365012"/>
    <w:rsid w:val="00365328"/>
    <w:rsid w:val="00365541"/>
    <w:rsid w:val="00365C09"/>
    <w:rsid w:val="00366095"/>
    <w:rsid w:val="0036651F"/>
    <w:rsid w:val="0036696D"/>
    <w:rsid w:val="00366DC3"/>
    <w:rsid w:val="00366EBB"/>
    <w:rsid w:val="00366F31"/>
    <w:rsid w:val="0036760F"/>
    <w:rsid w:val="00367CF1"/>
    <w:rsid w:val="003700DD"/>
    <w:rsid w:val="00370310"/>
    <w:rsid w:val="003708B2"/>
    <w:rsid w:val="00370F3C"/>
    <w:rsid w:val="003713A6"/>
    <w:rsid w:val="00371672"/>
    <w:rsid w:val="003719D9"/>
    <w:rsid w:val="00371A63"/>
    <w:rsid w:val="00371CE5"/>
    <w:rsid w:val="00371E30"/>
    <w:rsid w:val="00372721"/>
    <w:rsid w:val="00372989"/>
    <w:rsid w:val="00372DE6"/>
    <w:rsid w:val="003733B7"/>
    <w:rsid w:val="003736F1"/>
    <w:rsid w:val="00373766"/>
    <w:rsid w:val="00373950"/>
    <w:rsid w:val="00373CC7"/>
    <w:rsid w:val="00373D09"/>
    <w:rsid w:val="00373D16"/>
    <w:rsid w:val="00373E42"/>
    <w:rsid w:val="0037413E"/>
    <w:rsid w:val="003742D5"/>
    <w:rsid w:val="00374314"/>
    <w:rsid w:val="00374EE2"/>
    <w:rsid w:val="003760A0"/>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0ED3"/>
    <w:rsid w:val="0038166C"/>
    <w:rsid w:val="003816FC"/>
    <w:rsid w:val="00381810"/>
    <w:rsid w:val="003818AD"/>
    <w:rsid w:val="00382084"/>
    <w:rsid w:val="0038239F"/>
    <w:rsid w:val="00382F71"/>
    <w:rsid w:val="0038334E"/>
    <w:rsid w:val="003834D7"/>
    <w:rsid w:val="0038355B"/>
    <w:rsid w:val="00383BCE"/>
    <w:rsid w:val="00384336"/>
    <w:rsid w:val="003849CB"/>
    <w:rsid w:val="00384C52"/>
    <w:rsid w:val="00384D73"/>
    <w:rsid w:val="00385898"/>
    <w:rsid w:val="00385E64"/>
    <w:rsid w:val="003861E3"/>
    <w:rsid w:val="0038626F"/>
    <w:rsid w:val="00386487"/>
    <w:rsid w:val="0038649F"/>
    <w:rsid w:val="00386A67"/>
    <w:rsid w:val="00386E0F"/>
    <w:rsid w:val="003874DD"/>
    <w:rsid w:val="00387DCB"/>
    <w:rsid w:val="00390789"/>
    <w:rsid w:val="00390971"/>
    <w:rsid w:val="00390999"/>
    <w:rsid w:val="00390F3D"/>
    <w:rsid w:val="00391A68"/>
    <w:rsid w:val="00391C78"/>
    <w:rsid w:val="00391DFC"/>
    <w:rsid w:val="00392282"/>
    <w:rsid w:val="00392719"/>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298"/>
    <w:rsid w:val="00396BE2"/>
    <w:rsid w:val="00396FB6"/>
    <w:rsid w:val="003971B9"/>
    <w:rsid w:val="00397785"/>
    <w:rsid w:val="003979A9"/>
    <w:rsid w:val="00397C44"/>
    <w:rsid w:val="00397FA0"/>
    <w:rsid w:val="003A08BA"/>
    <w:rsid w:val="003A094F"/>
    <w:rsid w:val="003A0A38"/>
    <w:rsid w:val="003A0FED"/>
    <w:rsid w:val="003A1117"/>
    <w:rsid w:val="003A1C79"/>
    <w:rsid w:val="003A1E87"/>
    <w:rsid w:val="003A2124"/>
    <w:rsid w:val="003A218D"/>
    <w:rsid w:val="003A2453"/>
    <w:rsid w:val="003A2670"/>
    <w:rsid w:val="003A332D"/>
    <w:rsid w:val="003A35D1"/>
    <w:rsid w:val="003A41AF"/>
    <w:rsid w:val="003A433D"/>
    <w:rsid w:val="003A45AA"/>
    <w:rsid w:val="003A48AB"/>
    <w:rsid w:val="003A493A"/>
    <w:rsid w:val="003A4C01"/>
    <w:rsid w:val="003A4D2C"/>
    <w:rsid w:val="003A5A42"/>
    <w:rsid w:val="003A5C7B"/>
    <w:rsid w:val="003A60A0"/>
    <w:rsid w:val="003A65F1"/>
    <w:rsid w:val="003A669A"/>
    <w:rsid w:val="003A6AC1"/>
    <w:rsid w:val="003A6FB0"/>
    <w:rsid w:val="003A71D4"/>
    <w:rsid w:val="003A742E"/>
    <w:rsid w:val="003A7466"/>
    <w:rsid w:val="003A7A87"/>
    <w:rsid w:val="003A7DF2"/>
    <w:rsid w:val="003B0061"/>
    <w:rsid w:val="003B0123"/>
    <w:rsid w:val="003B02EC"/>
    <w:rsid w:val="003B04F7"/>
    <w:rsid w:val="003B09DF"/>
    <w:rsid w:val="003B0CF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77B"/>
    <w:rsid w:val="003B69BF"/>
    <w:rsid w:val="003B6D6C"/>
    <w:rsid w:val="003B7134"/>
    <w:rsid w:val="003B79E8"/>
    <w:rsid w:val="003B7FF9"/>
    <w:rsid w:val="003C065B"/>
    <w:rsid w:val="003C076D"/>
    <w:rsid w:val="003C19A2"/>
    <w:rsid w:val="003C1B30"/>
    <w:rsid w:val="003C1D80"/>
    <w:rsid w:val="003C1D8E"/>
    <w:rsid w:val="003C1F3D"/>
    <w:rsid w:val="003C2193"/>
    <w:rsid w:val="003C2287"/>
    <w:rsid w:val="003C24C0"/>
    <w:rsid w:val="003C25CF"/>
    <w:rsid w:val="003C2655"/>
    <w:rsid w:val="003C276D"/>
    <w:rsid w:val="003C2ACA"/>
    <w:rsid w:val="003C3127"/>
    <w:rsid w:val="003C3436"/>
    <w:rsid w:val="003C3524"/>
    <w:rsid w:val="003C3768"/>
    <w:rsid w:val="003C38AC"/>
    <w:rsid w:val="003C42BA"/>
    <w:rsid w:val="003C4738"/>
    <w:rsid w:val="003C4A7A"/>
    <w:rsid w:val="003C4DC1"/>
    <w:rsid w:val="003C4F7F"/>
    <w:rsid w:val="003C51E7"/>
    <w:rsid w:val="003C5491"/>
    <w:rsid w:val="003C54F1"/>
    <w:rsid w:val="003C57F4"/>
    <w:rsid w:val="003C58DC"/>
    <w:rsid w:val="003C58E2"/>
    <w:rsid w:val="003C5F91"/>
    <w:rsid w:val="003C61B1"/>
    <w:rsid w:val="003C7715"/>
    <w:rsid w:val="003D0450"/>
    <w:rsid w:val="003D0790"/>
    <w:rsid w:val="003D09AD"/>
    <w:rsid w:val="003D1087"/>
    <w:rsid w:val="003D113F"/>
    <w:rsid w:val="003D122E"/>
    <w:rsid w:val="003D1313"/>
    <w:rsid w:val="003D161B"/>
    <w:rsid w:val="003D1685"/>
    <w:rsid w:val="003D16EE"/>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7F2"/>
    <w:rsid w:val="003D79AD"/>
    <w:rsid w:val="003D7A14"/>
    <w:rsid w:val="003D7CD1"/>
    <w:rsid w:val="003D7E11"/>
    <w:rsid w:val="003E04F3"/>
    <w:rsid w:val="003E05F1"/>
    <w:rsid w:val="003E0FEF"/>
    <w:rsid w:val="003E1075"/>
    <w:rsid w:val="003E11CD"/>
    <w:rsid w:val="003E11F5"/>
    <w:rsid w:val="003E13B2"/>
    <w:rsid w:val="003E1463"/>
    <w:rsid w:val="003E16E7"/>
    <w:rsid w:val="003E16E9"/>
    <w:rsid w:val="003E25F5"/>
    <w:rsid w:val="003E328E"/>
    <w:rsid w:val="003E3333"/>
    <w:rsid w:val="003E3801"/>
    <w:rsid w:val="003E3AE3"/>
    <w:rsid w:val="003E3CA8"/>
    <w:rsid w:val="003E42C2"/>
    <w:rsid w:val="003E4E51"/>
    <w:rsid w:val="003E53F9"/>
    <w:rsid w:val="003E547B"/>
    <w:rsid w:val="003E54FD"/>
    <w:rsid w:val="003E5588"/>
    <w:rsid w:val="003E55D4"/>
    <w:rsid w:val="003E5A53"/>
    <w:rsid w:val="003E5B30"/>
    <w:rsid w:val="003E5F9E"/>
    <w:rsid w:val="003E5FCC"/>
    <w:rsid w:val="003E5FF9"/>
    <w:rsid w:val="003E68C5"/>
    <w:rsid w:val="003E69BD"/>
    <w:rsid w:val="003E69F3"/>
    <w:rsid w:val="003E6F94"/>
    <w:rsid w:val="003E71BB"/>
    <w:rsid w:val="003E71EC"/>
    <w:rsid w:val="003E773E"/>
    <w:rsid w:val="003E77FB"/>
    <w:rsid w:val="003E7811"/>
    <w:rsid w:val="003F043A"/>
    <w:rsid w:val="003F0529"/>
    <w:rsid w:val="003F0898"/>
    <w:rsid w:val="003F0929"/>
    <w:rsid w:val="003F0F10"/>
    <w:rsid w:val="003F0F65"/>
    <w:rsid w:val="003F117A"/>
    <w:rsid w:val="003F1573"/>
    <w:rsid w:val="003F1C0F"/>
    <w:rsid w:val="003F2040"/>
    <w:rsid w:val="003F2503"/>
    <w:rsid w:val="003F294F"/>
    <w:rsid w:val="003F2AC0"/>
    <w:rsid w:val="003F32FD"/>
    <w:rsid w:val="003F349E"/>
    <w:rsid w:val="003F3AD1"/>
    <w:rsid w:val="003F3C16"/>
    <w:rsid w:val="003F3F22"/>
    <w:rsid w:val="003F3F35"/>
    <w:rsid w:val="003F421B"/>
    <w:rsid w:val="003F44A0"/>
    <w:rsid w:val="003F46B1"/>
    <w:rsid w:val="003F47D9"/>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19D"/>
    <w:rsid w:val="004056AC"/>
    <w:rsid w:val="00405716"/>
    <w:rsid w:val="00405A28"/>
    <w:rsid w:val="00405BFD"/>
    <w:rsid w:val="00405EAA"/>
    <w:rsid w:val="0040644D"/>
    <w:rsid w:val="00406792"/>
    <w:rsid w:val="00406C39"/>
    <w:rsid w:val="004072C9"/>
    <w:rsid w:val="00407360"/>
    <w:rsid w:val="004073DB"/>
    <w:rsid w:val="00407797"/>
    <w:rsid w:val="00407AC8"/>
    <w:rsid w:val="00407B75"/>
    <w:rsid w:val="00407D2E"/>
    <w:rsid w:val="004105CA"/>
    <w:rsid w:val="004106BF"/>
    <w:rsid w:val="00410D15"/>
    <w:rsid w:val="0041123F"/>
    <w:rsid w:val="00411768"/>
    <w:rsid w:val="0041245B"/>
    <w:rsid w:val="00412DB5"/>
    <w:rsid w:val="00412E00"/>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521B"/>
    <w:rsid w:val="00415341"/>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402"/>
    <w:rsid w:val="00421957"/>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866"/>
    <w:rsid w:val="00425873"/>
    <w:rsid w:val="00425998"/>
    <w:rsid w:val="00425AA4"/>
    <w:rsid w:val="00425EFE"/>
    <w:rsid w:val="0042663A"/>
    <w:rsid w:val="004267BD"/>
    <w:rsid w:val="00426A3E"/>
    <w:rsid w:val="00426E05"/>
    <w:rsid w:val="00426F65"/>
    <w:rsid w:val="00426FC0"/>
    <w:rsid w:val="004270AD"/>
    <w:rsid w:val="00427D02"/>
    <w:rsid w:val="00430375"/>
    <w:rsid w:val="004305BD"/>
    <w:rsid w:val="004306B4"/>
    <w:rsid w:val="004308E9"/>
    <w:rsid w:val="00430FD1"/>
    <w:rsid w:val="00431077"/>
    <w:rsid w:val="0043117E"/>
    <w:rsid w:val="00431197"/>
    <w:rsid w:val="00431454"/>
    <w:rsid w:val="0043162E"/>
    <w:rsid w:val="00431A98"/>
    <w:rsid w:val="00431C90"/>
    <w:rsid w:val="004321AA"/>
    <w:rsid w:val="0043275E"/>
    <w:rsid w:val="004333FD"/>
    <w:rsid w:val="004334E5"/>
    <w:rsid w:val="00433654"/>
    <w:rsid w:val="00433821"/>
    <w:rsid w:val="00433964"/>
    <w:rsid w:val="00433B92"/>
    <w:rsid w:val="00433BB7"/>
    <w:rsid w:val="00434239"/>
    <w:rsid w:val="00434475"/>
    <w:rsid w:val="00434527"/>
    <w:rsid w:val="00434B72"/>
    <w:rsid w:val="00434D8E"/>
    <w:rsid w:val="004355D7"/>
    <w:rsid w:val="00435A61"/>
    <w:rsid w:val="00435DC8"/>
    <w:rsid w:val="0043601A"/>
    <w:rsid w:val="00436470"/>
    <w:rsid w:val="004369C1"/>
    <w:rsid w:val="004371C0"/>
    <w:rsid w:val="004372D2"/>
    <w:rsid w:val="004376D5"/>
    <w:rsid w:val="00440F62"/>
    <w:rsid w:val="004414AB"/>
    <w:rsid w:val="00441726"/>
    <w:rsid w:val="00441F45"/>
    <w:rsid w:val="004437D2"/>
    <w:rsid w:val="00443906"/>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1D0"/>
    <w:rsid w:val="00454449"/>
    <w:rsid w:val="00454750"/>
    <w:rsid w:val="0045489E"/>
    <w:rsid w:val="00454EF9"/>
    <w:rsid w:val="00455047"/>
    <w:rsid w:val="004551EB"/>
    <w:rsid w:val="00455306"/>
    <w:rsid w:val="0045556E"/>
    <w:rsid w:val="00455748"/>
    <w:rsid w:val="00455AA5"/>
    <w:rsid w:val="00456E5A"/>
    <w:rsid w:val="00456F37"/>
    <w:rsid w:val="004572AC"/>
    <w:rsid w:val="00457A8E"/>
    <w:rsid w:val="00457BB5"/>
    <w:rsid w:val="004600B6"/>
    <w:rsid w:val="0046047E"/>
    <w:rsid w:val="0046108D"/>
    <w:rsid w:val="00461B3A"/>
    <w:rsid w:val="00461B67"/>
    <w:rsid w:val="00461B81"/>
    <w:rsid w:val="00461C0D"/>
    <w:rsid w:val="004627D1"/>
    <w:rsid w:val="004627DA"/>
    <w:rsid w:val="00462D04"/>
    <w:rsid w:val="00462D84"/>
    <w:rsid w:val="00462DBF"/>
    <w:rsid w:val="00462F14"/>
    <w:rsid w:val="0046305D"/>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677C8"/>
    <w:rsid w:val="004701BE"/>
    <w:rsid w:val="004702F4"/>
    <w:rsid w:val="00470925"/>
    <w:rsid w:val="00470CA4"/>
    <w:rsid w:val="00470DBB"/>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4132"/>
    <w:rsid w:val="0047478B"/>
    <w:rsid w:val="00474BF1"/>
    <w:rsid w:val="00474CBC"/>
    <w:rsid w:val="00474DB2"/>
    <w:rsid w:val="00475612"/>
    <w:rsid w:val="004759FE"/>
    <w:rsid w:val="00475BCC"/>
    <w:rsid w:val="00475DE2"/>
    <w:rsid w:val="00475E45"/>
    <w:rsid w:val="004771C7"/>
    <w:rsid w:val="00477559"/>
    <w:rsid w:val="004775E2"/>
    <w:rsid w:val="00477A6D"/>
    <w:rsid w:val="00477AEC"/>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2D2"/>
    <w:rsid w:val="00483513"/>
    <w:rsid w:val="00483611"/>
    <w:rsid w:val="004838C1"/>
    <w:rsid w:val="00483CDB"/>
    <w:rsid w:val="00484032"/>
    <w:rsid w:val="004841F9"/>
    <w:rsid w:val="004844C3"/>
    <w:rsid w:val="004845A0"/>
    <w:rsid w:val="00484B2A"/>
    <w:rsid w:val="00485816"/>
    <w:rsid w:val="0048610E"/>
    <w:rsid w:val="0048632A"/>
    <w:rsid w:val="004867FC"/>
    <w:rsid w:val="00486A67"/>
    <w:rsid w:val="00486CA9"/>
    <w:rsid w:val="00487235"/>
    <w:rsid w:val="00487236"/>
    <w:rsid w:val="004874B8"/>
    <w:rsid w:val="0048767D"/>
    <w:rsid w:val="00487985"/>
    <w:rsid w:val="00487D0A"/>
    <w:rsid w:val="004901D7"/>
    <w:rsid w:val="00490815"/>
    <w:rsid w:val="004908EF"/>
    <w:rsid w:val="00490935"/>
    <w:rsid w:val="00490B29"/>
    <w:rsid w:val="00491314"/>
    <w:rsid w:val="0049194F"/>
    <w:rsid w:val="00491AB3"/>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1C3"/>
    <w:rsid w:val="00495A43"/>
    <w:rsid w:val="00495D5E"/>
    <w:rsid w:val="00496489"/>
    <w:rsid w:val="00496FD7"/>
    <w:rsid w:val="004973C9"/>
    <w:rsid w:val="00497987"/>
    <w:rsid w:val="00497B76"/>
    <w:rsid w:val="004A07A3"/>
    <w:rsid w:val="004A0A32"/>
    <w:rsid w:val="004A0EE2"/>
    <w:rsid w:val="004A0F11"/>
    <w:rsid w:val="004A118D"/>
    <w:rsid w:val="004A126A"/>
    <w:rsid w:val="004A15DD"/>
    <w:rsid w:val="004A246A"/>
    <w:rsid w:val="004A2A89"/>
    <w:rsid w:val="004A2F2A"/>
    <w:rsid w:val="004A2F4E"/>
    <w:rsid w:val="004A3275"/>
    <w:rsid w:val="004A33F3"/>
    <w:rsid w:val="004A34E9"/>
    <w:rsid w:val="004A3BF7"/>
    <w:rsid w:val="004A3CDE"/>
    <w:rsid w:val="004A3F8D"/>
    <w:rsid w:val="004A4275"/>
    <w:rsid w:val="004A47D0"/>
    <w:rsid w:val="004A49D6"/>
    <w:rsid w:val="004A4E0D"/>
    <w:rsid w:val="004A5361"/>
    <w:rsid w:val="004A55A3"/>
    <w:rsid w:val="004A55F6"/>
    <w:rsid w:val="004A5800"/>
    <w:rsid w:val="004A5801"/>
    <w:rsid w:val="004A5F19"/>
    <w:rsid w:val="004A5F88"/>
    <w:rsid w:val="004A5FB2"/>
    <w:rsid w:val="004A659C"/>
    <w:rsid w:val="004A65D0"/>
    <w:rsid w:val="004A685D"/>
    <w:rsid w:val="004A6C05"/>
    <w:rsid w:val="004A6C44"/>
    <w:rsid w:val="004A6C7C"/>
    <w:rsid w:val="004A7504"/>
    <w:rsid w:val="004A7641"/>
    <w:rsid w:val="004A7983"/>
    <w:rsid w:val="004A7C52"/>
    <w:rsid w:val="004A7FD4"/>
    <w:rsid w:val="004B065F"/>
    <w:rsid w:val="004B07BA"/>
    <w:rsid w:val="004B07FC"/>
    <w:rsid w:val="004B0BCE"/>
    <w:rsid w:val="004B0FA2"/>
    <w:rsid w:val="004B1511"/>
    <w:rsid w:val="004B183E"/>
    <w:rsid w:val="004B1D12"/>
    <w:rsid w:val="004B1E2A"/>
    <w:rsid w:val="004B1E88"/>
    <w:rsid w:val="004B21E9"/>
    <w:rsid w:val="004B2760"/>
    <w:rsid w:val="004B295D"/>
    <w:rsid w:val="004B2C62"/>
    <w:rsid w:val="004B3145"/>
    <w:rsid w:val="004B383B"/>
    <w:rsid w:val="004B3B33"/>
    <w:rsid w:val="004B4320"/>
    <w:rsid w:val="004B4397"/>
    <w:rsid w:val="004B4579"/>
    <w:rsid w:val="004B48DD"/>
    <w:rsid w:val="004B4D17"/>
    <w:rsid w:val="004B58FC"/>
    <w:rsid w:val="004B5D26"/>
    <w:rsid w:val="004B5D47"/>
    <w:rsid w:val="004B6190"/>
    <w:rsid w:val="004B652B"/>
    <w:rsid w:val="004B6689"/>
    <w:rsid w:val="004B673E"/>
    <w:rsid w:val="004B675A"/>
    <w:rsid w:val="004B6EC8"/>
    <w:rsid w:val="004B7B51"/>
    <w:rsid w:val="004B7F54"/>
    <w:rsid w:val="004C076A"/>
    <w:rsid w:val="004C0997"/>
    <w:rsid w:val="004C09DC"/>
    <w:rsid w:val="004C0AA8"/>
    <w:rsid w:val="004C0C48"/>
    <w:rsid w:val="004C1294"/>
    <w:rsid w:val="004C18A5"/>
    <w:rsid w:val="004C1A7E"/>
    <w:rsid w:val="004C1C8A"/>
    <w:rsid w:val="004C20EF"/>
    <w:rsid w:val="004C2266"/>
    <w:rsid w:val="004C241D"/>
    <w:rsid w:val="004C250A"/>
    <w:rsid w:val="004C2A45"/>
    <w:rsid w:val="004C3218"/>
    <w:rsid w:val="004C35F1"/>
    <w:rsid w:val="004C35FC"/>
    <w:rsid w:val="004C3BDE"/>
    <w:rsid w:val="004C3E1C"/>
    <w:rsid w:val="004C46FC"/>
    <w:rsid w:val="004C4D1A"/>
    <w:rsid w:val="004C4DF4"/>
    <w:rsid w:val="004C4E15"/>
    <w:rsid w:val="004C4E5E"/>
    <w:rsid w:val="004C5147"/>
    <w:rsid w:val="004C5538"/>
    <w:rsid w:val="004C57FC"/>
    <w:rsid w:val="004C5D0F"/>
    <w:rsid w:val="004C766B"/>
    <w:rsid w:val="004C7710"/>
    <w:rsid w:val="004C780A"/>
    <w:rsid w:val="004C7D49"/>
    <w:rsid w:val="004C7FA0"/>
    <w:rsid w:val="004D0521"/>
    <w:rsid w:val="004D088D"/>
    <w:rsid w:val="004D0B4F"/>
    <w:rsid w:val="004D1045"/>
    <w:rsid w:val="004D18F4"/>
    <w:rsid w:val="004D255E"/>
    <w:rsid w:val="004D2727"/>
    <w:rsid w:val="004D2CE7"/>
    <w:rsid w:val="004D336C"/>
    <w:rsid w:val="004D3471"/>
    <w:rsid w:val="004D37E8"/>
    <w:rsid w:val="004D3A2C"/>
    <w:rsid w:val="004D4119"/>
    <w:rsid w:val="004D4508"/>
    <w:rsid w:val="004D4721"/>
    <w:rsid w:val="004D5419"/>
    <w:rsid w:val="004D544B"/>
    <w:rsid w:val="004D54DD"/>
    <w:rsid w:val="004D5634"/>
    <w:rsid w:val="004D5B87"/>
    <w:rsid w:val="004D5CBE"/>
    <w:rsid w:val="004D5F60"/>
    <w:rsid w:val="004D61C4"/>
    <w:rsid w:val="004D6499"/>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AE0"/>
    <w:rsid w:val="004E4B6B"/>
    <w:rsid w:val="004E4E47"/>
    <w:rsid w:val="004E4F34"/>
    <w:rsid w:val="004E58C7"/>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2DC"/>
    <w:rsid w:val="004F3351"/>
    <w:rsid w:val="004F3433"/>
    <w:rsid w:val="004F3761"/>
    <w:rsid w:val="004F3F2D"/>
    <w:rsid w:val="004F3FBF"/>
    <w:rsid w:val="004F408F"/>
    <w:rsid w:val="004F4399"/>
    <w:rsid w:val="004F474E"/>
    <w:rsid w:val="004F476C"/>
    <w:rsid w:val="004F536A"/>
    <w:rsid w:val="004F586C"/>
    <w:rsid w:val="004F5AC3"/>
    <w:rsid w:val="004F5F50"/>
    <w:rsid w:val="004F6035"/>
    <w:rsid w:val="004F6469"/>
    <w:rsid w:val="004F6A62"/>
    <w:rsid w:val="004F6B0E"/>
    <w:rsid w:val="004F6F06"/>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A91"/>
    <w:rsid w:val="00501E11"/>
    <w:rsid w:val="00501EC3"/>
    <w:rsid w:val="00501EEE"/>
    <w:rsid w:val="00502035"/>
    <w:rsid w:val="00502436"/>
    <w:rsid w:val="0050259E"/>
    <w:rsid w:val="00502673"/>
    <w:rsid w:val="005027A1"/>
    <w:rsid w:val="00502BDA"/>
    <w:rsid w:val="00503054"/>
    <w:rsid w:val="00503656"/>
    <w:rsid w:val="00503CA1"/>
    <w:rsid w:val="00503E67"/>
    <w:rsid w:val="00503F22"/>
    <w:rsid w:val="005040D3"/>
    <w:rsid w:val="0050413A"/>
    <w:rsid w:val="00504449"/>
    <w:rsid w:val="005047F7"/>
    <w:rsid w:val="00504F5B"/>
    <w:rsid w:val="0050530A"/>
    <w:rsid w:val="005055BA"/>
    <w:rsid w:val="005056B9"/>
    <w:rsid w:val="0050589F"/>
    <w:rsid w:val="00505903"/>
    <w:rsid w:val="00505B97"/>
    <w:rsid w:val="00505DAA"/>
    <w:rsid w:val="005060C4"/>
    <w:rsid w:val="005068F5"/>
    <w:rsid w:val="00506F9A"/>
    <w:rsid w:val="00506FC7"/>
    <w:rsid w:val="00507139"/>
    <w:rsid w:val="00507259"/>
    <w:rsid w:val="00507268"/>
    <w:rsid w:val="00507367"/>
    <w:rsid w:val="005076A1"/>
    <w:rsid w:val="0050778D"/>
    <w:rsid w:val="0051016A"/>
    <w:rsid w:val="00510BA8"/>
    <w:rsid w:val="00510CD4"/>
    <w:rsid w:val="00510D22"/>
    <w:rsid w:val="005121DA"/>
    <w:rsid w:val="00512348"/>
    <w:rsid w:val="005124D4"/>
    <w:rsid w:val="00512515"/>
    <w:rsid w:val="0051299C"/>
    <w:rsid w:val="00512ACA"/>
    <w:rsid w:val="00512AFF"/>
    <w:rsid w:val="00512D65"/>
    <w:rsid w:val="00512E8C"/>
    <w:rsid w:val="00513275"/>
    <w:rsid w:val="005133FC"/>
    <w:rsid w:val="00513661"/>
    <w:rsid w:val="0051369B"/>
    <w:rsid w:val="00513711"/>
    <w:rsid w:val="00513867"/>
    <w:rsid w:val="00513966"/>
    <w:rsid w:val="00513992"/>
    <w:rsid w:val="00513BF4"/>
    <w:rsid w:val="00513EDE"/>
    <w:rsid w:val="0051422B"/>
    <w:rsid w:val="00514B0A"/>
    <w:rsid w:val="0051569D"/>
    <w:rsid w:val="005157DE"/>
    <w:rsid w:val="0051589F"/>
    <w:rsid w:val="00515C0C"/>
    <w:rsid w:val="00515CC8"/>
    <w:rsid w:val="00516751"/>
    <w:rsid w:val="005168F6"/>
    <w:rsid w:val="00516A67"/>
    <w:rsid w:val="00516B9F"/>
    <w:rsid w:val="00517494"/>
    <w:rsid w:val="00517846"/>
    <w:rsid w:val="00517A6D"/>
    <w:rsid w:val="00517D99"/>
    <w:rsid w:val="00520120"/>
    <w:rsid w:val="005208A1"/>
    <w:rsid w:val="0052232D"/>
    <w:rsid w:val="005228B8"/>
    <w:rsid w:val="005231F6"/>
    <w:rsid w:val="005232F7"/>
    <w:rsid w:val="005234AA"/>
    <w:rsid w:val="005241E8"/>
    <w:rsid w:val="005245B8"/>
    <w:rsid w:val="005246C9"/>
    <w:rsid w:val="00524709"/>
    <w:rsid w:val="00524772"/>
    <w:rsid w:val="00524975"/>
    <w:rsid w:val="005251D0"/>
    <w:rsid w:val="005255AC"/>
    <w:rsid w:val="005257F4"/>
    <w:rsid w:val="00525D4A"/>
    <w:rsid w:val="00525D4E"/>
    <w:rsid w:val="005266CD"/>
    <w:rsid w:val="005267D0"/>
    <w:rsid w:val="00526C98"/>
    <w:rsid w:val="005270C0"/>
    <w:rsid w:val="00527337"/>
    <w:rsid w:val="00527CE4"/>
    <w:rsid w:val="00530375"/>
    <w:rsid w:val="00530441"/>
    <w:rsid w:val="005305C1"/>
    <w:rsid w:val="0053085C"/>
    <w:rsid w:val="005309CD"/>
    <w:rsid w:val="005309D5"/>
    <w:rsid w:val="00530B8F"/>
    <w:rsid w:val="005313B3"/>
    <w:rsid w:val="0053259C"/>
    <w:rsid w:val="0053349F"/>
    <w:rsid w:val="00533BC3"/>
    <w:rsid w:val="00533C69"/>
    <w:rsid w:val="00533EF6"/>
    <w:rsid w:val="00534827"/>
    <w:rsid w:val="00534B98"/>
    <w:rsid w:val="00534C97"/>
    <w:rsid w:val="00535290"/>
    <w:rsid w:val="0053594D"/>
    <w:rsid w:val="00535A22"/>
    <w:rsid w:val="00535C88"/>
    <w:rsid w:val="00535CDB"/>
    <w:rsid w:val="00536135"/>
    <w:rsid w:val="00536601"/>
    <w:rsid w:val="00536691"/>
    <w:rsid w:val="005369B1"/>
    <w:rsid w:val="00536D94"/>
    <w:rsid w:val="00536EC1"/>
    <w:rsid w:val="00536F1D"/>
    <w:rsid w:val="00536FA9"/>
    <w:rsid w:val="00536FF5"/>
    <w:rsid w:val="0053704C"/>
    <w:rsid w:val="0053785D"/>
    <w:rsid w:val="005378B7"/>
    <w:rsid w:val="00537CED"/>
    <w:rsid w:val="00537CF6"/>
    <w:rsid w:val="00537E5A"/>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15E"/>
    <w:rsid w:val="0054420C"/>
    <w:rsid w:val="00544E86"/>
    <w:rsid w:val="00545528"/>
    <w:rsid w:val="005456EF"/>
    <w:rsid w:val="0054636A"/>
    <w:rsid w:val="005464F8"/>
    <w:rsid w:val="0054690E"/>
    <w:rsid w:val="00546BAB"/>
    <w:rsid w:val="00546BFA"/>
    <w:rsid w:val="0054756B"/>
    <w:rsid w:val="00547696"/>
    <w:rsid w:val="00547A15"/>
    <w:rsid w:val="00547AD8"/>
    <w:rsid w:val="00547E1C"/>
    <w:rsid w:val="00550653"/>
    <w:rsid w:val="005508D4"/>
    <w:rsid w:val="005509E3"/>
    <w:rsid w:val="00551140"/>
    <w:rsid w:val="00551444"/>
    <w:rsid w:val="005521AB"/>
    <w:rsid w:val="00552417"/>
    <w:rsid w:val="00552B86"/>
    <w:rsid w:val="005531EE"/>
    <w:rsid w:val="00553A39"/>
    <w:rsid w:val="00554226"/>
    <w:rsid w:val="00554B76"/>
    <w:rsid w:val="0055536F"/>
    <w:rsid w:val="005555B4"/>
    <w:rsid w:val="0055584C"/>
    <w:rsid w:val="00555C0A"/>
    <w:rsid w:val="005561FF"/>
    <w:rsid w:val="005564F6"/>
    <w:rsid w:val="00556809"/>
    <w:rsid w:val="00556935"/>
    <w:rsid w:val="00556C90"/>
    <w:rsid w:val="00556CA5"/>
    <w:rsid w:val="00556F75"/>
    <w:rsid w:val="00557027"/>
    <w:rsid w:val="005573A3"/>
    <w:rsid w:val="00557E27"/>
    <w:rsid w:val="00560242"/>
    <w:rsid w:val="00560B61"/>
    <w:rsid w:val="00560D60"/>
    <w:rsid w:val="00560E0D"/>
    <w:rsid w:val="00560F1A"/>
    <w:rsid w:val="00560F6F"/>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08"/>
    <w:rsid w:val="0057082F"/>
    <w:rsid w:val="00570AEF"/>
    <w:rsid w:val="00570BB7"/>
    <w:rsid w:val="00570E18"/>
    <w:rsid w:val="00570FAD"/>
    <w:rsid w:val="0057148A"/>
    <w:rsid w:val="005717E5"/>
    <w:rsid w:val="00571A98"/>
    <w:rsid w:val="00571C98"/>
    <w:rsid w:val="005729AC"/>
    <w:rsid w:val="00572DDB"/>
    <w:rsid w:val="00572E72"/>
    <w:rsid w:val="0057308C"/>
    <w:rsid w:val="005734B2"/>
    <w:rsid w:val="00573533"/>
    <w:rsid w:val="0057357F"/>
    <w:rsid w:val="00573F95"/>
    <w:rsid w:val="00574077"/>
    <w:rsid w:val="005740E0"/>
    <w:rsid w:val="00574108"/>
    <w:rsid w:val="00574A08"/>
    <w:rsid w:val="00574BC8"/>
    <w:rsid w:val="00574F6F"/>
    <w:rsid w:val="00575098"/>
    <w:rsid w:val="005753F3"/>
    <w:rsid w:val="00575C32"/>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25B"/>
    <w:rsid w:val="005827A9"/>
    <w:rsid w:val="005827DB"/>
    <w:rsid w:val="00582A06"/>
    <w:rsid w:val="00582CF0"/>
    <w:rsid w:val="00582DAC"/>
    <w:rsid w:val="00582EEE"/>
    <w:rsid w:val="00583165"/>
    <w:rsid w:val="005838B6"/>
    <w:rsid w:val="00583927"/>
    <w:rsid w:val="00583F73"/>
    <w:rsid w:val="00584B21"/>
    <w:rsid w:val="00585528"/>
    <w:rsid w:val="00585645"/>
    <w:rsid w:val="00585873"/>
    <w:rsid w:val="005859E7"/>
    <w:rsid w:val="00585E86"/>
    <w:rsid w:val="005860C1"/>
    <w:rsid w:val="0058644C"/>
    <w:rsid w:val="00586473"/>
    <w:rsid w:val="00586A48"/>
    <w:rsid w:val="00586D6C"/>
    <w:rsid w:val="00586FD9"/>
    <w:rsid w:val="0058703B"/>
    <w:rsid w:val="005870A5"/>
    <w:rsid w:val="00587384"/>
    <w:rsid w:val="005874A0"/>
    <w:rsid w:val="00587542"/>
    <w:rsid w:val="00587A7C"/>
    <w:rsid w:val="00587CFF"/>
    <w:rsid w:val="00587EBC"/>
    <w:rsid w:val="00590AD8"/>
    <w:rsid w:val="00590E95"/>
    <w:rsid w:val="00590F48"/>
    <w:rsid w:val="005911A0"/>
    <w:rsid w:val="00592062"/>
    <w:rsid w:val="00592165"/>
    <w:rsid w:val="005922DE"/>
    <w:rsid w:val="0059257D"/>
    <w:rsid w:val="00592802"/>
    <w:rsid w:val="00592955"/>
    <w:rsid w:val="00592972"/>
    <w:rsid w:val="00593CD8"/>
    <w:rsid w:val="00593D04"/>
    <w:rsid w:val="005945D1"/>
    <w:rsid w:val="0059483D"/>
    <w:rsid w:val="00594B6F"/>
    <w:rsid w:val="005951E0"/>
    <w:rsid w:val="00595A9D"/>
    <w:rsid w:val="00596164"/>
    <w:rsid w:val="00596309"/>
    <w:rsid w:val="00596358"/>
    <w:rsid w:val="00596AE7"/>
    <w:rsid w:val="005971E6"/>
    <w:rsid w:val="0059776C"/>
    <w:rsid w:val="00597909"/>
    <w:rsid w:val="00597EBE"/>
    <w:rsid w:val="005A025A"/>
    <w:rsid w:val="005A06DD"/>
    <w:rsid w:val="005A07F7"/>
    <w:rsid w:val="005A0A46"/>
    <w:rsid w:val="005A0C0B"/>
    <w:rsid w:val="005A1A5B"/>
    <w:rsid w:val="005A1E14"/>
    <w:rsid w:val="005A1E45"/>
    <w:rsid w:val="005A2BB2"/>
    <w:rsid w:val="005A2C2A"/>
    <w:rsid w:val="005A2DD3"/>
    <w:rsid w:val="005A2F4E"/>
    <w:rsid w:val="005A2F71"/>
    <w:rsid w:val="005A3230"/>
    <w:rsid w:val="005A33AF"/>
    <w:rsid w:val="005A33DD"/>
    <w:rsid w:val="005A391B"/>
    <w:rsid w:val="005A40B6"/>
    <w:rsid w:val="005A4467"/>
    <w:rsid w:val="005A44A5"/>
    <w:rsid w:val="005A44BC"/>
    <w:rsid w:val="005A468B"/>
    <w:rsid w:val="005A4A8E"/>
    <w:rsid w:val="005A527B"/>
    <w:rsid w:val="005A5390"/>
    <w:rsid w:val="005A5705"/>
    <w:rsid w:val="005A5979"/>
    <w:rsid w:val="005A5AD7"/>
    <w:rsid w:val="005A5C18"/>
    <w:rsid w:val="005A5E6E"/>
    <w:rsid w:val="005A5FB2"/>
    <w:rsid w:val="005A6F1C"/>
    <w:rsid w:val="005A6FD5"/>
    <w:rsid w:val="005A7520"/>
    <w:rsid w:val="005A77BC"/>
    <w:rsid w:val="005A77CC"/>
    <w:rsid w:val="005A7B0E"/>
    <w:rsid w:val="005A7C41"/>
    <w:rsid w:val="005A7D57"/>
    <w:rsid w:val="005B057B"/>
    <w:rsid w:val="005B0CA4"/>
    <w:rsid w:val="005B1408"/>
    <w:rsid w:val="005B1900"/>
    <w:rsid w:val="005B1CE2"/>
    <w:rsid w:val="005B1D84"/>
    <w:rsid w:val="005B32A2"/>
    <w:rsid w:val="005B344D"/>
    <w:rsid w:val="005B3929"/>
    <w:rsid w:val="005B3B0A"/>
    <w:rsid w:val="005B3B35"/>
    <w:rsid w:val="005B3CC7"/>
    <w:rsid w:val="005B3D41"/>
    <w:rsid w:val="005B3EA6"/>
    <w:rsid w:val="005B450E"/>
    <w:rsid w:val="005B49FD"/>
    <w:rsid w:val="005B4A64"/>
    <w:rsid w:val="005B4A8D"/>
    <w:rsid w:val="005B4A9C"/>
    <w:rsid w:val="005B4AB2"/>
    <w:rsid w:val="005B5438"/>
    <w:rsid w:val="005B5462"/>
    <w:rsid w:val="005B560F"/>
    <w:rsid w:val="005B5734"/>
    <w:rsid w:val="005B59BE"/>
    <w:rsid w:val="005B5E5B"/>
    <w:rsid w:val="005B60C6"/>
    <w:rsid w:val="005B666E"/>
    <w:rsid w:val="005B683A"/>
    <w:rsid w:val="005B736C"/>
    <w:rsid w:val="005C0154"/>
    <w:rsid w:val="005C0158"/>
    <w:rsid w:val="005C067A"/>
    <w:rsid w:val="005C0F2C"/>
    <w:rsid w:val="005C0F48"/>
    <w:rsid w:val="005C0FC9"/>
    <w:rsid w:val="005C11F6"/>
    <w:rsid w:val="005C13F9"/>
    <w:rsid w:val="005C201A"/>
    <w:rsid w:val="005C2B6F"/>
    <w:rsid w:val="005C311A"/>
    <w:rsid w:val="005C374B"/>
    <w:rsid w:val="005C3C00"/>
    <w:rsid w:val="005C3F20"/>
    <w:rsid w:val="005C4E07"/>
    <w:rsid w:val="005C4F47"/>
    <w:rsid w:val="005C524A"/>
    <w:rsid w:val="005C55BC"/>
    <w:rsid w:val="005C5633"/>
    <w:rsid w:val="005C5A51"/>
    <w:rsid w:val="005C6214"/>
    <w:rsid w:val="005C644E"/>
    <w:rsid w:val="005C651A"/>
    <w:rsid w:val="005C6A76"/>
    <w:rsid w:val="005C72A9"/>
    <w:rsid w:val="005C74B7"/>
    <w:rsid w:val="005C7CE3"/>
    <w:rsid w:val="005C7E50"/>
    <w:rsid w:val="005C7E67"/>
    <w:rsid w:val="005D00B5"/>
    <w:rsid w:val="005D05C7"/>
    <w:rsid w:val="005D082E"/>
    <w:rsid w:val="005D0BD0"/>
    <w:rsid w:val="005D138E"/>
    <w:rsid w:val="005D13F4"/>
    <w:rsid w:val="005D1553"/>
    <w:rsid w:val="005D17ED"/>
    <w:rsid w:val="005D18AD"/>
    <w:rsid w:val="005D1D2A"/>
    <w:rsid w:val="005D2231"/>
    <w:rsid w:val="005D2240"/>
    <w:rsid w:val="005D24FE"/>
    <w:rsid w:val="005D3983"/>
    <w:rsid w:val="005D3A02"/>
    <w:rsid w:val="005D3ADE"/>
    <w:rsid w:val="005D3C45"/>
    <w:rsid w:val="005D41E0"/>
    <w:rsid w:val="005D4CCB"/>
    <w:rsid w:val="005D4E98"/>
    <w:rsid w:val="005D5462"/>
    <w:rsid w:val="005D5B37"/>
    <w:rsid w:val="005D6420"/>
    <w:rsid w:val="005D644B"/>
    <w:rsid w:val="005D6748"/>
    <w:rsid w:val="005D6C6B"/>
    <w:rsid w:val="005D6CA9"/>
    <w:rsid w:val="005D7E4D"/>
    <w:rsid w:val="005D7FC6"/>
    <w:rsid w:val="005E0128"/>
    <w:rsid w:val="005E0459"/>
    <w:rsid w:val="005E0882"/>
    <w:rsid w:val="005E0EB8"/>
    <w:rsid w:val="005E10FE"/>
    <w:rsid w:val="005E120C"/>
    <w:rsid w:val="005E1890"/>
    <w:rsid w:val="005E1AEC"/>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81E"/>
    <w:rsid w:val="005E695E"/>
    <w:rsid w:val="005E69AD"/>
    <w:rsid w:val="005E6B6E"/>
    <w:rsid w:val="005E7548"/>
    <w:rsid w:val="005E7631"/>
    <w:rsid w:val="005E76AF"/>
    <w:rsid w:val="005E79F3"/>
    <w:rsid w:val="005F00AA"/>
    <w:rsid w:val="005F02B5"/>
    <w:rsid w:val="005F04CE"/>
    <w:rsid w:val="005F0861"/>
    <w:rsid w:val="005F0FA7"/>
    <w:rsid w:val="005F10E3"/>
    <w:rsid w:val="005F170F"/>
    <w:rsid w:val="005F1BEE"/>
    <w:rsid w:val="005F1D0A"/>
    <w:rsid w:val="005F1EE0"/>
    <w:rsid w:val="005F1EF1"/>
    <w:rsid w:val="005F20B0"/>
    <w:rsid w:val="005F2481"/>
    <w:rsid w:val="005F28EE"/>
    <w:rsid w:val="005F2BC7"/>
    <w:rsid w:val="005F2FE0"/>
    <w:rsid w:val="005F3731"/>
    <w:rsid w:val="005F4588"/>
    <w:rsid w:val="005F45D3"/>
    <w:rsid w:val="005F4BA2"/>
    <w:rsid w:val="005F4F2D"/>
    <w:rsid w:val="005F5373"/>
    <w:rsid w:val="005F5482"/>
    <w:rsid w:val="005F566E"/>
    <w:rsid w:val="005F5B14"/>
    <w:rsid w:val="005F5C8C"/>
    <w:rsid w:val="005F5F47"/>
    <w:rsid w:val="005F6202"/>
    <w:rsid w:val="005F6230"/>
    <w:rsid w:val="005F642E"/>
    <w:rsid w:val="005F64A5"/>
    <w:rsid w:val="005F6C3B"/>
    <w:rsid w:val="005F6C8E"/>
    <w:rsid w:val="005F6DA9"/>
    <w:rsid w:val="005F6F37"/>
    <w:rsid w:val="005F74C5"/>
    <w:rsid w:val="005F762D"/>
    <w:rsid w:val="005F78BD"/>
    <w:rsid w:val="005F7B6B"/>
    <w:rsid w:val="00600105"/>
    <w:rsid w:val="006002BE"/>
    <w:rsid w:val="00600B25"/>
    <w:rsid w:val="0060145D"/>
    <w:rsid w:val="006014A0"/>
    <w:rsid w:val="0060188A"/>
    <w:rsid w:val="00601F30"/>
    <w:rsid w:val="0060209A"/>
    <w:rsid w:val="00602646"/>
    <w:rsid w:val="006039D6"/>
    <w:rsid w:val="00603AA6"/>
    <w:rsid w:val="00603D84"/>
    <w:rsid w:val="0060400D"/>
    <w:rsid w:val="00604CEB"/>
    <w:rsid w:val="00604D26"/>
    <w:rsid w:val="00604EDB"/>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2B4F"/>
    <w:rsid w:val="00612E0B"/>
    <w:rsid w:val="0061335E"/>
    <w:rsid w:val="006134D4"/>
    <w:rsid w:val="006136B6"/>
    <w:rsid w:val="006139CA"/>
    <w:rsid w:val="00613AA9"/>
    <w:rsid w:val="0061455C"/>
    <w:rsid w:val="00614614"/>
    <w:rsid w:val="00614773"/>
    <w:rsid w:val="00614DE3"/>
    <w:rsid w:val="00614E11"/>
    <w:rsid w:val="00614F2E"/>
    <w:rsid w:val="00614F41"/>
    <w:rsid w:val="0061615B"/>
    <w:rsid w:val="00616547"/>
    <w:rsid w:val="006168DA"/>
    <w:rsid w:val="00616F00"/>
    <w:rsid w:val="00616FAC"/>
    <w:rsid w:val="006176DD"/>
    <w:rsid w:val="00617A11"/>
    <w:rsid w:val="00617AB5"/>
    <w:rsid w:val="00617B20"/>
    <w:rsid w:val="00617EE4"/>
    <w:rsid w:val="00620346"/>
    <w:rsid w:val="00620361"/>
    <w:rsid w:val="00620845"/>
    <w:rsid w:val="00620E9C"/>
    <w:rsid w:val="0062142B"/>
    <w:rsid w:val="00621A99"/>
    <w:rsid w:val="00622136"/>
    <w:rsid w:val="0062267B"/>
    <w:rsid w:val="00622B7A"/>
    <w:rsid w:val="00622BD7"/>
    <w:rsid w:val="00622FDD"/>
    <w:rsid w:val="00623577"/>
    <w:rsid w:val="00623593"/>
    <w:rsid w:val="00623904"/>
    <w:rsid w:val="0062391F"/>
    <w:rsid w:val="00623B81"/>
    <w:rsid w:val="00623C0B"/>
    <w:rsid w:val="00623F83"/>
    <w:rsid w:val="0062415E"/>
    <w:rsid w:val="006243E6"/>
    <w:rsid w:val="006245FE"/>
    <w:rsid w:val="00624907"/>
    <w:rsid w:val="00624E23"/>
    <w:rsid w:val="006254C2"/>
    <w:rsid w:val="00625E5A"/>
    <w:rsid w:val="00625E88"/>
    <w:rsid w:val="00625F91"/>
    <w:rsid w:val="0062629B"/>
    <w:rsid w:val="00626361"/>
    <w:rsid w:val="0062655D"/>
    <w:rsid w:val="006265B2"/>
    <w:rsid w:val="006269D5"/>
    <w:rsid w:val="0062703C"/>
    <w:rsid w:val="006276BB"/>
    <w:rsid w:val="00627851"/>
    <w:rsid w:val="006304F2"/>
    <w:rsid w:val="00630603"/>
    <w:rsid w:val="00630C10"/>
    <w:rsid w:val="006311D7"/>
    <w:rsid w:val="00631350"/>
    <w:rsid w:val="006314D1"/>
    <w:rsid w:val="006315CB"/>
    <w:rsid w:val="00631E44"/>
    <w:rsid w:val="00631EF8"/>
    <w:rsid w:val="006326D4"/>
    <w:rsid w:val="006330AF"/>
    <w:rsid w:val="00633494"/>
    <w:rsid w:val="00633508"/>
    <w:rsid w:val="006335E7"/>
    <w:rsid w:val="00633AEB"/>
    <w:rsid w:val="00633B10"/>
    <w:rsid w:val="00633B5B"/>
    <w:rsid w:val="006345E5"/>
    <w:rsid w:val="00634BC2"/>
    <w:rsid w:val="00634EBD"/>
    <w:rsid w:val="006356A0"/>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48B"/>
    <w:rsid w:val="006437FE"/>
    <w:rsid w:val="006438D2"/>
    <w:rsid w:val="00643B77"/>
    <w:rsid w:val="00643BC5"/>
    <w:rsid w:val="00643EDA"/>
    <w:rsid w:val="006449A0"/>
    <w:rsid w:val="00644C27"/>
    <w:rsid w:val="00645593"/>
    <w:rsid w:val="00645672"/>
    <w:rsid w:val="00645B2D"/>
    <w:rsid w:val="00645E2F"/>
    <w:rsid w:val="0064614C"/>
    <w:rsid w:val="0064677F"/>
    <w:rsid w:val="0064700A"/>
    <w:rsid w:val="00647104"/>
    <w:rsid w:val="006475AE"/>
    <w:rsid w:val="006479DB"/>
    <w:rsid w:val="006500B2"/>
    <w:rsid w:val="006505A3"/>
    <w:rsid w:val="00650CC6"/>
    <w:rsid w:val="00650F09"/>
    <w:rsid w:val="006514FB"/>
    <w:rsid w:val="00651587"/>
    <w:rsid w:val="00651603"/>
    <w:rsid w:val="006519EB"/>
    <w:rsid w:val="00651B6A"/>
    <w:rsid w:val="00651C11"/>
    <w:rsid w:val="006524F0"/>
    <w:rsid w:val="006525FA"/>
    <w:rsid w:val="00652E84"/>
    <w:rsid w:val="0065376E"/>
    <w:rsid w:val="00654066"/>
    <w:rsid w:val="00654119"/>
    <w:rsid w:val="006548A3"/>
    <w:rsid w:val="006549E9"/>
    <w:rsid w:val="00654C8D"/>
    <w:rsid w:val="00654E1E"/>
    <w:rsid w:val="006551C4"/>
    <w:rsid w:val="00655929"/>
    <w:rsid w:val="006559C5"/>
    <w:rsid w:val="00655CDC"/>
    <w:rsid w:val="00655E17"/>
    <w:rsid w:val="006560C6"/>
    <w:rsid w:val="00656390"/>
    <w:rsid w:val="006564B6"/>
    <w:rsid w:val="006564D0"/>
    <w:rsid w:val="006565DD"/>
    <w:rsid w:val="006566E3"/>
    <w:rsid w:val="0065681C"/>
    <w:rsid w:val="00656A47"/>
    <w:rsid w:val="0065720F"/>
    <w:rsid w:val="006575C0"/>
    <w:rsid w:val="00657AEA"/>
    <w:rsid w:val="00657AF5"/>
    <w:rsid w:val="00657FBC"/>
    <w:rsid w:val="00660131"/>
    <w:rsid w:val="006603CD"/>
    <w:rsid w:val="00660469"/>
    <w:rsid w:val="00660764"/>
    <w:rsid w:val="00660A53"/>
    <w:rsid w:val="00660F87"/>
    <w:rsid w:val="0066121D"/>
    <w:rsid w:val="00661256"/>
    <w:rsid w:val="00661378"/>
    <w:rsid w:val="00661598"/>
    <w:rsid w:val="006616BB"/>
    <w:rsid w:val="00661E7A"/>
    <w:rsid w:val="0066293F"/>
    <w:rsid w:val="0066303A"/>
    <w:rsid w:val="006630AE"/>
    <w:rsid w:val="006637F5"/>
    <w:rsid w:val="00663EA9"/>
    <w:rsid w:val="00664293"/>
    <w:rsid w:val="00665A58"/>
    <w:rsid w:val="00665F73"/>
    <w:rsid w:val="00665FF4"/>
    <w:rsid w:val="006660ED"/>
    <w:rsid w:val="00666BCC"/>
    <w:rsid w:val="00666BE9"/>
    <w:rsid w:val="00666FF5"/>
    <w:rsid w:val="00667676"/>
    <w:rsid w:val="006676ED"/>
    <w:rsid w:val="00667CB6"/>
    <w:rsid w:val="00667E45"/>
    <w:rsid w:val="00671408"/>
    <w:rsid w:val="00671720"/>
    <w:rsid w:val="00671A87"/>
    <w:rsid w:val="00671B7A"/>
    <w:rsid w:val="00671FD1"/>
    <w:rsid w:val="0067231E"/>
    <w:rsid w:val="00672744"/>
    <w:rsid w:val="00672821"/>
    <w:rsid w:val="0067297C"/>
    <w:rsid w:val="00672A02"/>
    <w:rsid w:val="00672D3B"/>
    <w:rsid w:val="00673434"/>
    <w:rsid w:val="0067363B"/>
    <w:rsid w:val="0067367A"/>
    <w:rsid w:val="00673774"/>
    <w:rsid w:val="00673A56"/>
    <w:rsid w:val="00673A78"/>
    <w:rsid w:val="00673E51"/>
    <w:rsid w:val="00673F61"/>
    <w:rsid w:val="0067426D"/>
    <w:rsid w:val="006745E3"/>
    <w:rsid w:val="006747A5"/>
    <w:rsid w:val="006751AD"/>
    <w:rsid w:val="0067538C"/>
    <w:rsid w:val="006753AA"/>
    <w:rsid w:val="006753E7"/>
    <w:rsid w:val="00675615"/>
    <w:rsid w:val="006758F5"/>
    <w:rsid w:val="0067598D"/>
    <w:rsid w:val="00675B24"/>
    <w:rsid w:val="00675D97"/>
    <w:rsid w:val="00675FE2"/>
    <w:rsid w:val="00676045"/>
    <w:rsid w:val="00676091"/>
    <w:rsid w:val="0067642C"/>
    <w:rsid w:val="00676564"/>
    <w:rsid w:val="006766AB"/>
    <w:rsid w:val="00676726"/>
    <w:rsid w:val="00676BEF"/>
    <w:rsid w:val="00677422"/>
    <w:rsid w:val="006776FD"/>
    <w:rsid w:val="00677AAB"/>
    <w:rsid w:val="00680AEC"/>
    <w:rsid w:val="00680D9A"/>
    <w:rsid w:val="00680DD4"/>
    <w:rsid w:val="00681155"/>
    <w:rsid w:val="0068128A"/>
    <w:rsid w:val="00681623"/>
    <w:rsid w:val="00681830"/>
    <w:rsid w:val="00681DB5"/>
    <w:rsid w:val="00681F28"/>
    <w:rsid w:val="00682094"/>
    <w:rsid w:val="006820F1"/>
    <w:rsid w:val="006821BB"/>
    <w:rsid w:val="00682374"/>
    <w:rsid w:val="00682919"/>
    <w:rsid w:val="00682F2B"/>
    <w:rsid w:val="00683010"/>
    <w:rsid w:val="006833B7"/>
    <w:rsid w:val="00683461"/>
    <w:rsid w:val="006837FF"/>
    <w:rsid w:val="00683BFD"/>
    <w:rsid w:val="00683D27"/>
    <w:rsid w:val="00683EE8"/>
    <w:rsid w:val="00684522"/>
    <w:rsid w:val="006847F2"/>
    <w:rsid w:val="006851C7"/>
    <w:rsid w:val="006852CE"/>
    <w:rsid w:val="0068675D"/>
    <w:rsid w:val="00686763"/>
    <w:rsid w:val="00686947"/>
    <w:rsid w:val="006870B1"/>
    <w:rsid w:val="006874D0"/>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97F0A"/>
    <w:rsid w:val="006A0EB9"/>
    <w:rsid w:val="006A125E"/>
    <w:rsid w:val="006A1474"/>
    <w:rsid w:val="006A14BD"/>
    <w:rsid w:val="006A1D25"/>
    <w:rsid w:val="006A1D74"/>
    <w:rsid w:val="006A22C0"/>
    <w:rsid w:val="006A25A0"/>
    <w:rsid w:val="006A2D62"/>
    <w:rsid w:val="006A2E9E"/>
    <w:rsid w:val="006A336C"/>
    <w:rsid w:val="006A3752"/>
    <w:rsid w:val="006A3A96"/>
    <w:rsid w:val="006A41F5"/>
    <w:rsid w:val="006A42D7"/>
    <w:rsid w:val="006A44EE"/>
    <w:rsid w:val="006A4CEC"/>
    <w:rsid w:val="006A60AF"/>
    <w:rsid w:val="006A6200"/>
    <w:rsid w:val="006A6201"/>
    <w:rsid w:val="006A6542"/>
    <w:rsid w:val="006A66B3"/>
    <w:rsid w:val="006A6D35"/>
    <w:rsid w:val="006A75B6"/>
    <w:rsid w:val="006B0303"/>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679"/>
    <w:rsid w:val="006B3A48"/>
    <w:rsid w:val="006B3E3E"/>
    <w:rsid w:val="006B506C"/>
    <w:rsid w:val="006B52CA"/>
    <w:rsid w:val="006B535D"/>
    <w:rsid w:val="006B53FD"/>
    <w:rsid w:val="006B57C7"/>
    <w:rsid w:val="006B583B"/>
    <w:rsid w:val="006B5AC4"/>
    <w:rsid w:val="006B5DE2"/>
    <w:rsid w:val="006B5DFA"/>
    <w:rsid w:val="006B5EF9"/>
    <w:rsid w:val="006B6034"/>
    <w:rsid w:val="006B6728"/>
    <w:rsid w:val="006B69A1"/>
    <w:rsid w:val="006B6F54"/>
    <w:rsid w:val="006B70EB"/>
    <w:rsid w:val="006B72B8"/>
    <w:rsid w:val="006B72DE"/>
    <w:rsid w:val="006B7373"/>
    <w:rsid w:val="006B74A0"/>
    <w:rsid w:val="006B765F"/>
    <w:rsid w:val="006B7A90"/>
    <w:rsid w:val="006B7A99"/>
    <w:rsid w:val="006B7C01"/>
    <w:rsid w:val="006B7FC1"/>
    <w:rsid w:val="006C0A70"/>
    <w:rsid w:val="006C0CA7"/>
    <w:rsid w:val="006C0D64"/>
    <w:rsid w:val="006C1772"/>
    <w:rsid w:val="006C2121"/>
    <w:rsid w:val="006C22EC"/>
    <w:rsid w:val="006C236F"/>
    <w:rsid w:val="006C2642"/>
    <w:rsid w:val="006C2F0A"/>
    <w:rsid w:val="006C3707"/>
    <w:rsid w:val="006C3AD8"/>
    <w:rsid w:val="006C3D6B"/>
    <w:rsid w:val="006C431B"/>
    <w:rsid w:val="006C4578"/>
    <w:rsid w:val="006C459E"/>
    <w:rsid w:val="006C47C4"/>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317"/>
    <w:rsid w:val="006D34B5"/>
    <w:rsid w:val="006D37BE"/>
    <w:rsid w:val="006D38B1"/>
    <w:rsid w:val="006D3A44"/>
    <w:rsid w:val="006D3A5A"/>
    <w:rsid w:val="006D3B4A"/>
    <w:rsid w:val="006D3E39"/>
    <w:rsid w:val="006D4B99"/>
    <w:rsid w:val="006D526A"/>
    <w:rsid w:val="006D54CA"/>
    <w:rsid w:val="006D557C"/>
    <w:rsid w:val="006D568C"/>
    <w:rsid w:val="006D5CBA"/>
    <w:rsid w:val="006D6116"/>
    <w:rsid w:val="006D61E6"/>
    <w:rsid w:val="006D64E3"/>
    <w:rsid w:val="006D68EF"/>
    <w:rsid w:val="006D6A5A"/>
    <w:rsid w:val="006D6C6B"/>
    <w:rsid w:val="006D6D41"/>
    <w:rsid w:val="006D6E03"/>
    <w:rsid w:val="006D6E9D"/>
    <w:rsid w:val="006D705C"/>
    <w:rsid w:val="006D7198"/>
    <w:rsid w:val="006D754C"/>
    <w:rsid w:val="006E0E54"/>
    <w:rsid w:val="006E0F17"/>
    <w:rsid w:val="006E152E"/>
    <w:rsid w:val="006E2194"/>
    <w:rsid w:val="006E2954"/>
    <w:rsid w:val="006E29DD"/>
    <w:rsid w:val="006E2E22"/>
    <w:rsid w:val="006E3215"/>
    <w:rsid w:val="006E324F"/>
    <w:rsid w:val="006E3660"/>
    <w:rsid w:val="006E3821"/>
    <w:rsid w:val="006E3BEC"/>
    <w:rsid w:val="006E3FBF"/>
    <w:rsid w:val="006E4414"/>
    <w:rsid w:val="006E4783"/>
    <w:rsid w:val="006E4867"/>
    <w:rsid w:val="006E4895"/>
    <w:rsid w:val="006E506D"/>
    <w:rsid w:val="006E58B5"/>
    <w:rsid w:val="006E5B12"/>
    <w:rsid w:val="006E5E01"/>
    <w:rsid w:val="006E6310"/>
    <w:rsid w:val="006E69D4"/>
    <w:rsid w:val="006E6B86"/>
    <w:rsid w:val="006E6BB4"/>
    <w:rsid w:val="006E6CBD"/>
    <w:rsid w:val="006E6E6D"/>
    <w:rsid w:val="006E6FB1"/>
    <w:rsid w:val="006E714D"/>
    <w:rsid w:val="006E743E"/>
    <w:rsid w:val="006E79F8"/>
    <w:rsid w:val="006E7A7F"/>
    <w:rsid w:val="006E7B7A"/>
    <w:rsid w:val="006F01B7"/>
    <w:rsid w:val="006F03E1"/>
    <w:rsid w:val="006F1024"/>
    <w:rsid w:val="006F200C"/>
    <w:rsid w:val="006F250F"/>
    <w:rsid w:val="006F2782"/>
    <w:rsid w:val="006F2A1E"/>
    <w:rsid w:val="006F2E7F"/>
    <w:rsid w:val="006F36A1"/>
    <w:rsid w:val="006F39B5"/>
    <w:rsid w:val="006F4040"/>
    <w:rsid w:val="006F4270"/>
    <w:rsid w:val="006F44D6"/>
    <w:rsid w:val="006F4EA2"/>
    <w:rsid w:val="006F520A"/>
    <w:rsid w:val="006F5215"/>
    <w:rsid w:val="006F5251"/>
    <w:rsid w:val="006F53F8"/>
    <w:rsid w:val="006F58D1"/>
    <w:rsid w:val="006F59E8"/>
    <w:rsid w:val="006F59F4"/>
    <w:rsid w:val="006F5F97"/>
    <w:rsid w:val="006F5FDC"/>
    <w:rsid w:val="006F6076"/>
    <w:rsid w:val="006F62A9"/>
    <w:rsid w:val="006F66FC"/>
    <w:rsid w:val="006F68BF"/>
    <w:rsid w:val="006F6BD2"/>
    <w:rsid w:val="006F6C8F"/>
    <w:rsid w:val="006F6FB5"/>
    <w:rsid w:val="006F7190"/>
    <w:rsid w:val="006F72B9"/>
    <w:rsid w:val="006F73ED"/>
    <w:rsid w:val="006F77FC"/>
    <w:rsid w:val="006F7AF0"/>
    <w:rsid w:val="0070005F"/>
    <w:rsid w:val="0070057A"/>
    <w:rsid w:val="00700A82"/>
    <w:rsid w:val="00700BCF"/>
    <w:rsid w:val="00700CA9"/>
    <w:rsid w:val="00700F19"/>
    <w:rsid w:val="0070170B"/>
    <w:rsid w:val="007022A3"/>
    <w:rsid w:val="007025D2"/>
    <w:rsid w:val="00703530"/>
    <w:rsid w:val="0070353F"/>
    <w:rsid w:val="00703B62"/>
    <w:rsid w:val="00703C67"/>
    <w:rsid w:val="00704608"/>
    <w:rsid w:val="00704A4D"/>
    <w:rsid w:val="00704DF4"/>
    <w:rsid w:val="0070560B"/>
    <w:rsid w:val="00705978"/>
    <w:rsid w:val="00706151"/>
    <w:rsid w:val="00706C1A"/>
    <w:rsid w:val="00707346"/>
    <w:rsid w:val="00707D67"/>
    <w:rsid w:val="00710F98"/>
    <w:rsid w:val="0071163A"/>
    <w:rsid w:val="007118A8"/>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65B3"/>
    <w:rsid w:val="00716A6B"/>
    <w:rsid w:val="0071728D"/>
    <w:rsid w:val="00717592"/>
    <w:rsid w:val="007201E1"/>
    <w:rsid w:val="007205BA"/>
    <w:rsid w:val="0072070D"/>
    <w:rsid w:val="00720CB4"/>
    <w:rsid w:val="00720D3F"/>
    <w:rsid w:val="00720F5B"/>
    <w:rsid w:val="0072122A"/>
    <w:rsid w:val="00721262"/>
    <w:rsid w:val="0072194F"/>
    <w:rsid w:val="00721E96"/>
    <w:rsid w:val="00721FBC"/>
    <w:rsid w:val="00722404"/>
    <w:rsid w:val="00722C4C"/>
    <w:rsid w:val="00722EF2"/>
    <w:rsid w:val="00723139"/>
    <w:rsid w:val="007233A5"/>
    <w:rsid w:val="007237D0"/>
    <w:rsid w:val="00723854"/>
    <w:rsid w:val="0072391C"/>
    <w:rsid w:val="00723A31"/>
    <w:rsid w:val="00723DBA"/>
    <w:rsid w:val="00724727"/>
    <w:rsid w:val="00724AB8"/>
    <w:rsid w:val="00724E8B"/>
    <w:rsid w:val="007254E9"/>
    <w:rsid w:val="00725DEB"/>
    <w:rsid w:val="007265C7"/>
    <w:rsid w:val="0072674B"/>
    <w:rsid w:val="00726D49"/>
    <w:rsid w:val="0072722C"/>
    <w:rsid w:val="00727399"/>
    <w:rsid w:val="007300F6"/>
    <w:rsid w:val="007308CE"/>
    <w:rsid w:val="0073130F"/>
    <w:rsid w:val="007316D3"/>
    <w:rsid w:val="007319A7"/>
    <w:rsid w:val="00731B74"/>
    <w:rsid w:val="0073245C"/>
    <w:rsid w:val="00732596"/>
    <w:rsid w:val="00732BFE"/>
    <w:rsid w:val="00732E0B"/>
    <w:rsid w:val="00732EBA"/>
    <w:rsid w:val="00733028"/>
    <w:rsid w:val="00733306"/>
    <w:rsid w:val="00733371"/>
    <w:rsid w:val="007334BA"/>
    <w:rsid w:val="007339D0"/>
    <w:rsid w:val="00733AF0"/>
    <w:rsid w:val="00733D68"/>
    <w:rsid w:val="00734187"/>
    <w:rsid w:val="0073456E"/>
    <w:rsid w:val="00734BC7"/>
    <w:rsid w:val="00734BFE"/>
    <w:rsid w:val="00734C30"/>
    <w:rsid w:val="00734C7D"/>
    <w:rsid w:val="00735686"/>
    <w:rsid w:val="007356CE"/>
    <w:rsid w:val="00735CEA"/>
    <w:rsid w:val="00735F68"/>
    <w:rsid w:val="00736065"/>
    <w:rsid w:val="0073625D"/>
    <w:rsid w:val="00736977"/>
    <w:rsid w:val="00736B5B"/>
    <w:rsid w:val="00736CFA"/>
    <w:rsid w:val="00736F49"/>
    <w:rsid w:val="00736F96"/>
    <w:rsid w:val="00737144"/>
    <w:rsid w:val="00737253"/>
    <w:rsid w:val="00737F3F"/>
    <w:rsid w:val="00740CD9"/>
    <w:rsid w:val="0074105C"/>
    <w:rsid w:val="007410B9"/>
    <w:rsid w:val="0074128F"/>
    <w:rsid w:val="00741600"/>
    <w:rsid w:val="00741B7C"/>
    <w:rsid w:val="00741EA8"/>
    <w:rsid w:val="0074252D"/>
    <w:rsid w:val="0074284E"/>
    <w:rsid w:val="007428B6"/>
    <w:rsid w:val="00742988"/>
    <w:rsid w:val="00742AF3"/>
    <w:rsid w:val="00742DC0"/>
    <w:rsid w:val="007434F6"/>
    <w:rsid w:val="00744021"/>
    <w:rsid w:val="007444A1"/>
    <w:rsid w:val="007447BB"/>
    <w:rsid w:val="0074533A"/>
    <w:rsid w:val="00745424"/>
    <w:rsid w:val="007454AB"/>
    <w:rsid w:val="00745674"/>
    <w:rsid w:val="007457DE"/>
    <w:rsid w:val="007459C9"/>
    <w:rsid w:val="00745B55"/>
    <w:rsid w:val="00745C40"/>
    <w:rsid w:val="00745D9C"/>
    <w:rsid w:val="0074622A"/>
    <w:rsid w:val="00746775"/>
    <w:rsid w:val="0074688D"/>
    <w:rsid w:val="007468E8"/>
    <w:rsid w:val="00746957"/>
    <w:rsid w:val="00746967"/>
    <w:rsid w:val="00746989"/>
    <w:rsid w:val="00746E43"/>
    <w:rsid w:val="00747839"/>
    <w:rsid w:val="00747867"/>
    <w:rsid w:val="00750122"/>
    <w:rsid w:val="0075026B"/>
    <w:rsid w:val="00750459"/>
    <w:rsid w:val="007508AD"/>
    <w:rsid w:val="00750AC1"/>
    <w:rsid w:val="00750BD6"/>
    <w:rsid w:val="00750DE8"/>
    <w:rsid w:val="007516D6"/>
    <w:rsid w:val="00751804"/>
    <w:rsid w:val="007518FD"/>
    <w:rsid w:val="007519D8"/>
    <w:rsid w:val="00751B7E"/>
    <w:rsid w:val="00751DF8"/>
    <w:rsid w:val="00752012"/>
    <w:rsid w:val="00752223"/>
    <w:rsid w:val="00752258"/>
    <w:rsid w:val="00752A73"/>
    <w:rsid w:val="00752CC2"/>
    <w:rsid w:val="00752D48"/>
    <w:rsid w:val="00753595"/>
    <w:rsid w:val="0075379E"/>
    <w:rsid w:val="00754174"/>
    <w:rsid w:val="00754781"/>
    <w:rsid w:val="007547EB"/>
    <w:rsid w:val="00754B90"/>
    <w:rsid w:val="007555A0"/>
    <w:rsid w:val="007557E5"/>
    <w:rsid w:val="00755A3F"/>
    <w:rsid w:val="00755AE2"/>
    <w:rsid w:val="00755E26"/>
    <w:rsid w:val="00756125"/>
    <w:rsid w:val="00756217"/>
    <w:rsid w:val="00756438"/>
    <w:rsid w:val="007569D9"/>
    <w:rsid w:val="00756AF1"/>
    <w:rsid w:val="007573A7"/>
    <w:rsid w:val="0075779D"/>
    <w:rsid w:val="00757801"/>
    <w:rsid w:val="0075781D"/>
    <w:rsid w:val="00757B72"/>
    <w:rsid w:val="00760795"/>
    <w:rsid w:val="00760814"/>
    <w:rsid w:val="00760D96"/>
    <w:rsid w:val="00761043"/>
    <w:rsid w:val="007619B0"/>
    <w:rsid w:val="00761D50"/>
    <w:rsid w:val="007636C3"/>
    <w:rsid w:val="00763FAC"/>
    <w:rsid w:val="00764069"/>
    <w:rsid w:val="0076406E"/>
    <w:rsid w:val="00764740"/>
    <w:rsid w:val="00765754"/>
    <w:rsid w:val="00765AD5"/>
    <w:rsid w:val="00765C6C"/>
    <w:rsid w:val="00765D8C"/>
    <w:rsid w:val="00765F6D"/>
    <w:rsid w:val="00766432"/>
    <w:rsid w:val="00766BD4"/>
    <w:rsid w:val="00766BDD"/>
    <w:rsid w:val="00766E50"/>
    <w:rsid w:val="0076706B"/>
    <w:rsid w:val="007672CE"/>
    <w:rsid w:val="007673B8"/>
    <w:rsid w:val="00770017"/>
    <w:rsid w:val="00770248"/>
    <w:rsid w:val="007704F3"/>
    <w:rsid w:val="007709A5"/>
    <w:rsid w:val="00770BCC"/>
    <w:rsid w:val="00770C02"/>
    <w:rsid w:val="00770C05"/>
    <w:rsid w:val="00770C24"/>
    <w:rsid w:val="00770CB3"/>
    <w:rsid w:val="007711C6"/>
    <w:rsid w:val="007713D0"/>
    <w:rsid w:val="007722A8"/>
    <w:rsid w:val="00772498"/>
    <w:rsid w:val="0077251B"/>
    <w:rsid w:val="00772770"/>
    <w:rsid w:val="00772CB3"/>
    <w:rsid w:val="00772D25"/>
    <w:rsid w:val="00772E1B"/>
    <w:rsid w:val="007735C6"/>
    <w:rsid w:val="007740C2"/>
    <w:rsid w:val="00774230"/>
    <w:rsid w:val="00774522"/>
    <w:rsid w:val="0077452E"/>
    <w:rsid w:val="00774582"/>
    <w:rsid w:val="00774AE6"/>
    <w:rsid w:val="00774B90"/>
    <w:rsid w:val="00774C81"/>
    <w:rsid w:val="00774E91"/>
    <w:rsid w:val="00774F80"/>
    <w:rsid w:val="00775EE2"/>
    <w:rsid w:val="0077602A"/>
    <w:rsid w:val="007765B4"/>
    <w:rsid w:val="007766BC"/>
    <w:rsid w:val="00776C5E"/>
    <w:rsid w:val="00777341"/>
    <w:rsid w:val="00777372"/>
    <w:rsid w:val="00777A67"/>
    <w:rsid w:val="0078036D"/>
    <w:rsid w:val="007803E6"/>
    <w:rsid w:val="00780643"/>
    <w:rsid w:val="00780A50"/>
    <w:rsid w:val="00780D71"/>
    <w:rsid w:val="00780DC2"/>
    <w:rsid w:val="0078108D"/>
    <w:rsid w:val="007811A7"/>
    <w:rsid w:val="00781407"/>
    <w:rsid w:val="0078169E"/>
    <w:rsid w:val="00781851"/>
    <w:rsid w:val="0078189C"/>
    <w:rsid w:val="00781A08"/>
    <w:rsid w:val="00781E5B"/>
    <w:rsid w:val="00781F69"/>
    <w:rsid w:val="007826DD"/>
    <w:rsid w:val="00782BEB"/>
    <w:rsid w:val="00782CBE"/>
    <w:rsid w:val="0078306B"/>
    <w:rsid w:val="007835C6"/>
    <w:rsid w:val="007835DD"/>
    <w:rsid w:val="007838BE"/>
    <w:rsid w:val="00783AFB"/>
    <w:rsid w:val="00783C22"/>
    <w:rsid w:val="00783F63"/>
    <w:rsid w:val="007840AC"/>
    <w:rsid w:val="00784572"/>
    <w:rsid w:val="00784796"/>
    <w:rsid w:val="00784D4E"/>
    <w:rsid w:val="00784F56"/>
    <w:rsid w:val="007850C4"/>
    <w:rsid w:val="007851E2"/>
    <w:rsid w:val="0078557D"/>
    <w:rsid w:val="0078576C"/>
    <w:rsid w:val="0078576F"/>
    <w:rsid w:val="00786D6F"/>
    <w:rsid w:val="0078705C"/>
    <w:rsid w:val="00787072"/>
    <w:rsid w:val="0078727E"/>
    <w:rsid w:val="00787686"/>
    <w:rsid w:val="007877F8"/>
    <w:rsid w:val="00787BEB"/>
    <w:rsid w:val="00790176"/>
    <w:rsid w:val="00790395"/>
    <w:rsid w:val="007903E6"/>
    <w:rsid w:val="00790AEE"/>
    <w:rsid w:val="00790CD6"/>
    <w:rsid w:val="00790DBC"/>
    <w:rsid w:val="007915E0"/>
    <w:rsid w:val="00791CA7"/>
    <w:rsid w:val="00793D96"/>
    <w:rsid w:val="007943A2"/>
    <w:rsid w:val="007945AB"/>
    <w:rsid w:val="00794962"/>
    <w:rsid w:val="00794998"/>
    <w:rsid w:val="00794CF5"/>
    <w:rsid w:val="00795CEC"/>
    <w:rsid w:val="007962F9"/>
    <w:rsid w:val="00796767"/>
    <w:rsid w:val="007969E8"/>
    <w:rsid w:val="0079744C"/>
    <w:rsid w:val="007A0260"/>
    <w:rsid w:val="007A0D0E"/>
    <w:rsid w:val="007A0F83"/>
    <w:rsid w:val="007A0FAA"/>
    <w:rsid w:val="007A1325"/>
    <w:rsid w:val="007A16EB"/>
    <w:rsid w:val="007A1F9E"/>
    <w:rsid w:val="007A2169"/>
    <w:rsid w:val="007A2350"/>
    <w:rsid w:val="007A23AD"/>
    <w:rsid w:val="007A258B"/>
    <w:rsid w:val="007A309F"/>
    <w:rsid w:val="007A3307"/>
    <w:rsid w:val="007A3AAB"/>
    <w:rsid w:val="007A41DC"/>
    <w:rsid w:val="007A43A5"/>
    <w:rsid w:val="007A43CE"/>
    <w:rsid w:val="007A4A51"/>
    <w:rsid w:val="007A4A5D"/>
    <w:rsid w:val="007A4ADA"/>
    <w:rsid w:val="007A5D25"/>
    <w:rsid w:val="007A6762"/>
    <w:rsid w:val="007A69C5"/>
    <w:rsid w:val="007A6A3E"/>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A0"/>
    <w:rsid w:val="007B4AED"/>
    <w:rsid w:val="007B4BD4"/>
    <w:rsid w:val="007B5124"/>
    <w:rsid w:val="007B54E8"/>
    <w:rsid w:val="007B570D"/>
    <w:rsid w:val="007B588C"/>
    <w:rsid w:val="007B599E"/>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5CFF"/>
    <w:rsid w:val="007C601F"/>
    <w:rsid w:val="007C6036"/>
    <w:rsid w:val="007C67EE"/>
    <w:rsid w:val="007C69DF"/>
    <w:rsid w:val="007C6C63"/>
    <w:rsid w:val="007C6D78"/>
    <w:rsid w:val="007C6FF2"/>
    <w:rsid w:val="007C744C"/>
    <w:rsid w:val="007C79F8"/>
    <w:rsid w:val="007D0947"/>
    <w:rsid w:val="007D10F8"/>
    <w:rsid w:val="007D1500"/>
    <w:rsid w:val="007D1F55"/>
    <w:rsid w:val="007D20C9"/>
    <w:rsid w:val="007D23F9"/>
    <w:rsid w:val="007D2BBA"/>
    <w:rsid w:val="007D30DB"/>
    <w:rsid w:val="007D31BD"/>
    <w:rsid w:val="007D3947"/>
    <w:rsid w:val="007D3C3A"/>
    <w:rsid w:val="007D3DE5"/>
    <w:rsid w:val="007D4193"/>
    <w:rsid w:val="007D43B9"/>
    <w:rsid w:val="007D43BC"/>
    <w:rsid w:val="007D5277"/>
    <w:rsid w:val="007D52B4"/>
    <w:rsid w:val="007D5448"/>
    <w:rsid w:val="007D6556"/>
    <w:rsid w:val="007D6B37"/>
    <w:rsid w:val="007D6E49"/>
    <w:rsid w:val="007D7588"/>
    <w:rsid w:val="007D781F"/>
    <w:rsid w:val="007D7CD3"/>
    <w:rsid w:val="007D7ED6"/>
    <w:rsid w:val="007E0374"/>
    <w:rsid w:val="007E0443"/>
    <w:rsid w:val="007E08BC"/>
    <w:rsid w:val="007E0DEE"/>
    <w:rsid w:val="007E1095"/>
    <w:rsid w:val="007E10D4"/>
    <w:rsid w:val="007E1227"/>
    <w:rsid w:val="007E13FD"/>
    <w:rsid w:val="007E1BD5"/>
    <w:rsid w:val="007E20C5"/>
    <w:rsid w:val="007E2F23"/>
    <w:rsid w:val="007E31DE"/>
    <w:rsid w:val="007E326B"/>
    <w:rsid w:val="007E37D9"/>
    <w:rsid w:val="007E3ED2"/>
    <w:rsid w:val="007E3F77"/>
    <w:rsid w:val="007E4388"/>
    <w:rsid w:val="007E43CE"/>
    <w:rsid w:val="007E45C1"/>
    <w:rsid w:val="007E4682"/>
    <w:rsid w:val="007E4DDF"/>
    <w:rsid w:val="007E555D"/>
    <w:rsid w:val="007E567F"/>
    <w:rsid w:val="007E5A21"/>
    <w:rsid w:val="007E6502"/>
    <w:rsid w:val="007E6781"/>
    <w:rsid w:val="007E67A5"/>
    <w:rsid w:val="007E6CDF"/>
    <w:rsid w:val="007E6DEC"/>
    <w:rsid w:val="007E70C7"/>
    <w:rsid w:val="007E74A2"/>
    <w:rsid w:val="007E7608"/>
    <w:rsid w:val="007E7AD3"/>
    <w:rsid w:val="007E7BBA"/>
    <w:rsid w:val="007E7F0F"/>
    <w:rsid w:val="007F0087"/>
    <w:rsid w:val="007F0527"/>
    <w:rsid w:val="007F08B1"/>
    <w:rsid w:val="007F0B59"/>
    <w:rsid w:val="007F0CAC"/>
    <w:rsid w:val="007F0CF1"/>
    <w:rsid w:val="007F16C3"/>
    <w:rsid w:val="007F1968"/>
    <w:rsid w:val="007F1EF7"/>
    <w:rsid w:val="007F2264"/>
    <w:rsid w:val="007F245B"/>
    <w:rsid w:val="007F25C2"/>
    <w:rsid w:val="007F26E2"/>
    <w:rsid w:val="007F27BD"/>
    <w:rsid w:val="007F2960"/>
    <w:rsid w:val="007F2B55"/>
    <w:rsid w:val="007F2BB9"/>
    <w:rsid w:val="007F2FC7"/>
    <w:rsid w:val="007F32CF"/>
    <w:rsid w:val="007F3486"/>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6EA4"/>
    <w:rsid w:val="007F71DA"/>
    <w:rsid w:val="007F750C"/>
    <w:rsid w:val="007F7819"/>
    <w:rsid w:val="007F7B76"/>
    <w:rsid w:val="007F7E9B"/>
    <w:rsid w:val="00800457"/>
    <w:rsid w:val="00800903"/>
    <w:rsid w:val="00801B9F"/>
    <w:rsid w:val="00801FA0"/>
    <w:rsid w:val="00802172"/>
    <w:rsid w:val="008024A1"/>
    <w:rsid w:val="00802682"/>
    <w:rsid w:val="00802A7F"/>
    <w:rsid w:val="00802BC5"/>
    <w:rsid w:val="00802EA4"/>
    <w:rsid w:val="008031EC"/>
    <w:rsid w:val="00803339"/>
    <w:rsid w:val="0080378C"/>
    <w:rsid w:val="00803ABB"/>
    <w:rsid w:val="00803FBB"/>
    <w:rsid w:val="00804314"/>
    <w:rsid w:val="00804875"/>
    <w:rsid w:val="00804B05"/>
    <w:rsid w:val="00804C85"/>
    <w:rsid w:val="00804E54"/>
    <w:rsid w:val="008057B2"/>
    <w:rsid w:val="00805814"/>
    <w:rsid w:val="00805D17"/>
    <w:rsid w:val="008065BF"/>
    <w:rsid w:val="00806779"/>
    <w:rsid w:val="00806AB0"/>
    <w:rsid w:val="00806ADA"/>
    <w:rsid w:val="00806BE3"/>
    <w:rsid w:val="00807452"/>
    <w:rsid w:val="00807A2E"/>
    <w:rsid w:val="0081001E"/>
    <w:rsid w:val="008101E9"/>
    <w:rsid w:val="00810252"/>
    <w:rsid w:val="0081033B"/>
    <w:rsid w:val="00810676"/>
    <w:rsid w:val="00810A6E"/>
    <w:rsid w:val="00810BEE"/>
    <w:rsid w:val="00810FE5"/>
    <w:rsid w:val="008115F6"/>
    <w:rsid w:val="00811B32"/>
    <w:rsid w:val="00811C2F"/>
    <w:rsid w:val="008122F2"/>
    <w:rsid w:val="0081288B"/>
    <w:rsid w:val="00812A82"/>
    <w:rsid w:val="00812B9A"/>
    <w:rsid w:val="00812FBD"/>
    <w:rsid w:val="00813030"/>
    <w:rsid w:val="008133C3"/>
    <w:rsid w:val="00813805"/>
    <w:rsid w:val="00813D61"/>
    <w:rsid w:val="00814103"/>
    <w:rsid w:val="0081480B"/>
    <w:rsid w:val="00814B0A"/>
    <w:rsid w:val="0081520E"/>
    <w:rsid w:val="0081531D"/>
    <w:rsid w:val="008153A4"/>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6E9"/>
    <w:rsid w:val="00824B42"/>
    <w:rsid w:val="00824D55"/>
    <w:rsid w:val="0082504B"/>
    <w:rsid w:val="008251C9"/>
    <w:rsid w:val="00826071"/>
    <w:rsid w:val="008271F7"/>
    <w:rsid w:val="008272E7"/>
    <w:rsid w:val="008273CD"/>
    <w:rsid w:val="008275C2"/>
    <w:rsid w:val="00827AE9"/>
    <w:rsid w:val="00827D14"/>
    <w:rsid w:val="00830148"/>
    <w:rsid w:val="0083021A"/>
    <w:rsid w:val="008309CC"/>
    <w:rsid w:val="00830EB7"/>
    <w:rsid w:val="00831130"/>
    <w:rsid w:val="008312C4"/>
    <w:rsid w:val="00831316"/>
    <w:rsid w:val="008317EA"/>
    <w:rsid w:val="008323D7"/>
    <w:rsid w:val="00832556"/>
    <w:rsid w:val="0083292D"/>
    <w:rsid w:val="0083298B"/>
    <w:rsid w:val="0083349F"/>
    <w:rsid w:val="00833AD2"/>
    <w:rsid w:val="00833D92"/>
    <w:rsid w:val="00834524"/>
    <w:rsid w:val="008346F2"/>
    <w:rsid w:val="00834B61"/>
    <w:rsid w:val="00834CF4"/>
    <w:rsid w:val="0083526F"/>
    <w:rsid w:val="00835280"/>
    <w:rsid w:val="008356DE"/>
    <w:rsid w:val="00835CCF"/>
    <w:rsid w:val="00835DFB"/>
    <w:rsid w:val="008361BA"/>
    <w:rsid w:val="008369CA"/>
    <w:rsid w:val="00836C88"/>
    <w:rsid w:val="00836FDA"/>
    <w:rsid w:val="0083748A"/>
    <w:rsid w:val="00837A17"/>
    <w:rsid w:val="0084041B"/>
    <w:rsid w:val="00841166"/>
    <w:rsid w:val="00841172"/>
    <w:rsid w:val="008420FA"/>
    <w:rsid w:val="00842F3D"/>
    <w:rsid w:val="0084306B"/>
    <w:rsid w:val="008431FA"/>
    <w:rsid w:val="00843824"/>
    <w:rsid w:val="008438C6"/>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BEE"/>
    <w:rsid w:val="00847F66"/>
    <w:rsid w:val="008503B3"/>
    <w:rsid w:val="008506F4"/>
    <w:rsid w:val="00850817"/>
    <w:rsid w:val="00850C18"/>
    <w:rsid w:val="00850D18"/>
    <w:rsid w:val="0085117E"/>
    <w:rsid w:val="00851241"/>
    <w:rsid w:val="008513C8"/>
    <w:rsid w:val="0085144A"/>
    <w:rsid w:val="00851598"/>
    <w:rsid w:val="0085163D"/>
    <w:rsid w:val="008516C0"/>
    <w:rsid w:val="00851759"/>
    <w:rsid w:val="00851BF9"/>
    <w:rsid w:val="00851E20"/>
    <w:rsid w:val="008521C9"/>
    <w:rsid w:val="0085284B"/>
    <w:rsid w:val="00852AFD"/>
    <w:rsid w:val="00853116"/>
    <w:rsid w:val="008535EB"/>
    <w:rsid w:val="00853A16"/>
    <w:rsid w:val="00853EF9"/>
    <w:rsid w:val="008545EC"/>
    <w:rsid w:val="00854621"/>
    <w:rsid w:val="0085490D"/>
    <w:rsid w:val="00854D3A"/>
    <w:rsid w:val="00854D47"/>
    <w:rsid w:val="00855617"/>
    <w:rsid w:val="00855837"/>
    <w:rsid w:val="00855854"/>
    <w:rsid w:val="00855D1B"/>
    <w:rsid w:val="00855F98"/>
    <w:rsid w:val="00856016"/>
    <w:rsid w:val="0085622C"/>
    <w:rsid w:val="00857400"/>
    <w:rsid w:val="00857444"/>
    <w:rsid w:val="008575F8"/>
    <w:rsid w:val="00857DF7"/>
    <w:rsid w:val="00857E69"/>
    <w:rsid w:val="00860127"/>
    <w:rsid w:val="0086029C"/>
    <w:rsid w:val="0086151F"/>
    <w:rsid w:val="00861C18"/>
    <w:rsid w:val="00861CC8"/>
    <w:rsid w:val="00861F6F"/>
    <w:rsid w:val="00862155"/>
    <w:rsid w:val="0086275A"/>
    <w:rsid w:val="00862C33"/>
    <w:rsid w:val="00862C69"/>
    <w:rsid w:val="008633C2"/>
    <w:rsid w:val="00863B81"/>
    <w:rsid w:val="00863C7F"/>
    <w:rsid w:val="0086475A"/>
    <w:rsid w:val="0086489C"/>
    <w:rsid w:val="0086532E"/>
    <w:rsid w:val="008655C1"/>
    <w:rsid w:val="008659A2"/>
    <w:rsid w:val="00865D29"/>
    <w:rsid w:val="00865D98"/>
    <w:rsid w:val="00865DF2"/>
    <w:rsid w:val="00865F69"/>
    <w:rsid w:val="0086621D"/>
    <w:rsid w:val="00866559"/>
    <w:rsid w:val="00866926"/>
    <w:rsid w:val="008669B5"/>
    <w:rsid w:val="00866EDD"/>
    <w:rsid w:val="008675EA"/>
    <w:rsid w:val="008678CE"/>
    <w:rsid w:val="008678D2"/>
    <w:rsid w:val="00867AFF"/>
    <w:rsid w:val="00867D19"/>
    <w:rsid w:val="00867F35"/>
    <w:rsid w:val="008704EF"/>
    <w:rsid w:val="00870644"/>
    <w:rsid w:val="008708BA"/>
    <w:rsid w:val="00870F74"/>
    <w:rsid w:val="00871215"/>
    <w:rsid w:val="00871238"/>
    <w:rsid w:val="0087173C"/>
    <w:rsid w:val="00871EA7"/>
    <w:rsid w:val="00872E50"/>
    <w:rsid w:val="00873338"/>
    <w:rsid w:val="00873402"/>
    <w:rsid w:val="00873B4D"/>
    <w:rsid w:val="00873B4E"/>
    <w:rsid w:val="008741C3"/>
    <w:rsid w:val="008744B5"/>
    <w:rsid w:val="00874A16"/>
    <w:rsid w:val="0087533D"/>
    <w:rsid w:val="00875785"/>
    <w:rsid w:val="00875B67"/>
    <w:rsid w:val="00875C65"/>
    <w:rsid w:val="00876053"/>
    <w:rsid w:val="0087640D"/>
    <w:rsid w:val="00876414"/>
    <w:rsid w:val="00876AF4"/>
    <w:rsid w:val="00876B33"/>
    <w:rsid w:val="00876CEC"/>
    <w:rsid w:val="00876F49"/>
    <w:rsid w:val="00877062"/>
    <w:rsid w:val="00877C41"/>
    <w:rsid w:val="0088047D"/>
    <w:rsid w:val="008804D4"/>
    <w:rsid w:val="00880848"/>
    <w:rsid w:val="00880ACF"/>
    <w:rsid w:val="00880BF4"/>
    <w:rsid w:val="00880C2E"/>
    <w:rsid w:val="00880C8C"/>
    <w:rsid w:val="00880D66"/>
    <w:rsid w:val="00881082"/>
    <w:rsid w:val="00881094"/>
    <w:rsid w:val="00881460"/>
    <w:rsid w:val="0088147D"/>
    <w:rsid w:val="0088156F"/>
    <w:rsid w:val="008828E3"/>
    <w:rsid w:val="0088308F"/>
    <w:rsid w:val="0088335F"/>
    <w:rsid w:val="008835A4"/>
    <w:rsid w:val="00883F53"/>
    <w:rsid w:val="0088410C"/>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1B9"/>
    <w:rsid w:val="008874D6"/>
    <w:rsid w:val="00887AAB"/>
    <w:rsid w:val="00887C58"/>
    <w:rsid w:val="0089032E"/>
    <w:rsid w:val="00890D76"/>
    <w:rsid w:val="008919A2"/>
    <w:rsid w:val="00891A64"/>
    <w:rsid w:val="00891DD0"/>
    <w:rsid w:val="008921B6"/>
    <w:rsid w:val="008921C0"/>
    <w:rsid w:val="0089224F"/>
    <w:rsid w:val="00892507"/>
    <w:rsid w:val="00892F45"/>
    <w:rsid w:val="00892F86"/>
    <w:rsid w:val="00893BD9"/>
    <w:rsid w:val="00893CD7"/>
    <w:rsid w:val="00893D33"/>
    <w:rsid w:val="00894409"/>
    <w:rsid w:val="00894A5C"/>
    <w:rsid w:val="00894B62"/>
    <w:rsid w:val="00895455"/>
    <w:rsid w:val="00895664"/>
    <w:rsid w:val="0089575B"/>
    <w:rsid w:val="00895A58"/>
    <w:rsid w:val="00895D06"/>
    <w:rsid w:val="00896164"/>
    <w:rsid w:val="0089629A"/>
    <w:rsid w:val="0089643A"/>
    <w:rsid w:val="00896729"/>
    <w:rsid w:val="0089676B"/>
    <w:rsid w:val="00896A95"/>
    <w:rsid w:val="00896C1C"/>
    <w:rsid w:val="00896C83"/>
    <w:rsid w:val="00896E81"/>
    <w:rsid w:val="00897248"/>
    <w:rsid w:val="008973E7"/>
    <w:rsid w:val="0089755F"/>
    <w:rsid w:val="00897595"/>
    <w:rsid w:val="0089797A"/>
    <w:rsid w:val="008979E0"/>
    <w:rsid w:val="008A00D5"/>
    <w:rsid w:val="008A04ED"/>
    <w:rsid w:val="008A07BD"/>
    <w:rsid w:val="008A081D"/>
    <w:rsid w:val="008A09D8"/>
    <w:rsid w:val="008A10A7"/>
    <w:rsid w:val="008A1137"/>
    <w:rsid w:val="008A130B"/>
    <w:rsid w:val="008A1364"/>
    <w:rsid w:val="008A148A"/>
    <w:rsid w:val="008A1759"/>
    <w:rsid w:val="008A1811"/>
    <w:rsid w:val="008A1A6C"/>
    <w:rsid w:val="008A1D5E"/>
    <w:rsid w:val="008A1DC2"/>
    <w:rsid w:val="008A21A8"/>
    <w:rsid w:val="008A2540"/>
    <w:rsid w:val="008A2652"/>
    <w:rsid w:val="008A2778"/>
    <w:rsid w:val="008A2B3D"/>
    <w:rsid w:val="008A2B9A"/>
    <w:rsid w:val="008A2DEC"/>
    <w:rsid w:val="008A36A2"/>
    <w:rsid w:val="008A3B30"/>
    <w:rsid w:val="008A4272"/>
    <w:rsid w:val="008A4B15"/>
    <w:rsid w:val="008A57CF"/>
    <w:rsid w:val="008A5BE4"/>
    <w:rsid w:val="008A5CE2"/>
    <w:rsid w:val="008A61EA"/>
    <w:rsid w:val="008A6C14"/>
    <w:rsid w:val="008A7080"/>
    <w:rsid w:val="008A71A0"/>
    <w:rsid w:val="008A71D3"/>
    <w:rsid w:val="008A77AE"/>
    <w:rsid w:val="008A77B6"/>
    <w:rsid w:val="008A7D08"/>
    <w:rsid w:val="008B07B2"/>
    <w:rsid w:val="008B090E"/>
    <w:rsid w:val="008B12B6"/>
    <w:rsid w:val="008B13A3"/>
    <w:rsid w:val="008B140F"/>
    <w:rsid w:val="008B155F"/>
    <w:rsid w:val="008B1800"/>
    <w:rsid w:val="008B2095"/>
    <w:rsid w:val="008B2C2C"/>
    <w:rsid w:val="008B2E1A"/>
    <w:rsid w:val="008B3118"/>
    <w:rsid w:val="008B31B0"/>
    <w:rsid w:val="008B31D0"/>
    <w:rsid w:val="008B3501"/>
    <w:rsid w:val="008B3770"/>
    <w:rsid w:val="008B386F"/>
    <w:rsid w:val="008B39F8"/>
    <w:rsid w:val="008B3C49"/>
    <w:rsid w:val="008B3DF4"/>
    <w:rsid w:val="008B3EDF"/>
    <w:rsid w:val="008B43FB"/>
    <w:rsid w:val="008B4957"/>
    <w:rsid w:val="008B4A53"/>
    <w:rsid w:val="008B4C52"/>
    <w:rsid w:val="008B590C"/>
    <w:rsid w:val="008B59B2"/>
    <w:rsid w:val="008B6448"/>
    <w:rsid w:val="008B69E3"/>
    <w:rsid w:val="008B6CB8"/>
    <w:rsid w:val="008B6E1B"/>
    <w:rsid w:val="008B6FEE"/>
    <w:rsid w:val="008B752C"/>
    <w:rsid w:val="008B752D"/>
    <w:rsid w:val="008B76C8"/>
    <w:rsid w:val="008B7811"/>
    <w:rsid w:val="008B7989"/>
    <w:rsid w:val="008B7B67"/>
    <w:rsid w:val="008B7E18"/>
    <w:rsid w:val="008C00EC"/>
    <w:rsid w:val="008C018F"/>
    <w:rsid w:val="008C0482"/>
    <w:rsid w:val="008C0BD3"/>
    <w:rsid w:val="008C0CAD"/>
    <w:rsid w:val="008C1137"/>
    <w:rsid w:val="008C11D9"/>
    <w:rsid w:val="008C1206"/>
    <w:rsid w:val="008C13A0"/>
    <w:rsid w:val="008C1F2A"/>
    <w:rsid w:val="008C21CA"/>
    <w:rsid w:val="008C2232"/>
    <w:rsid w:val="008C2557"/>
    <w:rsid w:val="008C2752"/>
    <w:rsid w:val="008C2F94"/>
    <w:rsid w:val="008C3273"/>
    <w:rsid w:val="008C3511"/>
    <w:rsid w:val="008C3721"/>
    <w:rsid w:val="008C3B3F"/>
    <w:rsid w:val="008C3D95"/>
    <w:rsid w:val="008C404D"/>
    <w:rsid w:val="008C43BB"/>
    <w:rsid w:val="008C44D8"/>
    <w:rsid w:val="008C44FB"/>
    <w:rsid w:val="008C4693"/>
    <w:rsid w:val="008C47AB"/>
    <w:rsid w:val="008C4818"/>
    <w:rsid w:val="008C4BD9"/>
    <w:rsid w:val="008C4EF8"/>
    <w:rsid w:val="008C50C5"/>
    <w:rsid w:val="008C531E"/>
    <w:rsid w:val="008C5BD7"/>
    <w:rsid w:val="008C5DFA"/>
    <w:rsid w:val="008C6101"/>
    <w:rsid w:val="008C6413"/>
    <w:rsid w:val="008C659B"/>
    <w:rsid w:val="008C6600"/>
    <w:rsid w:val="008C6688"/>
    <w:rsid w:val="008C6C68"/>
    <w:rsid w:val="008C6F3D"/>
    <w:rsid w:val="008C6F9E"/>
    <w:rsid w:val="008C737E"/>
    <w:rsid w:val="008C755B"/>
    <w:rsid w:val="008C76F6"/>
    <w:rsid w:val="008C78AB"/>
    <w:rsid w:val="008C7C3B"/>
    <w:rsid w:val="008D0C35"/>
    <w:rsid w:val="008D1187"/>
    <w:rsid w:val="008D19D2"/>
    <w:rsid w:val="008D1B33"/>
    <w:rsid w:val="008D1B3B"/>
    <w:rsid w:val="008D1F76"/>
    <w:rsid w:val="008D249F"/>
    <w:rsid w:val="008D28E7"/>
    <w:rsid w:val="008D3455"/>
    <w:rsid w:val="008D3C39"/>
    <w:rsid w:val="008D3C70"/>
    <w:rsid w:val="008D3D72"/>
    <w:rsid w:val="008D3DA1"/>
    <w:rsid w:val="008D3E1E"/>
    <w:rsid w:val="008D3FE6"/>
    <w:rsid w:val="008D45AE"/>
    <w:rsid w:val="008D4643"/>
    <w:rsid w:val="008D474A"/>
    <w:rsid w:val="008D49B1"/>
    <w:rsid w:val="008D4FF7"/>
    <w:rsid w:val="008D526D"/>
    <w:rsid w:val="008D537A"/>
    <w:rsid w:val="008D56CD"/>
    <w:rsid w:val="008D5C5C"/>
    <w:rsid w:val="008D5C5F"/>
    <w:rsid w:val="008D6457"/>
    <w:rsid w:val="008D64DB"/>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5F"/>
    <w:rsid w:val="008E22A2"/>
    <w:rsid w:val="008E2357"/>
    <w:rsid w:val="008E25B6"/>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4BB"/>
    <w:rsid w:val="008E6A75"/>
    <w:rsid w:val="008E72D6"/>
    <w:rsid w:val="008E7448"/>
    <w:rsid w:val="008E779B"/>
    <w:rsid w:val="008E7817"/>
    <w:rsid w:val="008F02C9"/>
    <w:rsid w:val="008F0B5F"/>
    <w:rsid w:val="008F0D31"/>
    <w:rsid w:val="008F1066"/>
    <w:rsid w:val="008F18E9"/>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D24"/>
    <w:rsid w:val="008F4F4B"/>
    <w:rsid w:val="008F4FEB"/>
    <w:rsid w:val="008F5503"/>
    <w:rsid w:val="008F59CA"/>
    <w:rsid w:val="008F6137"/>
    <w:rsid w:val="008F6554"/>
    <w:rsid w:val="008F6903"/>
    <w:rsid w:val="008F6BC3"/>
    <w:rsid w:val="008F6FF1"/>
    <w:rsid w:val="008F705B"/>
    <w:rsid w:val="008F722F"/>
    <w:rsid w:val="008F7296"/>
    <w:rsid w:val="008F72BF"/>
    <w:rsid w:val="008F7486"/>
    <w:rsid w:val="008F75A9"/>
    <w:rsid w:val="008F7A2D"/>
    <w:rsid w:val="008F7A6A"/>
    <w:rsid w:val="008F7F2B"/>
    <w:rsid w:val="009001D8"/>
    <w:rsid w:val="00900BAC"/>
    <w:rsid w:val="009013F4"/>
    <w:rsid w:val="00901A9E"/>
    <w:rsid w:val="00901DD1"/>
    <w:rsid w:val="00901E1B"/>
    <w:rsid w:val="009026A3"/>
    <w:rsid w:val="00902709"/>
    <w:rsid w:val="009027F8"/>
    <w:rsid w:val="0090362C"/>
    <w:rsid w:val="009036EF"/>
    <w:rsid w:val="00903755"/>
    <w:rsid w:val="009044BD"/>
    <w:rsid w:val="009049CF"/>
    <w:rsid w:val="00904A33"/>
    <w:rsid w:val="00904AD0"/>
    <w:rsid w:val="00904E17"/>
    <w:rsid w:val="0090569E"/>
    <w:rsid w:val="009059D1"/>
    <w:rsid w:val="00905B0D"/>
    <w:rsid w:val="00905CC2"/>
    <w:rsid w:val="00905E2F"/>
    <w:rsid w:val="00906038"/>
    <w:rsid w:val="00906E2E"/>
    <w:rsid w:val="00910D16"/>
    <w:rsid w:val="009112E9"/>
    <w:rsid w:val="0091152D"/>
    <w:rsid w:val="00911795"/>
    <w:rsid w:val="009121B7"/>
    <w:rsid w:val="009122C0"/>
    <w:rsid w:val="00912471"/>
    <w:rsid w:val="009124E0"/>
    <w:rsid w:val="009126C0"/>
    <w:rsid w:val="00912707"/>
    <w:rsid w:val="00912726"/>
    <w:rsid w:val="00913F26"/>
    <w:rsid w:val="00914733"/>
    <w:rsid w:val="00914AA1"/>
    <w:rsid w:val="00914BAF"/>
    <w:rsid w:val="00914E75"/>
    <w:rsid w:val="00915145"/>
    <w:rsid w:val="009152BE"/>
    <w:rsid w:val="0091550C"/>
    <w:rsid w:val="00915A0D"/>
    <w:rsid w:val="00915C13"/>
    <w:rsid w:val="00916257"/>
    <w:rsid w:val="00916363"/>
    <w:rsid w:val="00916774"/>
    <w:rsid w:val="00916FC9"/>
    <w:rsid w:val="0091748A"/>
    <w:rsid w:val="009175EA"/>
    <w:rsid w:val="009176DF"/>
    <w:rsid w:val="00917848"/>
    <w:rsid w:val="00917925"/>
    <w:rsid w:val="00917934"/>
    <w:rsid w:val="00917BAC"/>
    <w:rsid w:val="00917F34"/>
    <w:rsid w:val="00917F69"/>
    <w:rsid w:val="00917FE6"/>
    <w:rsid w:val="0092068E"/>
    <w:rsid w:val="00920BDF"/>
    <w:rsid w:val="00920DC4"/>
    <w:rsid w:val="00920FAE"/>
    <w:rsid w:val="00921111"/>
    <w:rsid w:val="009213A0"/>
    <w:rsid w:val="00921577"/>
    <w:rsid w:val="009217B6"/>
    <w:rsid w:val="00922C21"/>
    <w:rsid w:val="00922F37"/>
    <w:rsid w:val="0092347F"/>
    <w:rsid w:val="00923643"/>
    <w:rsid w:val="00923AE9"/>
    <w:rsid w:val="00923F84"/>
    <w:rsid w:val="00924DB5"/>
    <w:rsid w:val="00924E4B"/>
    <w:rsid w:val="009254AE"/>
    <w:rsid w:val="0092563F"/>
    <w:rsid w:val="0092586C"/>
    <w:rsid w:val="009258C8"/>
    <w:rsid w:val="009258FE"/>
    <w:rsid w:val="009259D9"/>
    <w:rsid w:val="00925D6C"/>
    <w:rsid w:val="00925E06"/>
    <w:rsid w:val="00926391"/>
    <w:rsid w:val="0092659D"/>
    <w:rsid w:val="0092670F"/>
    <w:rsid w:val="0092671B"/>
    <w:rsid w:val="00926B19"/>
    <w:rsid w:val="00926DAE"/>
    <w:rsid w:val="00927F70"/>
    <w:rsid w:val="00927FE5"/>
    <w:rsid w:val="009304AE"/>
    <w:rsid w:val="00930932"/>
    <w:rsid w:val="00931053"/>
    <w:rsid w:val="009312CF"/>
    <w:rsid w:val="009314D1"/>
    <w:rsid w:val="00931A49"/>
    <w:rsid w:val="0093290E"/>
    <w:rsid w:val="00932D12"/>
    <w:rsid w:val="00933B16"/>
    <w:rsid w:val="00933E82"/>
    <w:rsid w:val="009343B8"/>
    <w:rsid w:val="00934663"/>
    <w:rsid w:val="00934780"/>
    <w:rsid w:val="0093491D"/>
    <w:rsid w:val="00934BFD"/>
    <w:rsid w:val="00935348"/>
    <w:rsid w:val="00935697"/>
    <w:rsid w:val="00935AD7"/>
    <w:rsid w:val="00935BE9"/>
    <w:rsid w:val="00935FF1"/>
    <w:rsid w:val="009361C0"/>
    <w:rsid w:val="00936788"/>
    <w:rsid w:val="00936D4A"/>
    <w:rsid w:val="00936F2F"/>
    <w:rsid w:val="0093777A"/>
    <w:rsid w:val="00940078"/>
    <w:rsid w:val="00940115"/>
    <w:rsid w:val="0094041B"/>
    <w:rsid w:val="009409DB"/>
    <w:rsid w:val="00940BE1"/>
    <w:rsid w:val="00940F45"/>
    <w:rsid w:val="009411F1"/>
    <w:rsid w:val="00941817"/>
    <w:rsid w:val="00941BCB"/>
    <w:rsid w:val="00941D17"/>
    <w:rsid w:val="00941E69"/>
    <w:rsid w:val="00941EE8"/>
    <w:rsid w:val="0094232B"/>
    <w:rsid w:val="00942AC7"/>
    <w:rsid w:val="00943328"/>
    <w:rsid w:val="0094356C"/>
    <w:rsid w:val="009436B3"/>
    <w:rsid w:val="009437D9"/>
    <w:rsid w:val="009437E4"/>
    <w:rsid w:val="00943899"/>
    <w:rsid w:val="009439E8"/>
    <w:rsid w:val="00944644"/>
    <w:rsid w:val="009446D3"/>
    <w:rsid w:val="0094486F"/>
    <w:rsid w:val="00945090"/>
    <w:rsid w:val="00945288"/>
    <w:rsid w:val="00945331"/>
    <w:rsid w:val="00945454"/>
    <w:rsid w:val="00945FCF"/>
    <w:rsid w:val="00946216"/>
    <w:rsid w:val="00946D4C"/>
    <w:rsid w:val="00946DAE"/>
    <w:rsid w:val="00946E28"/>
    <w:rsid w:val="00947113"/>
    <w:rsid w:val="009471E1"/>
    <w:rsid w:val="00947C62"/>
    <w:rsid w:val="00947EFF"/>
    <w:rsid w:val="00947FEE"/>
    <w:rsid w:val="00950788"/>
    <w:rsid w:val="00950C04"/>
    <w:rsid w:val="00950D24"/>
    <w:rsid w:val="00950FFE"/>
    <w:rsid w:val="009510A1"/>
    <w:rsid w:val="00951120"/>
    <w:rsid w:val="009513F0"/>
    <w:rsid w:val="00951AFF"/>
    <w:rsid w:val="00951BAB"/>
    <w:rsid w:val="00952021"/>
    <w:rsid w:val="00952149"/>
    <w:rsid w:val="009530BE"/>
    <w:rsid w:val="009530D6"/>
    <w:rsid w:val="00953288"/>
    <w:rsid w:val="009533CC"/>
    <w:rsid w:val="009535AB"/>
    <w:rsid w:val="00953DDF"/>
    <w:rsid w:val="0095494F"/>
    <w:rsid w:val="00954A53"/>
    <w:rsid w:val="009556A5"/>
    <w:rsid w:val="00955816"/>
    <w:rsid w:val="00955984"/>
    <w:rsid w:val="00955BB1"/>
    <w:rsid w:val="00955C37"/>
    <w:rsid w:val="00955FB3"/>
    <w:rsid w:val="009561A6"/>
    <w:rsid w:val="0095621C"/>
    <w:rsid w:val="0095688D"/>
    <w:rsid w:val="00956916"/>
    <w:rsid w:val="00957379"/>
    <w:rsid w:val="00957423"/>
    <w:rsid w:val="00957711"/>
    <w:rsid w:val="00957AB3"/>
    <w:rsid w:val="00957ACB"/>
    <w:rsid w:val="00960456"/>
    <w:rsid w:val="00960532"/>
    <w:rsid w:val="0096079B"/>
    <w:rsid w:val="0096084E"/>
    <w:rsid w:val="0096165F"/>
    <w:rsid w:val="009616FA"/>
    <w:rsid w:val="009625B7"/>
    <w:rsid w:val="0096272E"/>
    <w:rsid w:val="009631BB"/>
    <w:rsid w:val="00963314"/>
    <w:rsid w:val="00963336"/>
    <w:rsid w:val="00963363"/>
    <w:rsid w:val="009633A0"/>
    <w:rsid w:val="009635FC"/>
    <w:rsid w:val="00963AEC"/>
    <w:rsid w:val="00963CB1"/>
    <w:rsid w:val="00964210"/>
    <w:rsid w:val="009642F2"/>
    <w:rsid w:val="009644AE"/>
    <w:rsid w:val="0096458E"/>
    <w:rsid w:val="00964C35"/>
    <w:rsid w:val="009654A4"/>
    <w:rsid w:val="00965EFC"/>
    <w:rsid w:val="009667EF"/>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36C1"/>
    <w:rsid w:val="00973D05"/>
    <w:rsid w:val="009741AD"/>
    <w:rsid w:val="00974CE0"/>
    <w:rsid w:val="0097508E"/>
    <w:rsid w:val="00975215"/>
    <w:rsid w:val="009755D2"/>
    <w:rsid w:val="00975730"/>
    <w:rsid w:val="00975B2D"/>
    <w:rsid w:val="00975CB1"/>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77F"/>
    <w:rsid w:val="00984B10"/>
    <w:rsid w:val="00984D63"/>
    <w:rsid w:val="00984D6C"/>
    <w:rsid w:val="00984F68"/>
    <w:rsid w:val="009853DC"/>
    <w:rsid w:val="0098543A"/>
    <w:rsid w:val="009856D5"/>
    <w:rsid w:val="00985D01"/>
    <w:rsid w:val="00985EDE"/>
    <w:rsid w:val="00986099"/>
    <w:rsid w:val="00986387"/>
    <w:rsid w:val="00986796"/>
    <w:rsid w:val="0098703E"/>
    <w:rsid w:val="0098704E"/>
    <w:rsid w:val="0098753B"/>
    <w:rsid w:val="009877DB"/>
    <w:rsid w:val="00987C48"/>
    <w:rsid w:val="0099056B"/>
    <w:rsid w:val="009909E6"/>
    <w:rsid w:val="00990BDA"/>
    <w:rsid w:val="00990E9F"/>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E51"/>
    <w:rsid w:val="0099543C"/>
    <w:rsid w:val="00995466"/>
    <w:rsid w:val="00995B4F"/>
    <w:rsid w:val="00995EDB"/>
    <w:rsid w:val="00996735"/>
    <w:rsid w:val="00996A94"/>
    <w:rsid w:val="00996D5B"/>
    <w:rsid w:val="00996EAB"/>
    <w:rsid w:val="00996FC0"/>
    <w:rsid w:val="0099707E"/>
    <w:rsid w:val="00997434"/>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2C3"/>
    <w:rsid w:val="009A5527"/>
    <w:rsid w:val="009A5758"/>
    <w:rsid w:val="009A57B0"/>
    <w:rsid w:val="009A6186"/>
    <w:rsid w:val="009A620A"/>
    <w:rsid w:val="009A64FD"/>
    <w:rsid w:val="009A650F"/>
    <w:rsid w:val="009A66FE"/>
    <w:rsid w:val="009A7481"/>
    <w:rsid w:val="009A7967"/>
    <w:rsid w:val="009B018B"/>
    <w:rsid w:val="009B09B2"/>
    <w:rsid w:val="009B0E16"/>
    <w:rsid w:val="009B0F53"/>
    <w:rsid w:val="009B15F9"/>
    <w:rsid w:val="009B1894"/>
    <w:rsid w:val="009B1A03"/>
    <w:rsid w:val="009B29AA"/>
    <w:rsid w:val="009B2C5B"/>
    <w:rsid w:val="009B367A"/>
    <w:rsid w:val="009B3B4C"/>
    <w:rsid w:val="009B3C66"/>
    <w:rsid w:val="009B3CAA"/>
    <w:rsid w:val="009B3E09"/>
    <w:rsid w:val="009B3FC0"/>
    <w:rsid w:val="009B4272"/>
    <w:rsid w:val="009B43BB"/>
    <w:rsid w:val="009B4478"/>
    <w:rsid w:val="009B45B8"/>
    <w:rsid w:val="009B4C4A"/>
    <w:rsid w:val="009B4DD9"/>
    <w:rsid w:val="009B4EFD"/>
    <w:rsid w:val="009B54C9"/>
    <w:rsid w:val="009B595A"/>
    <w:rsid w:val="009B59A7"/>
    <w:rsid w:val="009B5B1D"/>
    <w:rsid w:val="009B5F29"/>
    <w:rsid w:val="009B678B"/>
    <w:rsid w:val="009B6900"/>
    <w:rsid w:val="009B6C76"/>
    <w:rsid w:val="009B7331"/>
    <w:rsid w:val="009B765E"/>
    <w:rsid w:val="009B7A93"/>
    <w:rsid w:val="009C036B"/>
    <w:rsid w:val="009C04CA"/>
    <w:rsid w:val="009C0653"/>
    <w:rsid w:val="009C0D5F"/>
    <w:rsid w:val="009C0F2C"/>
    <w:rsid w:val="009C1235"/>
    <w:rsid w:val="009C1580"/>
    <w:rsid w:val="009C23D7"/>
    <w:rsid w:val="009C2871"/>
    <w:rsid w:val="009C2A0B"/>
    <w:rsid w:val="009C2CB5"/>
    <w:rsid w:val="009C30AC"/>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33C"/>
    <w:rsid w:val="009D05C3"/>
    <w:rsid w:val="009D0778"/>
    <w:rsid w:val="009D0903"/>
    <w:rsid w:val="009D1099"/>
    <w:rsid w:val="009D15FB"/>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5F9"/>
    <w:rsid w:val="009D46AE"/>
    <w:rsid w:val="009D4808"/>
    <w:rsid w:val="009D4BE8"/>
    <w:rsid w:val="009D4C53"/>
    <w:rsid w:val="009D61BA"/>
    <w:rsid w:val="009D6598"/>
    <w:rsid w:val="009D6764"/>
    <w:rsid w:val="009D6BD5"/>
    <w:rsid w:val="009D74EC"/>
    <w:rsid w:val="009D751B"/>
    <w:rsid w:val="009D7BE9"/>
    <w:rsid w:val="009D7C6C"/>
    <w:rsid w:val="009E0029"/>
    <w:rsid w:val="009E00B4"/>
    <w:rsid w:val="009E03A9"/>
    <w:rsid w:val="009E0D9D"/>
    <w:rsid w:val="009E0DC0"/>
    <w:rsid w:val="009E121F"/>
    <w:rsid w:val="009E1493"/>
    <w:rsid w:val="009E20B9"/>
    <w:rsid w:val="009E253A"/>
    <w:rsid w:val="009E270D"/>
    <w:rsid w:val="009E2D66"/>
    <w:rsid w:val="009E2FB1"/>
    <w:rsid w:val="009E2FD1"/>
    <w:rsid w:val="009E3137"/>
    <w:rsid w:val="009E33B1"/>
    <w:rsid w:val="009E351D"/>
    <w:rsid w:val="009E3768"/>
    <w:rsid w:val="009E3992"/>
    <w:rsid w:val="009E3F03"/>
    <w:rsid w:val="009E5041"/>
    <w:rsid w:val="009E529E"/>
    <w:rsid w:val="009E5464"/>
    <w:rsid w:val="009E5D51"/>
    <w:rsid w:val="009E6163"/>
    <w:rsid w:val="009E61CE"/>
    <w:rsid w:val="009E62B5"/>
    <w:rsid w:val="009E62BE"/>
    <w:rsid w:val="009E63E4"/>
    <w:rsid w:val="009E6414"/>
    <w:rsid w:val="009E64E8"/>
    <w:rsid w:val="009E6DCE"/>
    <w:rsid w:val="009E6DDE"/>
    <w:rsid w:val="009E6E22"/>
    <w:rsid w:val="009E705E"/>
    <w:rsid w:val="009E7235"/>
    <w:rsid w:val="009E737D"/>
    <w:rsid w:val="009E7445"/>
    <w:rsid w:val="009E7966"/>
    <w:rsid w:val="009E7A7E"/>
    <w:rsid w:val="009E7CFD"/>
    <w:rsid w:val="009E7D22"/>
    <w:rsid w:val="009F0440"/>
    <w:rsid w:val="009F0690"/>
    <w:rsid w:val="009F06BA"/>
    <w:rsid w:val="009F0CA2"/>
    <w:rsid w:val="009F1082"/>
    <w:rsid w:val="009F114E"/>
    <w:rsid w:val="009F1869"/>
    <w:rsid w:val="009F2479"/>
    <w:rsid w:val="009F3625"/>
    <w:rsid w:val="009F373E"/>
    <w:rsid w:val="009F3896"/>
    <w:rsid w:val="009F3D08"/>
    <w:rsid w:val="009F3EAA"/>
    <w:rsid w:val="009F3F68"/>
    <w:rsid w:val="009F417C"/>
    <w:rsid w:val="009F4356"/>
    <w:rsid w:val="009F443F"/>
    <w:rsid w:val="009F4539"/>
    <w:rsid w:val="009F4E90"/>
    <w:rsid w:val="009F5864"/>
    <w:rsid w:val="009F5A74"/>
    <w:rsid w:val="009F5BA6"/>
    <w:rsid w:val="009F5D06"/>
    <w:rsid w:val="009F5E2F"/>
    <w:rsid w:val="009F6A92"/>
    <w:rsid w:val="009F6B5A"/>
    <w:rsid w:val="009F709A"/>
    <w:rsid w:val="009F7301"/>
    <w:rsid w:val="009F74F1"/>
    <w:rsid w:val="009F7AD0"/>
    <w:rsid w:val="009F7ECA"/>
    <w:rsid w:val="00A00275"/>
    <w:rsid w:val="00A003CB"/>
    <w:rsid w:val="00A00855"/>
    <w:rsid w:val="00A00B4B"/>
    <w:rsid w:val="00A00C82"/>
    <w:rsid w:val="00A00D7D"/>
    <w:rsid w:val="00A00F6F"/>
    <w:rsid w:val="00A02262"/>
    <w:rsid w:val="00A02A21"/>
    <w:rsid w:val="00A02C81"/>
    <w:rsid w:val="00A030E3"/>
    <w:rsid w:val="00A030F8"/>
    <w:rsid w:val="00A034DE"/>
    <w:rsid w:val="00A035B1"/>
    <w:rsid w:val="00A03B4D"/>
    <w:rsid w:val="00A0404A"/>
    <w:rsid w:val="00A0488F"/>
    <w:rsid w:val="00A04CA0"/>
    <w:rsid w:val="00A04DE7"/>
    <w:rsid w:val="00A04FA1"/>
    <w:rsid w:val="00A04FDC"/>
    <w:rsid w:val="00A05351"/>
    <w:rsid w:val="00A056F1"/>
    <w:rsid w:val="00A06294"/>
    <w:rsid w:val="00A06310"/>
    <w:rsid w:val="00A063E1"/>
    <w:rsid w:val="00A06675"/>
    <w:rsid w:val="00A066CE"/>
    <w:rsid w:val="00A067E5"/>
    <w:rsid w:val="00A0688C"/>
    <w:rsid w:val="00A06B34"/>
    <w:rsid w:val="00A06CAD"/>
    <w:rsid w:val="00A073BE"/>
    <w:rsid w:val="00A07467"/>
    <w:rsid w:val="00A076BB"/>
    <w:rsid w:val="00A0797D"/>
    <w:rsid w:val="00A07A50"/>
    <w:rsid w:val="00A106E3"/>
    <w:rsid w:val="00A10BFA"/>
    <w:rsid w:val="00A11867"/>
    <w:rsid w:val="00A11941"/>
    <w:rsid w:val="00A11E94"/>
    <w:rsid w:val="00A11FA8"/>
    <w:rsid w:val="00A12421"/>
    <w:rsid w:val="00A12FB5"/>
    <w:rsid w:val="00A133AB"/>
    <w:rsid w:val="00A133B4"/>
    <w:rsid w:val="00A1363B"/>
    <w:rsid w:val="00A13972"/>
    <w:rsid w:val="00A13E4C"/>
    <w:rsid w:val="00A13FE5"/>
    <w:rsid w:val="00A14126"/>
    <w:rsid w:val="00A144F5"/>
    <w:rsid w:val="00A148B9"/>
    <w:rsid w:val="00A14C56"/>
    <w:rsid w:val="00A14FF0"/>
    <w:rsid w:val="00A156FF"/>
    <w:rsid w:val="00A160DF"/>
    <w:rsid w:val="00A162BF"/>
    <w:rsid w:val="00A1664B"/>
    <w:rsid w:val="00A1679E"/>
    <w:rsid w:val="00A168C5"/>
    <w:rsid w:val="00A16F55"/>
    <w:rsid w:val="00A16F9C"/>
    <w:rsid w:val="00A16FC9"/>
    <w:rsid w:val="00A170E9"/>
    <w:rsid w:val="00A178DD"/>
    <w:rsid w:val="00A178FB"/>
    <w:rsid w:val="00A17AA7"/>
    <w:rsid w:val="00A20134"/>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C49"/>
    <w:rsid w:val="00A22D5D"/>
    <w:rsid w:val="00A22DB9"/>
    <w:rsid w:val="00A22EFF"/>
    <w:rsid w:val="00A23176"/>
    <w:rsid w:val="00A23E76"/>
    <w:rsid w:val="00A23FDC"/>
    <w:rsid w:val="00A24207"/>
    <w:rsid w:val="00A2427B"/>
    <w:rsid w:val="00A24480"/>
    <w:rsid w:val="00A24859"/>
    <w:rsid w:val="00A24B3A"/>
    <w:rsid w:val="00A252A7"/>
    <w:rsid w:val="00A25813"/>
    <w:rsid w:val="00A25C42"/>
    <w:rsid w:val="00A25ECD"/>
    <w:rsid w:val="00A26022"/>
    <w:rsid w:val="00A26388"/>
    <w:rsid w:val="00A2674D"/>
    <w:rsid w:val="00A26AA4"/>
    <w:rsid w:val="00A26DCB"/>
    <w:rsid w:val="00A2769D"/>
    <w:rsid w:val="00A27BFB"/>
    <w:rsid w:val="00A27EE2"/>
    <w:rsid w:val="00A27F09"/>
    <w:rsid w:val="00A300AA"/>
    <w:rsid w:val="00A300DA"/>
    <w:rsid w:val="00A308BF"/>
    <w:rsid w:val="00A30C66"/>
    <w:rsid w:val="00A30CF5"/>
    <w:rsid w:val="00A30F77"/>
    <w:rsid w:val="00A3147F"/>
    <w:rsid w:val="00A31C55"/>
    <w:rsid w:val="00A31F1A"/>
    <w:rsid w:val="00A31F8D"/>
    <w:rsid w:val="00A31FE2"/>
    <w:rsid w:val="00A32106"/>
    <w:rsid w:val="00A321E5"/>
    <w:rsid w:val="00A329AC"/>
    <w:rsid w:val="00A32A47"/>
    <w:rsid w:val="00A32CDD"/>
    <w:rsid w:val="00A32D24"/>
    <w:rsid w:val="00A32EAD"/>
    <w:rsid w:val="00A33782"/>
    <w:rsid w:val="00A33900"/>
    <w:rsid w:val="00A341AF"/>
    <w:rsid w:val="00A34549"/>
    <w:rsid w:val="00A34D29"/>
    <w:rsid w:val="00A34E2C"/>
    <w:rsid w:val="00A3553D"/>
    <w:rsid w:val="00A356C0"/>
    <w:rsid w:val="00A356C8"/>
    <w:rsid w:val="00A35773"/>
    <w:rsid w:val="00A35B47"/>
    <w:rsid w:val="00A35D38"/>
    <w:rsid w:val="00A36007"/>
    <w:rsid w:val="00A363BA"/>
    <w:rsid w:val="00A366C5"/>
    <w:rsid w:val="00A36A1C"/>
    <w:rsid w:val="00A36A22"/>
    <w:rsid w:val="00A36EFC"/>
    <w:rsid w:val="00A375AF"/>
    <w:rsid w:val="00A376FC"/>
    <w:rsid w:val="00A3770D"/>
    <w:rsid w:val="00A3782F"/>
    <w:rsid w:val="00A40065"/>
    <w:rsid w:val="00A405C5"/>
    <w:rsid w:val="00A40667"/>
    <w:rsid w:val="00A4081C"/>
    <w:rsid w:val="00A40B8D"/>
    <w:rsid w:val="00A40DB1"/>
    <w:rsid w:val="00A4106B"/>
    <w:rsid w:val="00A41266"/>
    <w:rsid w:val="00A412A0"/>
    <w:rsid w:val="00A41513"/>
    <w:rsid w:val="00A41BD9"/>
    <w:rsid w:val="00A41C18"/>
    <w:rsid w:val="00A42927"/>
    <w:rsid w:val="00A42DF6"/>
    <w:rsid w:val="00A431B9"/>
    <w:rsid w:val="00A43559"/>
    <w:rsid w:val="00A43963"/>
    <w:rsid w:val="00A43BAA"/>
    <w:rsid w:val="00A43D8D"/>
    <w:rsid w:val="00A45244"/>
    <w:rsid w:val="00A4533B"/>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1A23"/>
    <w:rsid w:val="00A522A7"/>
    <w:rsid w:val="00A5234C"/>
    <w:rsid w:val="00A52D80"/>
    <w:rsid w:val="00A53476"/>
    <w:rsid w:val="00A53574"/>
    <w:rsid w:val="00A545A6"/>
    <w:rsid w:val="00A54643"/>
    <w:rsid w:val="00A54902"/>
    <w:rsid w:val="00A54E64"/>
    <w:rsid w:val="00A55A6D"/>
    <w:rsid w:val="00A563F7"/>
    <w:rsid w:val="00A566ED"/>
    <w:rsid w:val="00A56C9C"/>
    <w:rsid w:val="00A57328"/>
    <w:rsid w:val="00A57C7B"/>
    <w:rsid w:val="00A601DA"/>
    <w:rsid w:val="00A60525"/>
    <w:rsid w:val="00A6055E"/>
    <w:rsid w:val="00A60625"/>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608"/>
    <w:rsid w:val="00A66C7B"/>
    <w:rsid w:val="00A66CDB"/>
    <w:rsid w:val="00A66E1C"/>
    <w:rsid w:val="00A670A3"/>
    <w:rsid w:val="00A672AA"/>
    <w:rsid w:val="00A6753E"/>
    <w:rsid w:val="00A6783F"/>
    <w:rsid w:val="00A67C19"/>
    <w:rsid w:val="00A704CE"/>
    <w:rsid w:val="00A7059D"/>
    <w:rsid w:val="00A70664"/>
    <w:rsid w:val="00A70BE9"/>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605"/>
    <w:rsid w:val="00A74D94"/>
    <w:rsid w:val="00A74E74"/>
    <w:rsid w:val="00A75510"/>
    <w:rsid w:val="00A75909"/>
    <w:rsid w:val="00A75C3E"/>
    <w:rsid w:val="00A75E5B"/>
    <w:rsid w:val="00A75ED5"/>
    <w:rsid w:val="00A7613D"/>
    <w:rsid w:val="00A7648C"/>
    <w:rsid w:val="00A7667F"/>
    <w:rsid w:val="00A76BB1"/>
    <w:rsid w:val="00A76F0C"/>
    <w:rsid w:val="00A77110"/>
    <w:rsid w:val="00A7735D"/>
    <w:rsid w:val="00A773B9"/>
    <w:rsid w:val="00A77655"/>
    <w:rsid w:val="00A7788B"/>
    <w:rsid w:val="00A77A09"/>
    <w:rsid w:val="00A77B32"/>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423"/>
    <w:rsid w:val="00A84CA7"/>
    <w:rsid w:val="00A84DAC"/>
    <w:rsid w:val="00A84E08"/>
    <w:rsid w:val="00A85183"/>
    <w:rsid w:val="00A85199"/>
    <w:rsid w:val="00A86955"/>
    <w:rsid w:val="00A86AD4"/>
    <w:rsid w:val="00A8755F"/>
    <w:rsid w:val="00A87808"/>
    <w:rsid w:val="00A90244"/>
    <w:rsid w:val="00A9029E"/>
    <w:rsid w:val="00A907FE"/>
    <w:rsid w:val="00A90B1C"/>
    <w:rsid w:val="00A90CF4"/>
    <w:rsid w:val="00A9139E"/>
    <w:rsid w:val="00A91F48"/>
    <w:rsid w:val="00A92288"/>
    <w:rsid w:val="00A92A5A"/>
    <w:rsid w:val="00A92E83"/>
    <w:rsid w:val="00A93A5E"/>
    <w:rsid w:val="00A93CE4"/>
    <w:rsid w:val="00A93D60"/>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2FD0"/>
    <w:rsid w:val="00AA3192"/>
    <w:rsid w:val="00AA3740"/>
    <w:rsid w:val="00AA3A0F"/>
    <w:rsid w:val="00AA3AB3"/>
    <w:rsid w:val="00AA3C16"/>
    <w:rsid w:val="00AA3E8A"/>
    <w:rsid w:val="00AA41E0"/>
    <w:rsid w:val="00AA4C2A"/>
    <w:rsid w:val="00AA5340"/>
    <w:rsid w:val="00AA5864"/>
    <w:rsid w:val="00AA588C"/>
    <w:rsid w:val="00AA5A18"/>
    <w:rsid w:val="00AA5D34"/>
    <w:rsid w:val="00AA5E98"/>
    <w:rsid w:val="00AA5F66"/>
    <w:rsid w:val="00AA66C4"/>
    <w:rsid w:val="00AA6C9A"/>
    <w:rsid w:val="00AA6DE6"/>
    <w:rsid w:val="00AA703E"/>
    <w:rsid w:val="00AA741C"/>
    <w:rsid w:val="00AA7590"/>
    <w:rsid w:val="00AA75FD"/>
    <w:rsid w:val="00AA76D6"/>
    <w:rsid w:val="00AA7C97"/>
    <w:rsid w:val="00AA7E74"/>
    <w:rsid w:val="00AA7FEE"/>
    <w:rsid w:val="00AB0281"/>
    <w:rsid w:val="00AB04BF"/>
    <w:rsid w:val="00AB0B7C"/>
    <w:rsid w:val="00AB0F03"/>
    <w:rsid w:val="00AB1254"/>
    <w:rsid w:val="00AB13FB"/>
    <w:rsid w:val="00AB19DE"/>
    <w:rsid w:val="00AB1B4F"/>
    <w:rsid w:val="00AB1B89"/>
    <w:rsid w:val="00AB1EE0"/>
    <w:rsid w:val="00AB1FD8"/>
    <w:rsid w:val="00AB253B"/>
    <w:rsid w:val="00AB25F0"/>
    <w:rsid w:val="00AB2A43"/>
    <w:rsid w:val="00AB2C16"/>
    <w:rsid w:val="00AB305E"/>
    <w:rsid w:val="00AB3802"/>
    <w:rsid w:val="00AB38A5"/>
    <w:rsid w:val="00AB3A36"/>
    <w:rsid w:val="00AB3F13"/>
    <w:rsid w:val="00AB3FF6"/>
    <w:rsid w:val="00AB41F1"/>
    <w:rsid w:val="00AB445C"/>
    <w:rsid w:val="00AB447F"/>
    <w:rsid w:val="00AB4DA8"/>
    <w:rsid w:val="00AB5712"/>
    <w:rsid w:val="00AB578E"/>
    <w:rsid w:val="00AB57BE"/>
    <w:rsid w:val="00AB594D"/>
    <w:rsid w:val="00AB5D99"/>
    <w:rsid w:val="00AB6497"/>
    <w:rsid w:val="00AB6508"/>
    <w:rsid w:val="00AB6513"/>
    <w:rsid w:val="00AB6697"/>
    <w:rsid w:val="00AB67FB"/>
    <w:rsid w:val="00AB6BC0"/>
    <w:rsid w:val="00AB75FC"/>
    <w:rsid w:val="00AC007F"/>
    <w:rsid w:val="00AC019F"/>
    <w:rsid w:val="00AC03A9"/>
    <w:rsid w:val="00AC052D"/>
    <w:rsid w:val="00AC0648"/>
    <w:rsid w:val="00AC0955"/>
    <w:rsid w:val="00AC0AFB"/>
    <w:rsid w:val="00AC0B0A"/>
    <w:rsid w:val="00AC0B12"/>
    <w:rsid w:val="00AC0CB7"/>
    <w:rsid w:val="00AC0D88"/>
    <w:rsid w:val="00AC0E40"/>
    <w:rsid w:val="00AC0F0A"/>
    <w:rsid w:val="00AC126D"/>
    <w:rsid w:val="00AC12E9"/>
    <w:rsid w:val="00AC277A"/>
    <w:rsid w:val="00AC30E0"/>
    <w:rsid w:val="00AC3319"/>
    <w:rsid w:val="00AC3457"/>
    <w:rsid w:val="00AC34AC"/>
    <w:rsid w:val="00AC363B"/>
    <w:rsid w:val="00AC3744"/>
    <w:rsid w:val="00AC38C6"/>
    <w:rsid w:val="00AC3D7B"/>
    <w:rsid w:val="00AC4268"/>
    <w:rsid w:val="00AC4F2C"/>
    <w:rsid w:val="00AC54B7"/>
    <w:rsid w:val="00AC5647"/>
    <w:rsid w:val="00AC58B3"/>
    <w:rsid w:val="00AC5D22"/>
    <w:rsid w:val="00AC5E13"/>
    <w:rsid w:val="00AC602C"/>
    <w:rsid w:val="00AC624A"/>
    <w:rsid w:val="00AC672C"/>
    <w:rsid w:val="00AC687F"/>
    <w:rsid w:val="00AC6A3E"/>
    <w:rsid w:val="00AC6AB8"/>
    <w:rsid w:val="00AC6AF0"/>
    <w:rsid w:val="00AC6BAE"/>
    <w:rsid w:val="00AC7AD3"/>
    <w:rsid w:val="00AC7B76"/>
    <w:rsid w:val="00AC7CC7"/>
    <w:rsid w:val="00AC7CC8"/>
    <w:rsid w:val="00AC7E1F"/>
    <w:rsid w:val="00AC7E77"/>
    <w:rsid w:val="00AD0503"/>
    <w:rsid w:val="00AD05B7"/>
    <w:rsid w:val="00AD0797"/>
    <w:rsid w:val="00AD09DE"/>
    <w:rsid w:val="00AD0A6B"/>
    <w:rsid w:val="00AD0CE9"/>
    <w:rsid w:val="00AD1843"/>
    <w:rsid w:val="00AD1E70"/>
    <w:rsid w:val="00AD1EE2"/>
    <w:rsid w:val="00AD2330"/>
    <w:rsid w:val="00AD29C0"/>
    <w:rsid w:val="00AD2C3A"/>
    <w:rsid w:val="00AD35F6"/>
    <w:rsid w:val="00AD36B9"/>
    <w:rsid w:val="00AD391E"/>
    <w:rsid w:val="00AD3E13"/>
    <w:rsid w:val="00AD3EE2"/>
    <w:rsid w:val="00AD4283"/>
    <w:rsid w:val="00AD4486"/>
    <w:rsid w:val="00AD4549"/>
    <w:rsid w:val="00AD4A3E"/>
    <w:rsid w:val="00AD4C47"/>
    <w:rsid w:val="00AD4FE5"/>
    <w:rsid w:val="00AD519A"/>
    <w:rsid w:val="00AD5674"/>
    <w:rsid w:val="00AD5A14"/>
    <w:rsid w:val="00AD6649"/>
    <w:rsid w:val="00AD6ADE"/>
    <w:rsid w:val="00AD7092"/>
    <w:rsid w:val="00AE03BE"/>
    <w:rsid w:val="00AE09EE"/>
    <w:rsid w:val="00AE0B84"/>
    <w:rsid w:val="00AE0DDB"/>
    <w:rsid w:val="00AE115A"/>
    <w:rsid w:val="00AE1B9A"/>
    <w:rsid w:val="00AE1BCA"/>
    <w:rsid w:val="00AE1F04"/>
    <w:rsid w:val="00AE21AE"/>
    <w:rsid w:val="00AE28FF"/>
    <w:rsid w:val="00AE2E18"/>
    <w:rsid w:val="00AE317A"/>
    <w:rsid w:val="00AE328F"/>
    <w:rsid w:val="00AE3877"/>
    <w:rsid w:val="00AE3A32"/>
    <w:rsid w:val="00AE3B57"/>
    <w:rsid w:val="00AE410C"/>
    <w:rsid w:val="00AE4622"/>
    <w:rsid w:val="00AE5097"/>
    <w:rsid w:val="00AE5244"/>
    <w:rsid w:val="00AE5361"/>
    <w:rsid w:val="00AE5523"/>
    <w:rsid w:val="00AE5638"/>
    <w:rsid w:val="00AE6265"/>
    <w:rsid w:val="00AE65A2"/>
    <w:rsid w:val="00AE6AE9"/>
    <w:rsid w:val="00AE6E32"/>
    <w:rsid w:val="00AE7215"/>
    <w:rsid w:val="00AE72A0"/>
    <w:rsid w:val="00AE7325"/>
    <w:rsid w:val="00AE740F"/>
    <w:rsid w:val="00AE7A9A"/>
    <w:rsid w:val="00AF0050"/>
    <w:rsid w:val="00AF0198"/>
    <w:rsid w:val="00AF025C"/>
    <w:rsid w:val="00AF08B2"/>
    <w:rsid w:val="00AF0A3E"/>
    <w:rsid w:val="00AF0AFC"/>
    <w:rsid w:val="00AF0EAA"/>
    <w:rsid w:val="00AF0FE8"/>
    <w:rsid w:val="00AF1021"/>
    <w:rsid w:val="00AF1052"/>
    <w:rsid w:val="00AF12F8"/>
    <w:rsid w:val="00AF154D"/>
    <w:rsid w:val="00AF173E"/>
    <w:rsid w:val="00AF1758"/>
    <w:rsid w:val="00AF1E37"/>
    <w:rsid w:val="00AF1FEB"/>
    <w:rsid w:val="00AF28AA"/>
    <w:rsid w:val="00AF2949"/>
    <w:rsid w:val="00AF2B4A"/>
    <w:rsid w:val="00AF3800"/>
    <w:rsid w:val="00AF3D9D"/>
    <w:rsid w:val="00AF3E8E"/>
    <w:rsid w:val="00AF41F0"/>
    <w:rsid w:val="00AF4233"/>
    <w:rsid w:val="00AF4A5E"/>
    <w:rsid w:val="00AF4AAB"/>
    <w:rsid w:val="00AF54E1"/>
    <w:rsid w:val="00AF5A58"/>
    <w:rsid w:val="00AF6283"/>
    <w:rsid w:val="00AF6925"/>
    <w:rsid w:val="00AF74CA"/>
    <w:rsid w:val="00AF7775"/>
    <w:rsid w:val="00AF7CFC"/>
    <w:rsid w:val="00B0015F"/>
    <w:rsid w:val="00B005C2"/>
    <w:rsid w:val="00B00696"/>
    <w:rsid w:val="00B007DE"/>
    <w:rsid w:val="00B00D4F"/>
    <w:rsid w:val="00B00EB7"/>
    <w:rsid w:val="00B00FFF"/>
    <w:rsid w:val="00B0107A"/>
    <w:rsid w:val="00B0112C"/>
    <w:rsid w:val="00B01246"/>
    <w:rsid w:val="00B0136A"/>
    <w:rsid w:val="00B01416"/>
    <w:rsid w:val="00B0188A"/>
    <w:rsid w:val="00B01952"/>
    <w:rsid w:val="00B01AA8"/>
    <w:rsid w:val="00B01D5F"/>
    <w:rsid w:val="00B02188"/>
    <w:rsid w:val="00B021CF"/>
    <w:rsid w:val="00B02E0D"/>
    <w:rsid w:val="00B03C63"/>
    <w:rsid w:val="00B03ECE"/>
    <w:rsid w:val="00B04150"/>
    <w:rsid w:val="00B047F4"/>
    <w:rsid w:val="00B047FA"/>
    <w:rsid w:val="00B05325"/>
    <w:rsid w:val="00B05366"/>
    <w:rsid w:val="00B05382"/>
    <w:rsid w:val="00B0578E"/>
    <w:rsid w:val="00B05873"/>
    <w:rsid w:val="00B059CF"/>
    <w:rsid w:val="00B0600A"/>
    <w:rsid w:val="00B06242"/>
    <w:rsid w:val="00B06362"/>
    <w:rsid w:val="00B06A20"/>
    <w:rsid w:val="00B06C32"/>
    <w:rsid w:val="00B06D7D"/>
    <w:rsid w:val="00B06E2E"/>
    <w:rsid w:val="00B06ED0"/>
    <w:rsid w:val="00B07216"/>
    <w:rsid w:val="00B07454"/>
    <w:rsid w:val="00B07688"/>
    <w:rsid w:val="00B07AD1"/>
    <w:rsid w:val="00B07C3E"/>
    <w:rsid w:val="00B07D4C"/>
    <w:rsid w:val="00B07F80"/>
    <w:rsid w:val="00B07FAB"/>
    <w:rsid w:val="00B07FAE"/>
    <w:rsid w:val="00B10127"/>
    <w:rsid w:val="00B1033B"/>
    <w:rsid w:val="00B103DA"/>
    <w:rsid w:val="00B10461"/>
    <w:rsid w:val="00B106F8"/>
    <w:rsid w:val="00B107C2"/>
    <w:rsid w:val="00B1097D"/>
    <w:rsid w:val="00B10DDB"/>
    <w:rsid w:val="00B10F17"/>
    <w:rsid w:val="00B111FE"/>
    <w:rsid w:val="00B112E6"/>
    <w:rsid w:val="00B1150E"/>
    <w:rsid w:val="00B11AD3"/>
    <w:rsid w:val="00B11E6C"/>
    <w:rsid w:val="00B128B3"/>
    <w:rsid w:val="00B12B33"/>
    <w:rsid w:val="00B12D41"/>
    <w:rsid w:val="00B1368F"/>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B1A"/>
    <w:rsid w:val="00B16C05"/>
    <w:rsid w:val="00B17080"/>
    <w:rsid w:val="00B1780A"/>
    <w:rsid w:val="00B17FC9"/>
    <w:rsid w:val="00B207C9"/>
    <w:rsid w:val="00B21791"/>
    <w:rsid w:val="00B21858"/>
    <w:rsid w:val="00B219DE"/>
    <w:rsid w:val="00B21E1E"/>
    <w:rsid w:val="00B22302"/>
    <w:rsid w:val="00B2287B"/>
    <w:rsid w:val="00B22C7E"/>
    <w:rsid w:val="00B22D1A"/>
    <w:rsid w:val="00B231EE"/>
    <w:rsid w:val="00B237F5"/>
    <w:rsid w:val="00B2394A"/>
    <w:rsid w:val="00B23E5E"/>
    <w:rsid w:val="00B23EBD"/>
    <w:rsid w:val="00B24540"/>
    <w:rsid w:val="00B2513D"/>
    <w:rsid w:val="00B2585E"/>
    <w:rsid w:val="00B2587A"/>
    <w:rsid w:val="00B25CAB"/>
    <w:rsid w:val="00B25CB9"/>
    <w:rsid w:val="00B25E16"/>
    <w:rsid w:val="00B25F12"/>
    <w:rsid w:val="00B25F44"/>
    <w:rsid w:val="00B260A2"/>
    <w:rsid w:val="00B260F9"/>
    <w:rsid w:val="00B265AB"/>
    <w:rsid w:val="00B26B35"/>
    <w:rsid w:val="00B26FAD"/>
    <w:rsid w:val="00B273B7"/>
    <w:rsid w:val="00B27B3C"/>
    <w:rsid w:val="00B27F42"/>
    <w:rsid w:val="00B30BEB"/>
    <w:rsid w:val="00B30E57"/>
    <w:rsid w:val="00B312AD"/>
    <w:rsid w:val="00B31D11"/>
    <w:rsid w:val="00B31F8D"/>
    <w:rsid w:val="00B32304"/>
    <w:rsid w:val="00B3256D"/>
    <w:rsid w:val="00B332D9"/>
    <w:rsid w:val="00B3384F"/>
    <w:rsid w:val="00B338B4"/>
    <w:rsid w:val="00B33A9D"/>
    <w:rsid w:val="00B33AF5"/>
    <w:rsid w:val="00B340AD"/>
    <w:rsid w:val="00B340FA"/>
    <w:rsid w:val="00B3413B"/>
    <w:rsid w:val="00B349BC"/>
    <w:rsid w:val="00B349C6"/>
    <w:rsid w:val="00B35234"/>
    <w:rsid w:val="00B35563"/>
    <w:rsid w:val="00B3578F"/>
    <w:rsid w:val="00B35C69"/>
    <w:rsid w:val="00B35E5D"/>
    <w:rsid w:val="00B3616F"/>
    <w:rsid w:val="00B36196"/>
    <w:rsid w:val="00B361D2"/>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1D31"/>
    <w:rsid w:val="00B42223"/>
    <w:rsid w:val="00B422CD"/>
    <w:rsid w:val="00B42A15"/>
    <w:rsid w:val="00B42B09"/>
    <w:rsid w:val="00B42B2E"/>
    <w:rsid w:val="00B431C6"/>
    <w:rsid w:val="00B43748"/>
    <w:rsid w:val="00B43777"/>
    <w:rsid w:val="00B440D9"/>
    <w:rsid w:val="00B441B3"/>
    <w:rsid w:val="00B442DC"/>
    <w:rsid w:val="00B4443D"/>
    <w:rsid w:val="00B44FB3"/>
    <w:rsid w:val="00B45717"/>
    <w:rsid w:val="00B45A8F"/>
    <w:rsid w:val="00B45C81"/>
    <w:rsid w:val="00B45D73"/>
    <w:rsid w:val="00B45EE5"/>
    <w:rsid w:val="00B45F7D"/>
    <w:rsid w:val="00B46861"/>
    <w:rsid w:val="00B46A82"/>
    <w:rsid w:val="00B46A8D"/>
    <w:rsid w:val="00B479C4"/>
    <w:rsid w:val="00B47A1E"/>
    <w:rsid w:val="00B47CF2"/>
    <w:rsid w:val="00B47DC6"/>
    <w:rsid w:val="00B47DC7"/>
    <w:rsid w:val="00B47F55"/>
    <w:rsid w:val="00B50082"/>
    <w:rsid w:val="00B5020E"/>
    <w:rsid w:val="00B50C70"/>
    <w:rsid w:val="00B5126A"/>
    <w:rsid w:val="00B51509"/>
    <w:rsid w:val="00B51954"/>
    <w:rsid w:val="00B519EA"/>
    <w:rsid w:val="00B5218F"/>
    <w:rsid w:val="00B5244E"/>
    <w:rsid w:val="00B52459"/>
    <w:rsid w:val="00B52B45"/>
    <w:rsid w:val="00B5307B"/>
    <w:rsid w:val="00B53106"/>
    <w:rsid w:val="00B532BE"/>
    <w:rsid w:val="00B53341"/>
    <w:rsid w:val="00B5341A"/>
    <w:rsid w:val="00B53756"/>
    <w:rsid w:val="00B53A6B"/>
    <w:rsid w:val="00B53D10"/>
    <w:rsid w:val="00B53E5F"/>
    <w:rsid w:val="00B540DB"/>
    <w:rsid w:val="00B54197"/>
    <w:rsid w:val="00B549FB"/>
    <w:rsid w:val="00B54A3C"/>
    <w:rsid w:val="00B54AB9"/>
    <w:rsid w:val="00B54DB1"/>
    <w:rsid w:val="00B5531F"/>
    <w:rsid w:val="00B553B9"/>
    <w:rsid w:val="00B55AC1"/>
    <w:rsid w:val="00B56116"/>
    <w:rsid w:val="00B56249"/>
    <w:rsid w:val="00B5680B"/>
    <w:rsid w:val="00B56BE5"/>
    <w:rsid w:val="00B57363"/>
    <w:rsid w:val="00B57AFC"/>
    <w:rsid w:val="00B60374"/>
    <w:rsid w:val="00B604D0"/>
    <w:rsid w:val="00B60879"/>
    <w:rsid w:val="00B60D91"/>
    <w:rsid w:val="00B60D95"/>
    <w:rsid w:val="00B60DB5"/>
    <w:rsid w:val="00B616A0"/>
    <w:rsid w:val="00B61751"/>
    <w:rsid w:val="00B6199B"/>
    <w:rsid w:val="00B61EBB"/>
    <w:rsid w:val="00B62007"/>
    <w:rsid w:val="00B6210C"/>
    <w:rsid w:val="00B6224F"/>
    <w:rsid w:val="00B62384"/>
    <w:rsid w:val="00B62662"/>
    <w:rsid w:val="00B62CE0"/>
    <w:rsid w:val="00B62D31"/>
    <w:rsid w:val="00B62D3D"/>
    <w:rsid w:val="00B62E98"/>
    <w:rsid w:val="00B642E8"/>
    <w:rsid w:val="00B64666"/>
    <w:rsid w:val="00B648C4"/>
    <w:rsid w:val="00B65256"/>
    <w:rsid w:val="00B65308"/>
    <w:rsid w:val="00B653A6"/>
    <w:rsid w:val="00B65481"/>
    <w:rsid w:val="00B65549"/>
    <w:rsid w:val="00B65CBE"/>
    <w:rsid w:val="00B65F49"/>
    <w:rsid w:val="00B665ED"/>
    <w:rsid w:val="00B66A00"/>
    <w:rsid w:val="00B66A2A"/>
    <w:rsid w:val="00B672CA"/>
    <w:rsid w:val="00B673EF"/>
    <w:rsid w:val="00B6742A"/>
    <w:rsid w:val="00B674CB"/>
    <w:rsid w:val="00B67D12"/>
    <w:rsid w:val="00B67D63"/>
    <w:rsid w:val="00B70239"/>
    <w:rsid w:val="00B705C1"/>
    <w:rsid w:val="00B7093C"/>
    <w:rsid w:val="00B70B49"/>
    <w:rsid w:val="00B7132E"/>
    <w:rsid w:val="00B7144B"/>
    <w:rsid w:val="00B714C0"/>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A69"/>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1E34"/>
    <w:rsid w:val="00B82E21"/>
    <w:rsid w:val="00B8307F"/>
    <w:rsid w:val="00B83A3F"/>
    <w:rsid w:val="00B83B0E"/>
    <w:rsid w:val="00B83CB8"/>
    <w:rsid w:val="00B83EC1"/>
    <w:rsid w:val="00B8404A"/>
    <w:rsid w:val="00B844CE"/>
    <w:rsid w:val="00B8455F"/>
    <w:rsid w:val="00B84B16"/>
    <w:rsid w:val="00B84B61"/>
    <w:rsid w:val="00B84D3E"/>
    <w:rsid w:val="00B84D72"/>
    <w:rsid w:val="00B84F83"/>
    <w:rsid w:val="00B85490"/>
    <w:rsid w:val="00B860AA"/>
    <w:rsid w:val="00B8623C"/>
    <w:rsid w:val="00B87223"/>
    <w:rsid w:val="00B8770A"/>
    <w:rsid w:val="00B87807"/>
    <w:rsid w:val="00B87C53"/>
    <w:rsid w:val="00B87D0D"/>
    <w:rsid w:val="00B87FE0"/>
    <w:rsid w:val="00B90292"/>
    <w:rsid w:val="00B905A6"/>
    <w:rsid w:val="00B9098A"/>
    <w:rsid w:val="00B909E5"/>
    <w:rsid w:val="00B90C0A"/>
    <w:rsid w:val="00B917D6"/>
    <w:rsid w:val="00B91B4A"/>
    <w:rsid w:val="00B920FE"/>
    <w:rsid w:val="00B9214E"/>
    <w:rsid w:val="00B9223C"/>
    <w:rsid w:val="00B9225B"/>
    <w:rsid w:val="00B928C8"/>
    <w:rsid w:val="00B93652"/>
    <w:rsid w:val="00B937FB"/>
    <w:rsid w:val="00B93AB7"/>
    <w:rsid w:val="00B93D11"/>
    <w:rsid w:val="00B94558"/>
    <w:rsid w:val="00B94B61"/>
    <w:rsid w:val="00B95885"/>
    <w:rsid w:val="00B95BF6"/>
    <w:rsid w:val="00B95E93"/>
    <w:rsid w:val="00B961AF"/>
    <w:rsid w:val="00B96DD1"/>
    <w:rsid w:val="00B9707E"/>
    <w:rsid w:val="00B97DA3"/>
    <w:rsid w:val="00BA05ED"/>
    <w:rsid w:val="00BA074C"/>
    <w:rsid w:val="00BA1515"/>
    <w:rsid w:val="00BA1AB8"/>
    <w:rsid w:val="00BA1CB5"/>
    <w:rsid w:val="00BA1FAD"/>
    <w:rsid w:val="00BA20F7"/>
    <w:rsid w:val="00BA22E6"/>
    <w:rsid w:val="00BA3692"/>
    <w:rsid w:val="00BA36CD"/>
    <w:rsid w:val="00BA437B"/>
    <w:rsid w:val="00BA4501"/>
    <w:rsid w:val="00BA4910"/>
    <w:rsid w:val="00BA5102"/>
    <w:rsid w:val="00BA5110"/>
    <w:rsid w:val="00BA5A4F"/>
    <w:rsid w:val="00BA6024"/>
    <w:rsid w:val="00BA60A1"/>
    <w:rsid w:val="00BA7104"/>
    <w:rsid w:val="00BA71C4"/>
    <w:rsid w:val="00BA7654"/>
    <w:rsid w:val="00BA7AF3"/>
    <w:rsid w:val="00BA7C72"/>
    <w:rsid w:val="00BA7E2D"/>
    <w:rsid w:val="00BB0B87"/>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5FA4"/>
    <w:rsid w:val="00BB620C"/>
    <w:rsid w:val="00BB6683"/>
    <w:rsid w:val="00BB66CC"/>
    <w:rsid w:val="00BB6A8C"/>
    <w:rsid w:val="00BB6B69"/>
    <w:rsid w:val="00BB6E45"/>
    <w:rsid w:val="00BB6F9E"/>
    <w:rsid w:val="00BB7380"/>
    <w:rsid w:val="00BB74E8"/>
    <w:rsid w:val="00BB763F"/>
    <w:rsid w:val="00BB7B41"/>
    <w:rsid w:val="00BB7F1E"/>
    <w:rsid w:val="00BC01BB"/>
    <w:rsid w:val="00BC06ED"/>
    <w:rsid w:val="00BC0D03"/>
    <w:rsid w:val="00BC1662"/>
    <w:rsid w:val="00BC17C6"/>
    <w:rsid w:val="00BC20CF"/>
    <w:rsid w:val="00BC2C1F"/>
    <w:rsid w:val="00BC2FAD"/>
    <w:rsid w:val="00BC30C8"/>
    <w:rsid w:val="00BC30DC"/>
    <w:rsid w:val="00BC31E0"/>
    <w:rsid w:val="00BC3368"/>
    <w:rsid w:val="00BC44ED"/>
    <w:rsid w:val="00BC4EF7"/>
    <w:rsid w:val="00BC5158"/>
    <w:rsid w:val="00BC5B59"/>
    <w:rsid w:val="00BC5E5F"/>
    <w:rsid w:val="00BC5F27"/>
    <w:rsid w:val="00BC61B9"/>
    <w:rsid w:val="00BC623C"/>
    <w:rsid w:val="00BC65E2"/>
    <w:rsid w:val="00BC6709"/>
    <w:rsid w:val="00BC6AB6"/>
    <w:rsid w:val="00BC6D0C"/>
    <w:rsid w:val="00BC6DB1"/>
    <w:rsid w:val="00BD16B6"/>
    <w:rsid w:val="00BD1B27"/>
    <w:rsid w:val="00BD276D"/>
    <w:rsid w:val="00BD29D4"/>
    <w:rsid w:val="00BD2BC6"/>
    <w:rsid w:val="00BD3468"/>
    <w:rsid w:val="00BD3858"/>
    <w:rsid w:val="00BD38BF"/>
    <w:rsid w:val="00BD38CB"/>
    <w:rsid w:val="00BD4317"/>
    <w:rsid w:val="00BD43EF"/>
    <w:rsid w:val="00BD442A"/>
    <w:rsid w:val="00BD495A"/>
    <w:rsid w:val="00BD5309"/>
    <w:rsid w:val="00BD540F"/>
    <w:rsid w:val="00BD54A4"/>
    <w:rsid w:val="00BD55BD"/>
    <w:rsid w:val="00BD577C"/>
    <w:rsid w:val="00BD59AB"/>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0AF5"/>
    <w:rsid w:val="00BE13B9"/>
    <w:rsid w:val="00BE1937"/>
    <w:rsid w:val="00BE1BD0"/>
    <w:rsid w:val="00BE1CB8"/>
    <w:rsid w:val="00BE1D45"/>
    <w:rsid w:val="00BE208E"/>
    <w:rsid w:val="00BE2377"/>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3DF"/>
    <w:rsid w:val="00BE54CF"/>
    <w:rsid w:val="00BE5F65"/>
    <w:rsid w:val="00BE647A"/>
    <w:rsid w:val="00BE6640"/>
    <w:rsid w:val="00BE671C"/>
    <w:rsid w:val="00BE7428"/>
    <w:rsid w:val="00BE7562"/>
    <w:rsid w:val="00BE7684"/>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5E"/>
    <w:rsid w:val="00BF66A4"/>
    <w:rsid w:val="00BF70A8"/>
    <w:rsid w:val="00BF70F6"/>
    <w:rsid w:val="00BF7550"/>
    <w:rsid w:val="00BF7D23"/>
    <w:rsid w:val="00BF7F07"/>
    <w:rsid w:val="00C0069E"/>
    <w:rsid w:val="00C0092D"/>
    <w:rsid w:val="00C00B82"/>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49CB"/>
    <w:rsid w:val="00C0562B"/>
    <w:rsid w:val="00C066A1"/>
    <w:rsid w:val="00C06F78"/>
    <w:rsid w:val="00C07083"/>
    <w:rsid w:val="00C07DC0"/>
    <w:rsid w:val="00C10362"/>
    <w:rsid w:val="00C103CA"/>
    <w:rsid w:val="00C105D0"/>
    <w:rsid w:val="00C10773"/>
    <w:rsid w:val="00C10B11"/>
    <w:rsid w:val="00C10C01"/>
    <w:rsid w:val="00C10C84"/>
    <w:rsid w:val="00C10C89"/>
    <w:rsid w:val="00C10E88"/>
    <w:rsid w:val="00C10E93"/>
    <w:rsid w:val="00C10EC5"/>
    <w:rsid w:val="00C11577"/>
    <w:rsid w:val="00C115A3"/>
    <w:rsid w:val="00C115F5"/>
    <w:rsid w:val="00C1185A"/>
    <w:rsid w:val="00C1189C"/>
    <w:rsid w:val="00C12109"/>
    <w:rsid w:val="00C12405"/>
    <w:rsid w:val="00C12484"/>
    <w:rsid w:val="00C12718"/>
    <w:rsid w:val="00C128D9"/>
    <w:rsid w:val="00C12A81"/>
    <w:rsid w:val="00C12BB0"/>
    <w:rsid w:val="00C12DB7"/>
    <w:rsid w:val="00C13023"/>
    <w:rsid w:val="00C134F1"/>
    <w:rsid w:val="00C13C47"/>
    <w:rsid w:val="00C13E1F"/>
    <w:rsid w:val="00C144E4"/>
    <w:rsid w:val="00C1456D"/>
    <w:rsid w:val="00C14B12"/>
    <w:rsid w:val="00C150D2"/>
    <w:rsid w:val="00C15114"/>
    <w:rsid w:val="00C151BF"/>
    <w:rsid w:val="00C1524A"/>
    <w:rsid w:val="00C15602"/>
    <w:rsid w:val="00C15903"/>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4FB"/>
    <w:rsid w:val="00C21552"/>
    <w:rsid w:val="00C21798"/>
    <w:rsid w:val="00C21EB2"/>
    <w:rsid w:val="00C22160"/>
    <w:rsid w:val="00C22BBC"/>
    <w:rsid w:val="00C22BF9"/>
    <w:rsid w:val="00C22FBC"/>
    <w:rsid w:val="00C236AD"/>
    <w:rsid w:val="00C2389C"/>
    <w:rsid w:val="00C23AED"/>
    <w:rsid w:val="00C23B24"/>
    <w:rsid w:val="00C23CC2"/>
    <w:rsid w:val="00C24150"/>
    <w:rsid w:val="00C241C8"/>
    <w:rsid w:val="00C244AA"/>
    <w:rsid w:val="00C24F6C"/>
    <w:rsid w:val="00C2500D"/>
    <w:rsid w:val="00C2522B"/>
    <w:rsid w:val="00C25852"/>
    <w:rsid w:val="00C259C3"/>
    <w:rsid w:val="00C2608A"/>
    <w:rsid w:val="00C26573"/>
    <w:rsid w:val="00C26707"/>
    <w:rsid w:val="00C26AA4"/>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2EBB"/>
    <w:rsid w:val="00C332FD"/>
    <w:rsid w:val="00C3330B"/>
    <w:rsid w:val="00C3345B"/>
    <w:rsid w:val="00C33687"/>
    <w:rsid w:val="00C33EDA"/>
    <w:rsid w:val="00C342CA"/>
    <w:rsid w:val="00C34407"/>
    <w:rsid w:val="00C3441C"/>
    <w:rsid w:val="00C344FD"/>
    <w:rsid w:val="00C34660"/>
    <w:rsid w:val="00C35144"/>
    <w:rsid w:val="00C359F3"/>
    <w:rsid w:val="00C35E28"/>
    <w:rsid w:val="00C35FF8"/>
    <w:rsid w:val="00C365C9"/>
    <w:rsid w:val="00C369CF"/>
    <w:rsid w:val="00C36B1D"/>
    <w:rsid w:val="00C36CDD"/>
    <w:rsid w:val="00C36F67"/>
    <w:rsid w:val="00C3765C"/>
    <w:rsid w:val="00C37A17"/>
    <w:rsid w:val="00C37B82"/>
    <w:rsid w:val="00C37BDE"/>
    <w:rsid w:val="00C40457"/>
    <w:rsid w:val="00C404AB"/>
    <w:rsid w:val="00C40671"/>
    <w:rsid w:val="00C40A9F"/>
    <w:rsid w:val="00C411EA"/>
    <w:rsid w:val="00C412B2"/>
    <w:rsid w:val="00C41992"/>
    <w:rsid w:val="00C41E6C"/>
    <w:rsid w:val="00C4256E"/>
    <w:rsid w:val="00C4296F"/>
    <w:rsid w:val="00C42A16"/>
    <w:rsid w:val="00C42E54"/>
    <w:rsid w:val="00C43241"/>
    <w:rsid w:val="00C43699"/>
    <w:rsid w:val="00C437CA"/>
    <w:rsid w:val="00C43B45"/>
    <w:rsid w:val="00C43DE9"/>
    <w:rsid w:val="00C43FD6"/>
    <w:rsid w:val="00C44D36"/>
    <w:rsid w:val="00C44F81"/>
    <w:rsid w:val="00C4519A"/>
    <w:rsid w:val="00C45241"/>
    <w:rsid w:val="00C455E7"/>
    <w:rsid w:val="00C45735"/>
    <w:rsid w:val="00C45DD3"/>
    <w:rsid w:val="00C45E2D"/>
    <w:rsid w:val="00C45FB9"/>
    <w:rsid w:val="00C46048"/>
    <w:rsid w:val="00C46764"/>
    <w:rsid w:val="00C46910"/>
    <w:rsid w:val="00C469A4"/>
    <w:rsid w:val="00C46B8C"/>
    <w:rsid w:val="00C47113"/>
    <w:rsid w:val="00C4735C"/>
    <w:rsid w:val="00C47539"/>
    <w:rsid w:val="00C476A6"/>
    <w:rsid w:val="00C47C34"/>
    <w:rsid w:val="00C503ED"/>
    <w:rsid w:val="00C50910"/>
    <w:rsid w:val="00C50AED"/>
    <w:rsid w:val="00C50E63"/>
    <w:rsid w:val="00C510CC"/>
    <w:rsid w:val="00C517A8"/>
    <w:rsid w:val="00C51802"/>
    <w:rsid w:val="00C51AE3"/>
    <w:rsid w:val="00C51BC3"/>
    <w:rsid w:val="00C5207B"/>
    <w:rsid w:val="00C52131"/>
    <w:rsid w:val="00C52315"/>
    <w:rsid w:val="00C52565"/>
    <w:rsid w:val="00C532EB"/>
    <w:rsid w:val="00C5352E"/>
    <w:rsid w:val="00C53821"/>
    <w:rsid w:val="00C538E8"/>
    <w:rsid w:val="00C53AF9"/>
    <w:rsid w:val="00C53B4C"/>
    <w:rsid w:val="00C53B7D"/>
    <w:rsid w:val="00C53B8E"/>
    <w:rsid w:val="00C53BBE"/>
    <w:rsid w:val="00C53D29"/>
    <w:rsid w:val="00C53E37"/>
    <w:rsid w:val="00C53F7D"/>
    <w:rsid w:val="00C53FAB"/>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783"/>
    <w:rsid w:val="00C60955"/>
    <w:rsid w:val="00C609D9"/>
    <w:rsid w:val="00C609EA"/>
    <w:rsid w:val="00C60F65"/>
    <w:rsid w:val="00C61444"/>
    <w:rsid w:val="00C614CF"/>
    <w:rsid w:val="00C61A83"/>
    <w:rsid w:val="00C61BA7"/>
    <w:rsid w:val="00C62015"/>
    <w:rsid w:val="00C621A9"/>
    <w:rsid w:val="00C622D3"/>
    <w:rsid w:val="00C62FA9"/>
    <w:rsid w:val="00C63305"/>
    <w:rsid w:val="00C637CA"/>
    <w:rsid w:val="00C63E9A"/>
    <w:rsid w:val="00C6451E"/>
    <w:rsid w:val="00C64567"/>
    <w:rsid w:val="00C64B18"/>
    <w:rsid w:val="00C64BB7"/>
    <w:rsid w:val="00C64C63"/>
    <w:rsid w:val="00C64F03"/>
    <w:rsid w:val="00C65047"/>
    <w:rsid w:val="00C650DC"/>
    <w:rsid w:val="00C652E5"/>
    <w:rsid w:val="00C65368"/>
    <w:rsid w:val="00C65490"/>
    <w:rsid w:val="00C6550B"/>
    <w:rsid w:val="00C65611"/>
    <w:rsid w:val="00C656D4"/>
    <w:rsid w:val="00C65AC0"/>
    <w:rsid w:val="00C66660"/>
    <w:rsid w:val="00C66B88"/>
    <w:rsid w:val="00C66BE4"/>
    <w:rsid w:val="00C67094"/>
    <w:rsid w:val="00C67753"/>
    <w:rsid w:val="00C67755"/>
    <w:rsid w:val="00C67A89"/>
    <w:rsid w:val="00C702AE"/>
    <w:rsid w:val="00C7036A"/>
    <w:rsid w:val="00C703B3"/>
    <w:rsid w:val="00C7040A"/>
    <w:rsid w:val="00C70502"/>
    <w:rsid w:val="00C707C0"/>
    <w:rsid w:val="00C70C71"/>
    <w:rsid w:val="00C71923"/>
    <w:rsid w:val="00C7192F"/>
    <w:rsid w:val="00C727B3"/>
    <w:rsid w:val="00C72BB1"/>
    <w:rsid w:val="00C72E2A"/>
    <w:rsid w:val="00C7309E"/>
    <w:rsid w:val="00C7312F"/>
    <w:rsid w:val="00C7314D"/>
    <w:rsid w:val="00C733BF"/>
    <w:rsid w:val="00C73519"/>
    <w:rsid w:val="00C736EE"/>
    <w:rsid w:val="00C73862"/>
    <w:rsid w:val="00C73ACF"/>
    <w:rsid w:val="00C73BFA"/>
    <w:rsid w:val="00C73E05"/>
    <w:rsid w:val="00C7424B"/>
    <w:rsid w:val="00C74C24"/>
    <w:rsid w:val="00C74CC0"/>
    <w:rsid w:val="00C750A6"/>
    <w:rsid w:val="00C754C3"/>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40A"/>
    <w:rsid w:val="00C806DE"/>
    <w:rsid w:val="00C80AED"/>
    <w:rsid w:val="00C80BA8"/>
    <w:rsid w:val="00C810A8"/>
    <w:rsid w:val="00C81119"/>
    <w:rsid w:val="00C812CA"/>
    <w:rsid w:val="00C815E7"/>
    <w:rsid w:val="00C81AE5"/>
    <w:rsid w:val="00C81B37"/>
    <w:rsid w:val="00C8240A"/>
    <w:rsid w:val="00C824B2"/>
    <w:rsid w:val="00C828B0"/>
    <w:rsid w:val="00C82C1E"/>
    <w:rsid w:val="00C82E9F"/>
    <w:rsid w:val="00C82F7F"/>
    <w:rsid w:val="00C83068"/>
    <w:rsid w:val="00C83817"/>
    <w:rsid w:val="00C8381E"/>
    <w:rsid w:val="00C83DD2"/>
    <w:rsid w:val="00C8442D"/>
    <w:rsid w:val="00C84B49"/>
    <w:rsid w:val="00C855A1"/>
    <w:rsid w:val="00C856CF"/>
    <w:rsid w:val="00C85F6F"/>
    <w:rsid w:val="00C86023"/>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0D6C"/>
    <w:rsid w:val="00C912B1"/>
    <w:rsid w:val="00C91588"/>
    <w:rsid w:val="00C91798"/>
    <w:rsid w:val="00C9183B"/>
    <w:rsid w:val="00C91882"/>
    <w:rsid w:val="00C91A07"/>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3E1"/>
    <w:rsid w:val="00C95768"/>
    <w:rsid w:val="00C9580E"/>
    <w:rsid w:val="00C95CF5"/>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79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09BE"/>
    <w:rsid w:val="00CB0C99"/>
    <w:rsid w:val="00CB2993"/>
    <w:rsid w:val="00CB2AA6"/>
    <w:rsid w:val="00CB2B6F"/>
    <w:rsid w:val="00CB2FCC"/>
    <w:rsid w:val="00CB3119"/>
    <w:rsid w:val="00CB3905"/>
    <w:rsid w:val="00CB39BC"/>
    <w:rsid w:val="00CB3ADF"/>
    <w:rsid w:val="00CB3D0C"/>
    <w:rsid w:val="00CB3E51"/>
    <w:rsid w:val="00CB419F"/>
    <w:rsid w:val="00CB42A9"/>
    <w:rsid w:val="00CB4722"/>
    <w:rsid w:val="00CB4B4F"/>
    <w:rsid w:val="00CB5148"/>
    <w:rsid w:val="00CB5167"/>
    <w:rsid w:val="00CB569C"/>
    <w:rsid w:val="00CB65B1"/>
    <w:rsid w:val="00CB6833"/>
    <w:rsid w:val="00CB68C7"/>
    <w:rsid w:val="00CB690C"/>
    <w:rsid w:val="00CB6974"/>
    <w:rsid w:val="00CB6C5F"/>
    <w:rsid w:val="00CB734A"/>
    <w:rsid w:val="00CB73DA"/>
    <w:rsid w:val="00CB78DE"/>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5DD"/>
    <w:rsid w:val="00CC28F3"/>
    <w:rsid w:val="00CC2941"/>
    <w:rsid w:val="00CC29B9"/>
    <w:rsid w:val="00CC2D4F"/>
    <w:rsid w:val="00CC2FB5"/>
    <w:rsid w:val="00CC3654"/>
    <w:rsid w:val="00CC3851"/>
    <w:rsid w:val="00CC426A"/>
    <w:rsid w:val="00CC432A"/>
    <w:rsid w:val="00CC4F30"/>
    <w:rsid w:val="00CC509D"/>
    <w:rsid w:val="00CC5169"/>
    <w:rsid w:val="00CC5973"/>
    <w:rsid w:val="00CC5A69"/>
    <w:rsid w:val="00CC5C04"/>
    <w:rsid w:val="00CC5C41"/>
    <w:rsid w:val="00CC5CFE"/>
    <w:rsid w:val="00CC6891"/>
    <w:rsid w:val="00CC6E94"/>
    <w:rsid w:val="00CC6EB7"/>
    <w:rsid w:val="00CC6F31"/>
    <w:rsid w:val="00CC7572"/>
    <w:rsid w:val="00CC75D4"/>
    <w:rsid w:val="00CC75ED"/>
    <w:rsid w:val="00CC7D53"/>
    <w:rsid w:val="00CD054D"/>
    <w:rsid w:val="00CD055D"/>
    <w:rsid w:val="00CD0A5F"/>
    <w:rsid w:val="00CD0D94"/>
    <w:rsid w:val="00CD0FB1"/>
    <w:rsid w:val="00CD1225"/>
    <w:rsid w:val="00CD1545"/>
    <w:rsid w:val="00CD16E1"/>
    <w:rsid w:val="00CD18C0"/>
    <w:rsid w:val="00CD1E53"/>
    <w:rsid w:val="00CD251A"/>
    <w:rsid w:val="00CD2736"/>
    <w:rsid w:val="00CD2B88"/>
    <w:rsid w:val="00CD2C74"/>
    <w:rsid w:val="00CD2D21"/>
    <w:rsid w:val="00CD2DDB"/>
    <w:rsid w:val="00CD32A7"/>
    <w:rsid w:val="00CD3B4E"/>
    <w:rsid w:val="00CD3C27"/>
    <w:rsid w:val="00CD3CD3"/>
    <w:rsid w:val="00CD43D3"/>
    <w:rsid w:val="00CD56D8"/>
    <w:rsid w:val="00CD58EA"/>
    <w:rsid w:val="00CD5F2D"/>
    <w:rsid w:val="00CD6209"/>
    <w:rsid w:val="00CD6619"/>
    <w:rsid w:val="00CD6A58"/>
    <w:rsid w:val="00CD7B3E"/>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631"/>
    <w:rsid w:val="00CE5CD3"/>
    <w:rsid w:val="00CE60CE"/>
    <w:rsid w:val="00CE62C7"/>
    <w:rsid w:val="00CE6708"/>
    <w:rsid w:val="00CE6789"/>
    <w:rsid w:val="00CE67C5"/>
    <w:rsid w:val="00CE6803"/>
    <w:rsid w:val="00CE6968"/>
    <w:rsid w:val="00CE6A0B"/>
    <w:rsid w:val="00CE70E8"/>
    <w:rsid w:val="00CE7D8A"/>
    <w:rsid w:val="00CE7EFC"/>
    <w:rsid w:val="00CF022D"/>
    <w:rsid w:val="00CF08E9"/>
    <w:rsid w:val="00CF0ED6"/>
    <w:rsid w:val="00CF0FC8"/>
    <w:rsid w:val="00CF13F1"/>
    <w:rsid w:val="00CF1790"/>
    <w:rsid w:val="00CF2419"/>
    <w:rsid w:val="00CF2799"/>
    <w:rsid w:val="00CF2965"/>
    <w:rsid w:val="00CF3281"/>
    <w:rsid w:val="00CF34FB"/>
    <w:rsid w:val="00CF3A96"/>
    <w:rsid w:val="00CF3BC7"/>
    <w:rsid w:val="00CF3E24"/>
    <w:rsid w:val="00CF404F"/>
    <w:rsid w:val="00CF4539"/>
    <w:rsid w:val="00CF4B47"/>
    <w:rsid w:val="00CF4E51"/>
    <w:rsid w:val="00CF5079"/>
    <w:rsid w:val="00CF56D0"/>
    <w:rsid w:val="00CF5A53"/>
    <w:rsid w:val="00CF5B20"/>
    <w:rsid w:val="00CF5FAA"/>
    <w:rsid w:val="00CF6591"/>
    <w:rsid w:val="00CF6A0D"/>
    <w:rsid w:val="00CF762D"/>
    <w:rsid w:val="00CF7B1B"/>
    <w:rsid w:val="00CF7B54"/>
    <w:rsid w:val="00CF7F19"/>
    <w:rsid w:val="00D0062E"/>
    <w:rsid w:val="00D007C3"/>
    <w:rsid w:val="00D00975"/>
    <w:rsid w:val="00D00A66"/>
    <w:rsid w:val="00D00B2A"/>
    <w:rsid w:val="00D00C23"/>
    <w:rsid w:val="00D00C8C"/>
    <w:rsid w:val="00D01074"/>
    <w:rsid w:val="00D02276"/>
    <w:rsid w:val="00D028B5"/>
    <w:rsid w:val="00D02FD2"/>
    <w:rsid w:val="00D03076"/>
    <w:rsid w:val="00D03080"/>
    <w:rsid w:val="00D037EC"/>
    <w:rsid w:val="00D03BA5"/>
    <w:rsid w:val="00D03D75"/>
    <w:rsid w:val="00D040AE"/>
    <w:rsid w:val="00D040BD"/>
    <w:rsid w:val="00D041C6"/>
    <w:rsid w:val="00D04493"/>
    <w:rsid w:val="00D04876"/>
    <w:rsid w:val="00D04965"/>
    <w:rsid w:val="00D04CE6"/>
    <w:rsid w:val="00D04D35"/>
    <w:rsid w:val="00D04DD5"/>
    <w:rsid w:val="00D05999"/>
    <w:rsid w:val="00D05A72"/>
    <w:rsid w:val="00D05B8F"/>
    <w:rsid w:val="00D05F31"/>
    <w:rsid w:val="00D061E0"/>
    <w:rsid w:val="00D06261"/>
    <w:rsid w:val="00D06564"/>
    <w:rsid w:val="00D06952"/>
    <w:rsid w:val="00D06A3B"/>
    <w:rsid w:val="00D06F73"/>
    <w:rsid w:val="00D07907"/>
    <w:rsid w:val="00D07D00"/>
    <w:rsid w:val="00D100DF"/>
    <w:rsid w:val="00D1012B"/>
    <w:rsid w:val="00D104FC"/>
    <w:rsid w:val="00D10C6D"/>
    <w:rsid w:val="00D113B1"/>
    <w:rsid w:val="00D114E9"/>
    <w:rsid w:val="00D11637"/>
    <w:rsid w:val="00D11CA3"/>
    <w:rsid w:val="00D123AD"/>
    <w:rsid w:val="00D12628"/>
    <w:rsid w:val="00D12EAB"/>
    <w:rsid w:val="00D12F81"/>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36"/>
    <w:rsid w:val="00D17352"/>
    <w:rsid w:val="00D1739A"/>
    <w:rsid w:val="00D17809"/>
    <w:rsid w:val="00D17823"/>
    <w:rsid w:val="00D17839"/>
    <w:rsid w:val="00D17A4D"/>
    <w:rsid w:val="00D17CAB"/>
    <w:rsid w:val="00D17F16"/>
    <w:rsid w:val="00D20030"/>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2FF6"/>
    <w:rsid w:val="00D23417"/>
    <w:rsid w:val="00D23465"/>
    <w:rsid w:val="00D234F8"/>
    <w:rsid w:val="00D237E2"/>
    <w:rsid w:val="00D23F45"/>
    <w:rsid w:val="00D246FC"/>
    <w:rsid w:val="00D24BC2"/>
    <w:rsid w:val="00D24CBF"/>
    <w:rsid w:val="00D254ED"/>
    <w:rsid w:val="00D2562D"/>
    <w:rsid w:val="00D2578B"/>
    <w:rsid w:val="00D25B43"/>
    <w:rsid w:val="00D25BA9"/>
    <w:rsid w:val="00D25C2E"/>
    <w:rsid w:val="00D260EC"/>
    <w:rsid w:val="00D267B7"/>
    <w:rsid w:val="00D27161"/>
    <w:rsid w:val="00D27969"/>
    <w:rsid w:val="00D27DD0"/>
    <w:rsid w:val="00D3017B"/>
    <w:rsid w:val="00D303C0"/>
    <w:rsid w:val="00D3063C"/>
    <w:rsid w:val="00D306F7"/>
    <w:rsid w:val="00D30ED1"/>
    <w:rsid w:val="00D31245"/>
    <w:rsid w:val="00D317BD"/>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49A8"/>
    <w:rsid w:val="00D35307"/>
    <w:rsid w:val="00D35E1B"/>
    <w:rsid w:val="00D35E22"/>
    <w:rsid w:val="00D3641E"/>
    <w:rsid w:val="00D36935"/>
    <w:rsid w:val="00D37193"/>
    <w:rsid w:val="00D3749E"/>
    <w:rsid w:val="00D3752C"/>
    <w:rsid w:val="00D3753D"/>
    <w:rsid w:val="00D37ED9"/>
    <w:rsid w:val="00D40F6B"/>
    <w:rsid w:val="00D4108C"/>
    <w:rsid w:val="00D412F0"/>
    <w:rsid w:val="00D41394"/>
    <w:rsid w:val="00D413E7"/>
    <w:rsid w:val="00D41B7A"/>
    <w:rsid w:val="00D42304"/>
    <w:rsid w:val="00D423D3"/>
    <w:rsid w:val="00D4268E"/>
    <w:rsid w:val="00D42D11"/>
    <w:rsid w:val="00D42DB8"/>
    <w:rsid w:val="00D42DC4"/>
    <w:rsid w:val="00D4301F"/>
    <w:rsid w:val="00D43127"/>
    <w:rsid w:val="00D4382B"/>
    <w:rsid w:val="00D4391A"/>
    <w:rsid w:val="00D44007"/>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1F82"/>
    <w:rsid w:val="00D521CA"/>
    <w:rsid w:val="00D52398"/>
    <w:rsid w:val="00D52603"/>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D0A"/>
    <w:rsid w:val="00D5782C"/>
    <w:rsid w:val="00D57A0D"/>
    <w:rsid w:val="00D57BD2"/>
    <w:rsid w:val="00D57BE7"/>
    <w:rsid w:val="00D6023F"/>
    <w:rsid w:val="00D60406"/>
    <w:rsid w:val="00D60AC0"/>
    <w:rsid w:val="00D60E46"/>
    <w:rsid w:val="00D60E6F"/>
    <w:rsid w:val="00D61432"/>
    <w:rsid w:val="00D615C2"/>
    <w:rsid w:val="00D61F1A"/>
    <w:rsid w:val="00D620CE"/>
    <w:rsid w:val="00D625E4"/>
    <w:rsid w:val="00D6277E"/>
    <w:rsid w:val="00D627C6"/>
    <w:rsid w:val="00D62B2E"/>
    <w:rsid w:val="00D62C7A"/>
    <w:rsid w:val="00D62DFF"/>
    <w:rsid w:val="00D6332B"/>
    <w:rsid w:val="00D633C5"/>
    <w:rsid w:val="00D6368E"/>
    <w:rsid w:val="00D637E2"/>
    <w:rsid w:val="00D6393F"/>
    <w:rsid w:val="00D63AF2"/>
    <w:rsid w:val="00D63C5D"/>
    <w:rsid w:val="00D63CD1"/>
    <w:rsid w:val="00D63D7D"/>
    <w:rsid w:val="00D64454"/>
    <w:rsid w:val="00D646EC"/>
    <w:rsid w:val="00D649BA"/>
    <w:rsid w:val="00D650AB"/>
    <w:rsid w:val="00D65296"/>
    <w:rsid w:val="00D653E3"/>
    <w:rsid w:val="00D654AF"/>
    <w:rsid w:val="00D65A84"/>
    <w:rsid w:val="00D65F37"/>
    <w:rsid w:val="00D660ED"/>
    <w:rsid w:val="00D661A4"/>
    <w:rsid w:val="00D665CB"/>
    <w:rsid w:val="00D673C3"/>
    <w:rsid w:val="00D6755C"/>
    <w:rsid w:val="00D701F3"/>
    <w:rsid w:val="00D70625"/>
    <w:rsid w:val="00D70923"/>
    <w:rsid w:val="00D709AA"/>
    <w:rsid w:val="00D70E37"/>
    <w:rsid w:val="00D70EA8"/>
    <w:rsid w:val="00D7188C"/>
    <w:rsid w:val="00D718DE"/>
    <w:rsid w:val="00D71C6E"/>
    <w:rsid w:val="00D721A9"/>
    <w:rsid w:val="00D72CD6"/>
    <w:rsid w:val="00D72E7C"/>
    <w:rsid w:val="00D72FF2"/>
    <w:rsid w:val="00D73152"/>
    <w:rsid w:val="00D734CA"/>
    <w:rsid w:val="00D73B4B"/>
    <w:rsid w:val="00D73BE0"/>
    <w:rsid w:val="00D74751"/>
    <w:rsid w:val="00D75136"/>
    <w:rsid w:val="00D75479"/>
    <w:rsid w:val="00D75675"/>
    <w:rsid w:val="00D75F48"/>
    <w:rsid w:val="00D75F9C"/>
    <w:rsid w:val="00D76B00"/>
    <w:rsid w:val="00D76CCC"/>
    <w:rsid w:val="00D77061"/>
    <w:rsid w:val="00D77297"/>
    <w:rsid w:val="00D77410"/>
    <w:rsid w:val="00D7775B"/>
    <w:rsid w:val="00D77802"/>
    <w:rsid w:val="00D77962"/>
    <w:rsid w:val="00D77F66"/>
    <w:rsid w:val="00D80173"/>
    <w:rsid w:val="00D804B1"/>
    <w:rsid w:val="00D80718"/>
    <w:rsid w:val="00D80AFB"/>
    <w:rsid w:val="00D80FC4"/>
    <w:rsid w:val="00D81F1B"/>
    <w:rsid w:val="00D82850"/>
    <w:rsid w:val="00D828C8"/>
    <w:rsid w:val="00D828EE"/>
    <w:rsid w:val="00D82C43"/>
    <w:rsid w:val="00D838AF"/>
    <w:rsid w:val="00D83AF8"/>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B46"/>
    <w:rsid w:val="00D87F85"/>
    <w:rsid w:val="00D87FA0"/>
    <w:rsid w:val="00D90C3D"/>
    <w:rsid w:val="00D90C8F"/>
    <w:rsid w:val="00D90FB9"/>
    <w:rsid w:val="00D91083"/>
    <w:rsid w:val="00D916C7"/>
    <w:rsid w:val="00D9188B"/>
    <w:rsid w:val="00D91B52"/>
    <w:rsid w:val="00D91CDB"/>
    <w:rsid w:val="00D91D8A"/>
    <w:rsid w:val="00D91ECD"/>
    <w:rsid w:val="00D92779"/>
    <w:rsid w:val="00D92F27"/>
    <w:rsid w:val="00D932E1"/>
    <w:rsid w:val="00D93326"/>
    <w:rsid w:val="00D934A0"/>
    <w:rsid w:val="00D9372C"/>
    <w:rsid w:val="00D938BB"/>
    <w:rsid w:val="00D93FFB"/>
    <w:rsid w:val="00D941B8"/>
    <w:rsid w:val="00D9441F"/>
    <w:rsid w:val="00D945ED"/>
    <w:rsid w:val="00D947EF"/>
    <w:rsid w:val="00D9484A"/>
    <w:rsid w:val="00D94D00"/>
    <w:rsid w:val="00D94ECC"/>
    <w:rsid w:val="00D95331"/>
    <w:rsid w:val="00D95A35"/>
    <w:rsid w:val="00D960C1"/>
    <w:rsid w:val="00D96971"/>
    <w:rsid w:val="00D96C8A"/>
    <w:rsid w:val="00D96DA8"/>
    <w:rsid w:val="00D96F9B"/>
    <w:rsid w:val="00D970E9"/>
    <w:rsid w:val="00D97112"/>
    <w:rsid w:val="00D971B3"/>
    <w:rsid w:val="00D973F3"/>
    <w:rsid w:val="00D976A2"/>
    <w:rsid w:val="00D978D5"/>
    <w:rsid w:val="00D97CAB"/>
    <w:rsid w:val="00DA0959"/>
    <w:rsid w:val="00DA138C"/>
    <w:rsid w:val="00DA1472"/>
    <w:rsid w:val="00DA17BF"/>
    <w:rsid w:val="00DA1D28"/>
    <w:rsid w:val="00DA1D6C"/>
    <w:rsid w:val="00DA2234"/>
    <w:rsid w:val="00DA2336"/>
    <w:rsid w:val="00DA2F86"/>
    <w:rsid w:val="00DA32D1"/>
    <w:rsid w:val="00DA344B"/>
    <w:rsid w:val="00DA38FF"/>
    <w:rsid w:val="00DA3A95"/>
    <w:rsid w:val="00DA3B56"/>
    <w:rsid w:val="00DA3BBF"/>
    <w:rsid w:val="00DA3F2D"/>
    <w:rsid w:val="00DA415E"/>
    <w:rsid w:val="00DA4336"/>
    <w:rsid w:val="00DA45A9"/>
    <w:rsid w:val="00DA4B55"/>
    <w:rsid w:val="00DA50EF"/>
    <w:rsid w:val="00DA51EB"/>
    <w:rsid w:val="00DA5349"/>
    <w:rsid w:val="00DA58A7"/>
    <w:rsid w:val="00DA5BC1"/>
    <w:rsid w:val="00DA62E0"/>
    <w:rsid w:val="00DA63A0"/>
    <w:rsid w:val="00DA63EB"/>
    <w:rsid w:val="00DA6595"/>
    <w:rsid w:val="00DA6810"/>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43"/>
    <w:rsid w:val="00DB3453"/>
    <w:rsid w:val="00DB36F7"/>
    <w:rsid w:val="00DB37F1"/>
    <w:rsid w:val="00DB3AF0"/>
    <w:rsid w:val="00DB489B"/>
    <w:rsid w:val="00DB4DA9"/>
    <w:rsid w:val="00DB4F1C"/>
    <w:rsid w:val="00DB5414"/>
    <w:rsid w:val="00DB5AA6"/>
    <w:rsid w:val="00DB5BEA"/>
    <w:rsid w:val="00DB5DA8"/>
    <w:rsid w:val="00DB6133"/>
    <w:rsid w:val="00DB6989"/>
    <w:rsid w:val="00DB6AA0"/>
    <w:rsid w:val="00DB6DA1"/>
    <w:rsid w:val="00DB70DA"/>
    <w:rsid w:val="00DB71D5"/>
    <w:rsid w:val="00DB7367"/>
    <w:rsid w:val="00DB7BB1"/>
    <w:rsid w:val="00DB7C7E"/>
    <w:rsid w:val="00DB7D1C"/>
    <w:rsid w:val="00DB7EAA"/>
    <w:rsid w:val="00DB7FF8"/>
    <w:rsid w:val="00DC0910"/>
    <w:rsid w:val="00DC0DCE"/>
    <w:rsid w:val="00DC12F6"/>
    <w:rsid w:val="00DC14DE"/>
    <w:rsid w:val="00DC1671"/>
    <w:rsid w:val="00DC1674"/>
    <w:rsid w:val="00DC1942"/>
    <w:rsid w:val="00DC1B40"/>
    <w:rsid w:val="00DC1D64"/>
    <w:rsid w:val="00DC1DC4"/>
    <w:rsid w:val="00DC1FF5"/>
    <w:rsid w:val="00DC2784"/>
    <w:rsid w:val="00DC29FD"/>
    <w:rsid w:val="00DC2A72"/>
    <w:rsid w:val="00DC333A"/>
    <w:rsid w:val="00DC33DE"/>
    <w:rsid w:val="00DC3606"/>
    <w:rsid w:val="00DC365B"/>
    <w:rsid w:val="00DC3879"/>
    <w:rsid w:val="00DC39BD"/>
    <w:rsid w:val="00DC3ACE"/>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698D"/>
    <w:rsid w:val="00DC7056"/>
    <w:rsid w:val="00DC7A46"/>
    <w:rsid w:val="00DC7BEC"/>
    <w:rsid w:val="00DC7EC4"/>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A04"/>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4ADD"/>
    <w:rsid w:val="00DD5202"/>
    <w:rsid w:val="00DD599C"/>
    <w:rsid w:val="00DD6281"/>
    <w:rsid w:val="00DD6729"/>
    <w:rsid w:val="00DD70C6"/>
    <w:rsid w:val="00DD7482"/>
    <w:rsid w:val="00DD77A5"/>
    <w:rsid w:val="00DD7AA9"/>
    <w:rsid w:val="00DD7D7D"/>
    <w:rsid w:val="00DD7FE2"/>
    <w:rsid w:val="00DE0300"/>
    <w:rsid w:val="00DE043E"/>
    <w:rsid w:val="00DE074B"/>
    <w:rsid w:val="00DE07AD"/>
    <w:rsid w:val="00DE0E35"/>
    <w:rsid w:val="00DE1013"/>
    <w:rsid w:val="00DE11BF"/>
    <w:rsid w:val="00DE1858"/>
    <w:rsid w:val="00DE1B3F"/>
    <w:rsid w:val="00DE20E0"/>
    <w:rsid w:val="00DE22A0"/>
    <w:rsid w:val="00DE266C"/>
    <w:rsid w:val="00DE275F"/>
    <w:rsid w:val="00DE2EB8"/>
    <w:rsid w:val="00DE2FBF"/>
    <w:rsid w:val="00DE424F"/>
    <w:rsid w:val="00DE42F7"/>
    <w:rsid w:val="00DE4417"/>
    <w:rsid w:val="00DE4D65"/>
    <w:rsid w:val="00DE71DD"/>
    <w:rsid w:val="00DE72C2"/>
    <w:rsid w:val="00DE72F1"/>
    <w:rsid w:val="00DE7468"/>
    <w:rsid w:val="00DE7499"/>
    <w:rsid w:val="00DE75B1"/>
    <w:rsid w:val="00DE78D1"/>
    <w:rsid w:val="00DF0120"/>
    <w:rsid w:val="00DF05C1"/>
    <w:rsid w:val="00DF0B17"/>
    <w:rsid w:val="00DF0D10"/>
    <w:rsid w:val="00DF0E58"/>
    <w:rsid w:val="00DF0F62"/>
    <w:rsid w:val="00DF1237"/>
    <w:rsid w:val="00DF147F"/>
    <w:rsid w:val="00DF1611"/>
    <w:rsid w:val="00DF197A"/>
    <w:rsid w:val="00DF1AB9"/>
    <w:rsid w:val="00DF1C0A"/>
    <w:rsid w:val="00DF2674"/>
    <w:rsid w:val="00DF2C39"/>
    <w:rsid w:val="00DF2EDF"/>
    <w:rsid w:val="00DF2FDC"/>
    <w:rsid w:val="00DF31F4"/>
    <w:rsid w:val="00DF359A"/>
    <w:rsid w:val="00DF375C"/>
    <w:rsid w:val="00DF395E"/>
    <w:rsid w:val="00DF4238"/>
    <w:rsid w:val="00DF425C"/>
    <w:rsid w:val="00DF45B4"/>
    <w:rsid w:val="00DF4D24"/>
    <w:rsid w:val="00DF4EA0"/>
    <w:rsid w:val="00DF53E0"/>
    <w:rsid w:val="00DF59CD"/>
    <w:rsid w:val="00DF5B1B"/>
    <w:rsid w:val="00DF5D30"/>
    <w:rsid w:val="00DF6139"/>
    <w:rsid w:val="00DF62D3"/>
    <w:rsid w:val="00DF63DB"/>
    <w:rsid w:val="00DF6C24"/>
    <w:rsid w:val="00DF6D44"/>
    <w:rsid w:val="00DF7B6A"/>
    <w:rsid w:val="00DF7F48"/>
    <w:rsid w:val="00E00519"/>
    <w:rsid w:val="00E00608"/>
    <w:rsid w:val="00E00876"/>
    <w:rsid w:val="00E00A24"/>
    <w:rsid w:val="00E00B4F"/>
    <w:rsid w:val="00E00C78"/>
    <w:rsid w:val="00E00DE5"/>
    <w:rsid w:val="00E00EAD"/>
    <w:rsid w:val="00E00ECA"/>
    <w:rsid w:val="00E013AF"/>
    <w:rsid w:val="00E019FB"/>
    <w:rsid w:val="00E01DA9"/>
    <w:rsid w:val="00E01DE4"/>
    <w:rsid w:val="00E01F6C"/>
    <w:rsid w:val="00E0210F"/>
    <w:rsid w:val="00E0244E"/>
    <w:rsid w:val="00E0291A"/>
    <w:rsid w:val="00E02D31"/>
    <w:rsid w:val="00E02FAB"/>
    <w:rsid w:val="00E0334A"/>
    <w:rsid w:val="00E03801"/>
    <w:rsid w:val="00E039C8"/>
    <w:rsid w:val="00E03B91"/>
    <w:rsid w:val="00E03C06"/>
    <w:rsid w:val="00E04466"/>
    <w:rsid w:val="00E045A1"/>
    <w:rsid w:val="00E0478E"/>
    <w:rsid w:val="00E0495D"/>
    <w:rsid w:val="00E05644"/>
    <w:rsid w:val="00E0576E"/>
    <w:rsid w:val="00E0580C"/>
    <w:rsid w:val="00E05A4D"/>
    <w:rsid w:val="00E05A55"/>
    <w:rsid w:val="00E05B93"/>
    <w:rsid w:val="00E06AA1"/>
    <w:rsid w:val="00E0758A"/>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98"/>
    <w:rsid w:val="00E130E0"/>
    <w:rsid w:val="00E137D2"/>
    <w:rsid w:val="00E13B8A"/>
    <w:rsid w:val="00E142A8"/>
    <w:rsid w:val="00E143FC"/>
    <w:rsid w:val="00E1481C"/>
    <w:rsid w:val="00E14B01"/>
    <w:rsid w:val="00E150E0"/>
    <w:rsid w:val="00E15576"/>
    <w:rsid w:val="00E15C59"/>
    <w:rsid w:val="00E1611A"/>
    <w:rsid w:val="00E16BF0"/>
    <w:rsid w:val="00E16C18"/>
    <w:rsid w:val="00E16D9F"/>
    <w:rsid w:val="00E1726B"/>
    <w:rsid w:val="00E17356"/>
    <w:rsid w:val="00E17A51"/>
    <w:rsid w:val="00E17C05"/>
    <w:rsid w:val="00E17C28"/>
    <w:rsid w:val="00E204BB"/>
    <w:rsid w:val="00E2066D"/>
    <w:rsid w:val="00E20A2E"/>
    <w:rsid w:val="00E20A36"/>
    <w:rsid w:val="00E20B69"/>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1F7"/>
    <w:rsid w:val="00E23448"/>
    <w:rsid w:val="00E23600"/>
    <w:rsid w:val="00E23A36"/>
    <w:rsid w:val="00E23E81"/>
    <w:rsid w:val="00E24525"/>
    <w:rsid w:val="00E2491C"/>
    <w:rsid w:val="00E24A86"/>
    <w:rsid w:val="00E24A89"/>
    <w:rsid w:val="00E24CE1"/>
    <w:rsid w:val="00E24FB7"/>
    <w:rsid w:val="00E2516F"/>
    <w:rsid w:val="00E25240"/>
    <w:rsid w:val="00E2524C"/>
    <w:rsid w:val="00E252FC"/>
    <w:rsid w:val="00E257EB"/>
    <w:rsid w:val="00E25A5B"/>
    <w:rsid w:val="00E25E9C"/>
    <w:rsid w:val="00E26A6A"/>
    <w:rsid w:val="00E26C02"/>
    <w:rsid w:val="00E26FD9"/>
    <w:rsid w:val="00E278B2"/>
    <w:rsid w:val="00E30F9A"/>
    <w:rsid w:val="00E30FC7"/>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0E"/>
    <w:rsid w:val="00E33F19"/>
    <w:rsid w:val="00E34A27"/>
    <w:rsid w:val="00E34EBE"/>
    <w:rsid w:val="00E34EFC"/>
    <w:rsid w:val="00E35C56"/>
    <w:rsid w:val="00E35CC4"/>
    <w:rsid w:val="00E3679E"/>
    <w:rsid w:val="00E36BF2"/>
    <w:rsid w:val="00E36EE3"/>
    <w:rsid w:val="00E37166"/>
    <w:rsid w:val="00E37C46"/>
    <w:rsid w:val="00E4003E"/>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401B"/>
    <w:rsid w:val="00E4407E"/>
    <w:rsid w:val="00E44415"/>
    <w:rsid w:val="00E44508"/>
    <w:rsid w:val="00E445A0"/>
    <w:rsid w:val="00E451CD"/>
    <w:rsid w:val="00E451FF"/>
    <w:rsid w:val="00E4539C"/>
    <w:rsid w:val="00E45694"/>
    <w:rsid w:val="00E45B8B"/>
    <w:rsid w:val="00E45EA0"/>
    <w:rsid w:val="00E460B4"/>
    <w:rsid w:val="00E463D4"/>
    <w:rsid w:val="00E463DD"/>
    <w:rsid w:val="00E4663F"/>
    <w:rsid w:val="00E46CC7"/>
    <w:rsid w:val="00E47062"/>
    <w:rsid w:val="00E473B4"/>
    <w:rsid w:val="00E473ED"/>
    <w:rsid w:val="00E47513"/>
    <w:rsid w:val="00E47C87"/>
    <w:rsid w:val="00E47F62"/>
    <w:rsid w:val="00E508C0"/>
    <w:rsid w:val="00E509AE"/>
    <w:rsid w:val="00E50BC9"/>
    <w:rsid w:val="00E50BD1"/>
    <w:rsid w:val="00E5139A"/>
    <w:rsid w:val="00E5152C"/>
    <w:rsid w:val="00E51B1A"/>
    <w:rsid w:val="00E51BC7"/>
    <w:rsid w:val="00E522CF"/>
    <w:rsid w:val="00E525C8"/>
    <w:rsid w:val="00E5271C"/>
    <w:rsid w:val="00E528C3"/>
    <w:rsid w:val="00E52DEB"/>
    <w:rsid w:val="00E530D2"/>
    <w:rsid w:val="00E536B7"/>
    <w:rsid w:val="00E536D6"/>
    <w:rsid w:val="00E53CAE"/>
    <w:rsid w:val="00E54130"/>
    <w:rsid w:val="00E543A6"/>
    <w:rsid w:val="00E543E4"/>
    <w:rsid w:val="00E544EE"/>
    <w:rsid w:val="00E54670"/>
    <w:rsid w:val="00E54BA5"/>
    <w:rsid w:val="00E55562"/>
    <w:rsid w:val="00E55662"/>
    <w:rsid w:val="00E55D53"/>
    <w:rsid w:val="00E55EC7"/>
    <w:rsid w:val="00E55FED"/>
    <w:rsid w:val="00E562B3"/>
    <w:rsid w:val="00E5660C"/>
    <w:rsid w:val="00E56A40"/>
    <w:rsid w:val="00E56C8B"/>
    <w:rsid w:val="00E56F29"/>
    <w:rsid w:val="00E5720A"/>
    <w:rsid w:val="00E573D4"/>
    <w:rsid w:val="00E57C45"/>
    <w:rsid w:val="00E6024B"/>
    <w:rsid w:val="00E602F4"/>
    <w:rsid w:val="00E60A02"/>
    <w:rsid w:val="00E60D44"/>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327"/>
    <w:rsid w:val="00E64734"/>
    <w:rsid w:val="00E649FB"/>
    <w:rsid w:val="00E64BEB"/>
    <w:rsid w:val="00E6506B"/>
    <w:rsid w:val="00E65AB4"/>
    <w:rsid w:val="00E65B98"/>
    <w:rsid w:val="00E66042"/>
    <w:rsid w:val="00E661FC"/>
    <w:rsid w:val="00E66773"/>
    <w:rsid w:val="00E66D80"/>
    <w:rsid w:val="00E66DA9"/>
    <w:rsid w:val="00E6701D"/>
    <w:rsid w:val="00E671C8"/>
    <w:rsid w:val="00E67F43"/>
    <w:rsid w:val="00E67FFA"/>
    <w:rsid w:val="00E70003"/>
    <w:rsid w:val="00E70625"/>
    <w:rsid w:val="00E70999"/>
    <w:rsid w:val="00E70C9B"/>
    <w:rsid w:val="00E70F06"/>
    <w:rsid w:val="00E70FA5"/>
    <w:rsid w:val="00E7118A"/>
    <w:rsid w:val="00E71D03"/>
    <w:rsid w:val="00E722BF"/>
    <w:rsid w:val="00E72979"/>
    <w:rsid w:val="00E72FDD"/>
    <w:rsid w:val="00E73379"/>
    <w:rsid w:val="00E7396D"/>
    <w:rsid w:val="00E73E32"/>
    <w:rsid w:val="00E73EA5"/>
    <w:rsid w:val="00E74445"/>
    <w:rsid w:val="00E7483D"/>
    <w:rsid w:val="00E7549E"/>
    <w:rsid w:val="00E754E5"/>
    <w:rsid w:val="00E76039"/>
    <w:rsid w:val="00E765B1"/>
    <w:rsid w:val="00E766DD"/>
    <w:rsid w:val="00E767F8"/>
    <w:rsid w:val="00E76CAB"/>
    <w:rsid w:val="00E77665"/>
    <w:rsid w:val="00E77DD9"/>
    <w:rsid w:val="00E77F59"/>
    <w:rsid w:val="00E808DD"/>
    <w:rsid w:val="00E80962"/>
    <w:rsid w:val="00E81040"/>
    <w:rsid w:val="00E8169A"/>
    <w:rsid w:val="00E817EF"/>
    <w:rsid w:val="00E8202F"/>
    <w:rsid w:val="00E8248C"/>
    <w:rsid w:val="00E83221"/>
    <w:rsid w:val="00E8375F"/>
    <w:rsid w:val="00E83996"/>
    <w:rsid w:val="00E83B9F"/>
    <w:rsid w:val="00E8420B"/>
    <w:rsid w:val="00E84695"/>
    <w:rsid w:val="00E84871"/>
    <w:rsid w:val="00E849BA"/>
    <w:rsid w:val="00E84B37"/>
    <w:rsid w:val="00E84B64"/>
    <w:rsid w:val="00E84BC3"/>
    <w:rsid w:val="00E84F40"/>
    <w:rsid w:val="00E850D2"/>
    <w:rsid w:val="00E863B3"/>
    <w:rsid w:val="00E866A2"/>
    <w:rsid w:val="00E86C68"/>
    <w:rsid w:val="00E87338"/>
    <w:rsid w:val="00E8776D"/>
    <w:rsid w:val="00E87C5E"/>
    <w:rsid w:val="00E87E26"/>
    <w:rsid w:val="00E902D8"/>
    <w:rsid w:val="00E90699"/>
    <w:rsid w:val="00E90A6B"/>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614A"/>
    <w:rsid w:val="00E96DD4"/>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2D89"/>
    <w:rsid w:val="00EB3348"/>
    <w:rsid w:val="00EB38AF"/>
    <w:rsid w:val="00EB3BF1"/>
    <w:rsid w:val="00EB3D7A"/>
    <w:rsid w:val="00EB3EAC"/>
    <w:rsid w:val="00EB4901"/>
    <w:rsid w:val="00EB4CF1"/>
    <w:rsid w:val="00EB4D82"/>
    <w:rsid w:val="00EB4F10"/>
    <w:rsid w:val="00EB4FAD"/>
    <w:rsid w:val="00EB52A4"/>
    <w:rsid w:val="00EB5521"/>
    <w:rsid w:val="00EB55A5"/>
    <w:rsid w:val="00EB568E"/>
    <w:rsid w:val="00EB56B7"/>
    <w:rsid w:val="00EB5A16"/>
    <w:rsid w:val="00EB5EA3"/>
    <w:rsid w:val="00EB5F8D"/>
    <w:rsid w:val="00EB631E"/>
    <w:rsid w:val="00EB655F"/>
    <w:rsid w:val="00EB678A"/>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19C"/>
    <w:rsid w:val="00EC26D1"/>
    <w:rsid w:val="00EC28A7"/>
    <w:rsid w:val="00EC29E4"/>
    <w:rsid w:val="00EC3306"/>
    <w:rsid w:val="00EC3A9E"/>
    <w:rsid w:val="00EC3C4B"/>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C0"/>
    <w:rsid w:val="00EC6E3D"/>
    <w:rsid w:val="00EC6EA5"/>
    <w:rsid w:val="00EC7070"/>
    <w:rsid w:val="00EC71DE"/>
    <w:rsid w:val="00EC74EE"/>
    <w:rsid w:val="00EC7681"/>
    <w:rsid w:val="00EC7DAD"/>
    <w:rsid w:val="00ED0032"/>
    <w:rsid w:val="00ED005D"/>
    <w:rsid w:val="00ED007F"/>
    <w:rsid w:val="00ED0883"/>
    <w:rsid w:val="00ED17D9"/>
    <w:rsid w:val="00ED183E"/>
    <w:rsid w:val="00ED28FB"/>
    <w:rsid w:val="00ED325B"/>
    <w:rsid w:val="00ED342A"/>
    <w:rsid w:val="00ED3496"/>
    <w:rsid w:val="00ED3816"/>
    <w:rsid w:val="00ED39A8"/>
    <w:rsid w:val="00ED40B8"/>
    <w:rsid w:val="00ED4171"/>
    <w:rsid w:val="00ED493B"/>
    <w:rsid w:val="00ED4B0B"/>
    <w:rsid w:val="00ED54D9"/>
    <w:rsid w:val="00ED5877"/>
    <w:rsid w:val="00ED5BD1"/>
    <w:rsid w:val="00ED5E4D"/>
    <w:rsid w:val="00ED6BE9"/>
    <w:rsid w:val="00ED6CAB"/>
    <w:rsid w:val="00ED6F05"/>
    <w:rsid w:val="00ED7093"/>
    <w:rsid w:val="00ED70FA"/>
    <w:rsid w:val="00ED7665"/>
    <w:rsid w:val="00ED7ABE"/>
    <w:rsid w:val="00EE0440"/>
    <w:rsid w:val="00EE04BB"/>
    <w:rsid w:val="00EE0737"/>
    <w:rsid w:val="00EE0906"/>
    <w:rsid w:val="00EE0970"/>
    <w:rsid w:val="00EE0B59"/>
    <w:rsid w:val="00EE0D95"/>
    <w:rsid w:val="00EE12AE"/>
    <w:rsid w:val="00EE143E"/>
    <w:rsid w:val="00EE1806"/>
    <w:rsid w:val="00EE184B"/>
    <w:rsid w:val="00EE185E"/>
    <w:rsid w:val="00EE1973"/>
    <w:rsid w:val="00EE1C8C"/>
    <w:rsid w:val="00EE1E77"/>
    <w:rsid w:val="00EE26D6"/>
    <w:rsid w:val="00EE2DED"/>
    <w:rsid w:val="00EE2E0C"/>
    <w:rsid w:val="00EE336A"/>
    <w:rsid w:val="00EE393B"/>
    <w:rsid w:val="00EE3D74"/>
    <w:rsid w:val="00EE4299"/>
    <w:rsid w:val="00EE592F"/>
    <w:rsid w:val="00EE5992"/>
    <w:rsid w:val="00EE5B68"/>
    <w:rsid w:val="00EE5D1A"/>
    <w:rsid w:val="00EE5D95"/>
    <w:rsid w:val="00EE5F34"/>
    <w:rsid w:val="00EE5FBC"/>
    <w:rsid w:val="00EE5FDD"/>
    <w:rsid w:val="00EE60BA"/>
    <w:rsid w:val="00EE6544"/>
    <w:rsid w:val="00EE6A7D"/>
    <w:rsid w:val="00EE6A80"/>
    <w:rsid w:val="00EE6B88"/>
    <w:rsid w:val="00EE71BD"/>
    <w:rsid w:val="00EE7335"/>
    <w:rsid w:val="00EE76D1"/>
    <w:rsid w:val="00EE773E"/>
    <w:rsid w:val="00EE7AAC"/>
    <w:rsid w:val="00EF0231"/>
    <w:rsid w:val="00EF03E2"/>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724"/>
    <w:rsid w:val="00EF48D6"/>
    <w:rsid w:val="00EF54B9"/>
    <w:rsid w:val="00EF55A6"/>
    <w:rsid w:val="00EF6576"/>
    <w:rsid w:val="00EF6D51"/>
    <w:rsid w:val="00EF7658"/>
    <w:rsid w:val="00EF79B7"/>
    <w:rsid w:val="00EF7C2D"/>
    <w:rsid w:val="00F00183"/>
    <w:rsid w:val="00F001E0"/>
    <w:rsid w:val="00F00358"/>
    <w:rsid w:val="00F00861"/>
    <w:rsid w:val="00F00A11"/>
    <w:rsid w:val="00F00FAC"/>
    <w:rsid w:val="00F0106A"/>
    <w:rsid w:val="00F01196"/>
    <w:rsid w:val="00F017F0"/>
    <w:rsid w:val="00F01A10"/>
    <w:rsid w:val="00F01A2F"/>
    <w:rsid w:val="00F0204A"/>
    <w:rsid w:val="00F022D2"/>
    <w:rsid w:val="00F02428"/>
    <w:rsid w:val="00F0313E"/>
    <w:rsid w:val="00F031AD"/>
    <w:rsid w:val="00F03481"/>
    <w:rsid w:val="00F03687"/>
    <w:rsid w:val="00F03A6E"/>
    <w:rsid w:val="00F03B55"/>
    <w:rsid w:val="00F03C0D"/>
    <w:rsid w:val="00F03C1E"/>
    <w:rsid w:val="00F04945"/>
    <w:rsid w:val="00F04AF5"/>
    <w:rsid w:val="00F04EF1"/>
    <w:rsid w:val="00F050B1"/>
    <w:rsid w:val="00F050F2"/>
    <w:rsid w:val="00F051FF"/>
    <w:rsid w:val="00F05843"/>
    <w:rsid w:val="00F058DC"/>
    <w:rsid w:val="00F05AF3"/>
    <w:rsid w:val="00F05CF8"/>
    <w:rsid w:val="00F05F65"/>
    <w:rsid w:val="00F05F7D"/>
    <w:rsid w:val="00F065EA"/>
    <w:rsid w:val="00F06A5A"/>
    <w:rsid w:val="00F06A7C"/>
    <w:rsid w:val="00F06D88"/>
    <w:rsid w:val="00F0714A"/>
    <w:rsid w:val="00F07317"/>
    <w:rsid w:val="00F078D7"/>
    <w:rsid w:val="00F07AD7"/>
    <w:rsid w:val="00F07E51"/>
    <w:rsid w:val="00F100B2"/>
    <w:rsid w:val="00F1074D"/>
    <w:rsid w:val="00F10E3B"/>
    <w:rsid w:val="00F11970"/>
    <w:rsid w:val="00F1198C"/>
    <w:rsid w:val="00F11A9B"/>
    <w:rsid w:val="00F11B4D"/>
    <w:rsid w:val="00F11C95"/>
    <w:rsid w:val="00F11F8B"/>
    <w:rsid w:val="00F12136"/>
    <w:rsid w:val="00F12C9C"/>
    <w:rsid w:val="00F12CD4"/>
    <w:rsid w:val="00F12D02"/>
    <w:rsid w:val="00F13B3F"/>
    <w:rsid w:val="00F141F1"/>
    <w:rsid w:val="00F143A2"/>
    <w:rsid w:val="00F1464D"/>
    <w:rsid w:val="00F15C7F"/>
    <w:rsid w:val="00F15D3B"/>
    <w:rsid w:val="00F15DB6"/>
    <w:rsid w:val="00F15F57"/>
    <w:rsid w:val="00F16493"/>
    <w:rsid w:val="00F16597"/>
    <w:rsid w:val="00F16680"/>
    <w:rsid w:val="00F16D22"/>
    <w:rsid w:val="00F20A03"/>
    <w:rsid w:val="00F21032"/>
    <w:rsid w:val="00F21311"/>
    <w:rsid w:val="00F2155E"/>
    <w:rsid w:val="00F2171E"/>
    <w:rsid w:val="00F21AAE"/>
    <w:rsid w:val="00F21E7C"/>
    <w:rsid w:val="00F21F2C"/>
    <w:rsid w:val="00F22085"/>
    <w:rsid w:val="00F224C1"/>
    <w:rsid w:val="00F22D35"/>
    <w:rsid w:val="00F2378D"/>
    <w:rsid w:val="00F23FB4"/>
    <w:rsid w:val="00F24543"/>
    <w:rsid w:val="00F24900"/>
    <w:rsid w:val="00F249AF"/>
    <w:rsid w:val="00F24C59"/>
    <w:rsid w:val="00F24CD7"/>
    <w:rsid w:val="00F25C10"/>
    <w:rsid w:val="00F25CF5"/>
    <w:rsid w:val="00F25ED4"/>
    <w:rsid w:val="00F25F3F"/>
    <w:rsid w:val="00F26AC3"/>
    <w:rsid w:val="00F27734"/>
    <w:rsid w:val="00F27984"/>
    <w:rsid w:val="00F27DC9"/>
    <w:rsid w:val="00F300B7"/>
    <w:rsid w:val="00F3041A"/>
    <w:rsid w:val="00F30648"/>
    <w:rsid w:val="00F30E2F"/>
    <w:rsid w:val="00F313A8"/>
    <w:rsid w:val="00F31683"/>
    <w:rsid w:val="00F31E94"/>
    <w:rsid w:val="00F32937"/>
    <w:rsid w:val="00F32E54"/>
    <w:rsid w:val="00F33082"/>
    <w:rsid w:val="00F3369E"/>
    <w:rsid w:val="00F3382A"/>
    <w:rsid w:val="00F33DFC"/>
    <w:rsid w:val="00F33E13"/>
    <w:rsid w:val="00F33E4E"/>
    <w:rsid w:val="00F33F8D"/>
    <w:rsid w:val="00F3410C"/>
    <w:rsid w:val="00F341A3"/>
    <w:rsid w:val="00F34425"/>
    <w:rsid w:val="00F34656"/>
    <w:rsid w:val="00F34B7B"/>
    <w:rsid w:val="00F34C4D"/>
    <w:rsid w:val="00F34D0A"/>
    <w:rsid w:val="00F351F2"/>
    <w:rsid w:val="00F35205"/>
    <w:rsid w:val="00F35586"/>
    <w:rsid w:val="00F35595"/>
    <w:rsid w:val="00F356EE"/>
    <w:rsid w:val="00F35A72"/>
    <w:rsid w:val="00F35FC5"/>
    <w:rsid w:val="00F3601E"/>
    <w:rsid w:val="00F36ABE"/>
    <w:rsid w:val="00F36B37"/>
    <w:rsid w:val="00F36CBD"/>
    <w:rsid w:val="00F37239"/>
    <w:rsid w:val="00F37344"/>
    <w:rsid w:val="00F373CA"/>
    <w:rsid w:val="00F37C2D"/>
    <w:rsid w:val="00F400F0"/>
    <w:rsid w:val="00F4044D"/>
    <w:rsid w:val="00F4047A"/>
    <w:rsid w:val="00F405F8"/>
    <w:rsid w:val="00F40A18"/>
    <w:rsid w:val="00F41130"/>
    <w:rsid w:val="00F4128E"/>
    <w:rsid w:val="00F4151F"/>
    <w:rsid w:val="00F41A4F"/>
    <w:rsid w:val="00F41B29"/>
    <w:rsid w:val="00F420DD"/>
    <w:rsid w:val="00F4215A"/>
    <w:rsid w:val="00F424C7"/>
    <w:rsid w:val="00F42FC0"/>
    <w:rsid w:val="00F434BD"/>
    <w:rsid w:val="00F435E0"/>
    <w:rsid w:val="00F43DBC"/>
    <w:rsid w:val="00F4401A"/>
    <w:rsid w:val="00F44AAF"/>
    <w:rsid w:val="00F44D02"/>
    <w:rsid w:val="00F44D2E"/>
    <w:rsid w:val="00F456D8"/>
    <w:rsid w:val="00F4574A"/>
    <w:rsid w:val="00F45AE9"/>
    <w:rsid w:val="00F45BF6"/>
    <w:rsid w:val="00F45F52"/>
    <w:rsid w:val="00F46445"/>
    <w:rsid w:val="00F468CD"/>
    <w:rsid w:val="00F46D16"/>
    <w:rsid w:val="00F4778A"/>
    <w:rsid w:val="00F478F0"/>
    <w:rsid w:val="00F47D31"/>
    <w:rsid w:val="00F47DE7"/>
    <w:rsid w:val="00F47F9D"/>
    <w:rsid w:val="00F50488"/>
    <w:rsid w:val="00F50702"/>
    <w:rsid w:val="00F50F32"/>
    <w:rsid w:val="00F511FA"/>
    <w:rsid w:val="00F51BA7"/>
    <w:rsid w:val="00F525E0"/>
    <w:rsid w:val="00F526D6"/>
    <w:rsid w:val="00F5275B"/>
    <w:rsid w:val="00F528B0"/>
    <w:rsid w:val="00F52AA0"/>
    <w:rsid w:val="00F52DEC"/>
    <w:rsid w:val="00F52F5E"/>
    <w:rsid w:val="00F52FDD"/>
    <w:rsid w:val="00F53121"/>
    <w:rsid w:val="00F53289"/>
    <w:rsid w:val="00F5344C"/>
    <w:rsid w:val="00F5414E"/>
    <w:rsid w:val="00F542C7"/>
    <w:rsid w:val="00F54B28"/>
    <w:rsid w:val="00F550F9"/>
    <w:rsid w:val="00F55771"/>
    <w:rsid w:val="00F55BE9"/>
    <w:rsid w:val="00F55E36"/>
    <w:rsid w:val="00F55E6D"/>
    <w:rsid w:val="00F561AA"/>
    <w:rsid w:val="00F56357"/>
    <w:rsid w:val="00F5695F"/>
    <w:rsid w:val="00F578EF"/>
    <w:rsid w:val="00F57B1A"/>
    <w:rsid w:val="00F57B50"/>
    <w:rsid w:val="00F57F3F"/>
    <w:rsid w:val="00F600B8"/>
    <w:rsid w:val="00F60355"/>
    <w:rsid w:val="00F6044B"/>
    <w:rsid w:val="00F60633"/>
    <w:rsid w:val="00F60CD3"/>
    <w:rsid w:val="00F60E02"/>
    <w:rsid w:val="00F615BF"/>
    <w:rsid w:val="00F61732"/>
    <w:rsid w:val="00F61C2D"/>
    <w:rsid w:val="00F61CBA"/>
    <w:rsid w:val="00F62DA1"/>
    <w:rsid w:val="00F633B5"/>
    <w:rsid w:val="00F63954"/>
    <w:rsid w:val="00F63A87"/>
    <w:rsid w:val="00F63C1C"/>
    <w:rsid w:val="00F63D29"/>
    <w:rsid w:val="00F64815"/>
    <w:rsid w:val="00F6498E"/>
    <w:rsid w:val="00F64E72"/>
    <w:rsid w:val="00F64EF2"/>
    <w:rsid w:val="00F64EF6"/>
    <w:rsid w:val="00F6506A"/>
    <w:rsid w:val="00F653E2"/>
    <w:rsid w:val="00F65478"/>
    <w:rsid w:val="00F65866"/>
    <w:rsid w:val="00F65D29"/>
    <w:rsid w:val="00F6649E"/>
    <w:rsid w:val="00F664E8"/>
    <w:rsid w:val="00F66B58"/>
    <w:rsid w:val="00F670DB"/>
    <w:rsid w:val="00F67B0A"/>
    <w:rsid w:val="00F67E1D"/>
    <w:rsid w:val="00F67F3E"/>
    <w:rsid w:val="00F704F1"/>
    <w:rsid w:val="00F706A5"/>
    <w:rsid w:val="00F71361"/>
    <w:rsid w:val="00F71FF6"/>
    <w:rsid w:val="00F722B8"/>
    <w:rsid w:val="00F7239C"/>
    <w:rsid w:val="00F725E1"/>
    <w:rsid w:val="00F72933"/>
    <w:rsid w:val="00F72BAF"/>
    <w:rsid w:val="00F72D40"/>
    <w:rsid w:val="00F733C7"/>
    <w:rsid w:val="00F737C3"/>
    <w:rsid w:val="00F73C19"/>
    <w:rsid w:val="00F73D00"/>
    <w:rsid w:val="00F73D99"/>
    <w:rsid w:val="00F73EFC"/>
    <w:rsid w:val="00F7405B"/>
    <w:rsid w:val="00F7473A"/>
    <w:rsid w:val="00F749D6"/>
    <w:rsid w:val="00F74C14"/>
    <w:rsid w:val="00F74F0C"/>
    <w:rsid w:val="00F7514A"/>
    <w:rsid w:val="00F756EE"/>
    <w:rsid w:val="00F75A17"/>
    <w:rsid w:val="00F75C2B"/>
    <w:rsid w:val="00F75D37"/>
    <w:rsid w:val="00F765FC"/>
    <w:rsid w:val="00F76F22"/>
    <w:rsid w:val="00F77687"/>
    <w:rsid w:val="00F7771A"/>
    <w:rsid w:val="00F77939"/>
    <w:rsid w:val="00F77952"/>
    <w:rsid w:val="00F77954"/>
    <w:rsid w:val="00F77FB0"/>
    <w:rsid w:val="00F807C3"/>
    <w:rsid w:val="00F812E9"/>
    <w:rsid w:val="00F81923"/>
    <w:rsid w:val="00F81A34"/>
    <w:rsid w:val="00F81E9B"/>
    <w:rsid w:val="00F81EE4"/>
    <w:rsid w:val="00F81F29"/>
    <w:rsid w:val="00F820BA"/>
    <w:rsid w:val="00F823BB"/>
    <w:rsid w:val="00F8260A"/>
    <w:rsid w:val="00F82967"/>
    <w:rsid w:val="00F82B3D"/>
    <w:rsid w:val="00F82FFF"/>
    <w:rsid w:val="00F832D4"/>
    <w:rsid w:val="00F83376"/>
    <w:rsid w:val="00F83709"/>
    <w:rsid w:val="00F83777"/>
    <w:rsid w:val="00F83EE0"/>
    <w:rsid w:val="00F842E2"/>
    <w:rsid w:val="00F84696"/>
    <w:rsid w:val="00F84BCA"/>
    <w:rsid w:val="00F84EDA"/>
    <w:rsid w:val="00F84FDC"/>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05A"/>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480"/>
    <w:rsid w:val="00F955C1"/>
    <w:rsid w:val="00F959F1"/>
    <w:rsid w:val="00F95E04"/>
    <w:rsid w:val="00F95FA5"/>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0975"/>
    <w:rsid w:val="00FA0E9E"/>
    <w:rsid w:val="00FA12D4"/>
    <w:rsid w:val="00FA137D"/>
    <w:rsid w:val="00FA14BF"/>
    <w:rsid w:val="00FA167A"/>
    <w:rsid w:val="00FA16A2"/>
    <w:rsid w:val="00FA191D"/>
    <w:rsid w:val="00FA1C5D"/>
    <w:rsid w:val="00FA1E30"/>
    <w:rsid w:val="00FA1E9A"/>
    <w:rsid w:val="00FA234A"/>
    <w:rsid w:val="00FA2474"/>
    <w:rsid w:val="00FA261E"/>
    <w:rsid w:val="00FA287D"/>
    <w:rsid w:val="00FA3092"/>
    <w:rsid w:val="00FA31AF"/>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40B"/>
    <w:rsid w:val="00FB1536"/>
    <w:rsid w:val="00FB17B8"/>
    <w:rsid w:val="00FB18D3"/>
    <w:rsid w:val="00FB1E23"/>
    <w:rsid w:val="00FB20CD"/>
    <w:rsid w:val="00FB2328"/>
    <w:rsid w:val="00FB270B"/>
    <w:rsid w:val="00FB2C1E"/>
    <w:rsid w:val="00FB2F0C"/>
    <w:rsid w:val="00FB3447"/>
    <w:rsid w:val="00FB36CD"/>
    <w:rsid w:val="00FB39DD"/>
    <w:rsid w:val="00FB3D22"/>
    <w:rsid w:val="00FB4EA5"/>
    <w:rsid w:val="00FB4FF4"/>
    <w:rsid w:val="00FB55C0"/>
    <w:rsid w:val="00FB565D"/>
    <w:rsid w:val="00FB56BA"/>
    <w:rsid w:val="00FB5D25"/>
    <w:rsid w:val="00FB6096"/>
    <w:rsid w:val="00FB60F6"/>
    <w:rsid w:val="00FB666D"/>
    <w:rsid w:val="00FB6D10"/>
    <w:rsid w:val="00FB6D5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4E71"/>
    <w:rsid w:val="00FC5286"/>
    <w:rsid w:val="00FC52F8"/>
    <w:rsid w:val="00FC5526"/>
    <w:rsid w:val="00FC5699"/>
    <w:rsid w:val="00FC5B8A"/>
    <w:rsid w:val="00FC5F50"/>
    <w:rsid w:val="00FC626F"/>
    <w:rsid w:val="00FC673F"/>
    <w:rsid w:val="00FC690C"/>
    <w:rsid w:val="00FC6BC8"/>
    <w:rsid w:val="00FC6BE8"/>
    <w:rsid w:val="00FC6DE6"/>
    <w:rsid w:val="00FC7625"/>
    <w:rsid w:val="00FC777D"/>
    <w:rsid w:val="00FC78D3"/>
    <w:rsid w:val="00FC7D8E"/>
    <w:rsid w:val="00FD065D"/>
    <w:rsid w:val="00FD15B6"/>
    <w:rsid w:val="00FD2031"/>
    <w:rsid w:val="00FD20E3"/>
    <w:rsid w:val="00FD291C"/>
    <w:rsid w:val="00FD313A"/>
    <w:rsid w:val="00FD3259"/>
    <w:rsid w:val="00FD32AD"/>
    <w:rsid w:val="00FD3C56"/>
    <w:rsid w:val="00FD3C5D"/>
    <w:rsid w:val="00FD3CEA"/>
    <w:rsid w:val="00FD4205"/>
    <w:rsid w:val="00FD4351"/>
    <w:rsid w:val="00FD48DA"/>
    <w:rsid w:val="00FD4A51"/>
    <w:rsid w:val="00FD5719"/>
    <w:rsid w:val="00FD5944"/>
    <w:rsid w:val="00FD5C05"/>
    <w:rsid w:val="00FD5CB0"/>
    <w:rsid w:val="00FD5D63"/>
    <w:rsid w:val="00FD61FD"/>
    <w:rsid w:val="00FD6B77"/>
    <w:rsid w:val="00FD6C0E"/>
    <w:rsid w:val="00FD6CCF"/>
    <w:rsid w:val="00FD7085"/>
    <w:rsid w:val="00FD78E0"/>
    <w:rsid w:val="00FD7F61"/>
    <w:rsid w:val="00FE0A59"/>
    <w:rsid w:val="00FE0BF5"/>
    <w:rsid w:val="00FE0BF8"/>
    <w:rsid w:val="00FE0CE2"/>
    <w:rsid w:val="00FE17C1"/>
    <w:rsid w:val="00FE203C"/>
    <w:rsid w:val="00FE2201"/>
    <w:rsid w:val="00FE29CF"/>
    <w:rsid w:val="00FE2C26"/>
    <w:rsid w:val="00FE2F4E"/>
    <w:rsid w:val="00FE3167"/>
    <w:rsid w:val="00FE35DE"/>
    <w:rsid w:val="00FE35F0"/>
    <w:rsid w:val="00FE36E8"/>
    <w:rsid w:val="00FE38DA"/>
    <w:rsid w:val="00FE3C0D"/>
    <w:rsid w:val="00FE3E72"/>
    <w:rsid w:val="00FE4006"/>
    <w:rsid w:val="00FE4DEC"/>
    <w:rsid w:val="00FE5195"/>
    <w:rsid w:val="00FE51C5"/>
    <w:rsid w:val="00FE58E3"/>
    <w:rsid w:val="00FE5910"/>
    <w:rsid w:val="00FE5A01"/>
    <w:rsid w:val="00FE66AD"/>
    <w:rsid w:val="00FE66E3"/>
    <w:rsid w:val="00FE68F3"/>
    <w:rsid w:val="00FE6C5F"/>
    <w:rsid w:val="00FE7178"/>
    <w:rsid w:val="00FF0220"/>
    <w:rsid w:val="00FF04DD"/>
    <w:rsid w:val="00FF0527"/>
    <w:rsid w:val="00FF075E"/>
    <w:rsid w:val="00FF07B6"/>
    <w:rsid w:val="00FF1B2F"/>
    <w:rsid w:val="00FF1E68"/>
    <w:rsid w:val="00FF2077"/>
    <w:rsid w:val="00FF228A"/>
    <w:rsid w:val="00FF228D"/>
    <w:rsid w:val="00FF23EA"/>
    <w:rsid w:val="00FF294B"/>
    <w:rsid w:val="00FF2F7A"/>
    <w:rsid w:val="00FF35E0"/>
    <w:rsid w:val="00FF3637"/>
    <w:rsid w:val="00FF389B"/>
    <w:rsid w:val="00FF3D1C"/>
    <w:rsid w:val="00FF4709"/>
    <w:rsid w:val="00FF4FB9"/>
    <w:rsid w:val="00FF56E2"/>
    <w:rsid w:val="00FF5853"/>
    <w:rsid w:val="00FF5A41"/>
    <w:rsid w:val="00FF5B74"/>
    <w:rsid w:val="00FF5C48"/>
    <w:rsid w:val="00FF5E3A"/>
    <w:rsid w:val="00FF5E40"/>
    <w:rsid w:val="00FF66D8"/>
    <w:rsid w:val="00FF699A"/>
    <w:rsid w:val="00FF6C56"/>
    <w:rsid w:val="00FF6C59"/>
    <w:rsid w:val="00FF7090"/>
    <w:rsid w:val="00FF75DF"/>
    <w:rsid w:val="00FF7BE3"/>
    <w:rsid w:val="013C2098"/>
    <w:rsid w:val="01BE7857"/>
    <w:rsid w:val="029203EB"/>
    <w:rsid w:val="035416F4"/>
    <w:rsid w:val="037EA5EC"/>
    <w:rsid w:val="05BA06CC"/>
    <w:rsid w:val="07991F05"/>
    <w:rsid w:val="07E4B876"/>
    <w:rsid w:val="07EFDCA1"/>
    <w:rsid w:val="07F9F6BA"/>
    <w:rsid w:val="0812D38A"/>
    <w:rsid w:val="08967A9F"/>
    <w:rsid w:val="08ADCDF9"/>
    <w:rsid w:val="0929404B"/>
    <w:rsid w:val="0ABBB507"/>
    <w:rsid w:val="0ADEF058"/>
    <w:rsid w:val="0B0C2997"/>
    <w:rsid w:val="0B51B36F"/>
    <w:rsid w:val="0C44E45A"/>
    <w:rsid w:val="0E2636F2"/>
    <w:rsid w:val="0F19F3D7"/>
    <w:rsid w:val="1043167B"/>
    <w:rsid w:val="11051D9D"/>
    <w:rsid w:val="12056FA9"/>
    <w:rsid w:val="1256DB78"/>
    <w:rsid w:val="135CEC52"/>
    <w:rsid w:val="13EDCA9C"/>
    <w:rsid w:val="153A5856"/>
    <w:rsid w:val="15950DC4"/>
    <w:rsid w:val="1684EAE7"/>
    <w:rsid w:val="16F62FC3"/>
    <w:rsid w:val="19AAE4C8"/>
    <w:rsid w:val="1AF5864B"/>
    <w:rsid w:val="1AFE6106"/>
    <w:rsid w:val="1B0BAA66"/>
    <w:rsid w:val="1B9BEC25"/>
    <w:rsid w:val="1BCF472B"/>
    <w:rsid w:val="1C540B88"/>
    <w:rsid w:val="1D11198C"/>
    <w:rsid w:val="1D1A019D"/>
    <w:rsid w:val="1D30EDBE"/>
    <w:rsid w:val="1D77511B"/>
    <w:rsid w:val="1EC3B916"/>
    <w:rsid w:val="1F0B1453"/>
    <w:rsid w:val="1F7D8A9F"/>
    <w:rsid w:val="2033EC89"/>
    <w:rsid w:val="21845DB9"/>
    <w:rsid w:val="223FB91D"/>
    <w:rsid w:val="22AFC55E"/>
    <w:rsid w:val="2388BD88"/>
    <w:rsid w:val="23D5601B"/>
    <w:rsid w:val="24165EBC"/>
    <w:rsid w:val="248F71F3"/>
    <w:rsid w:val="24CE7C1A"/>
    <w:rsid w:val="25642DBA"/>
    <w:rsid w:val="25AAAB66"/>
    <w:rsid w:val="260993DC"/>
    <w:rsid w:val="26B99F44"/>
    <w:rsid w:val="28CD79C5"/>
    <w:rsid w:val="297EB341"/>
    <w:rsid w:val="29A656F0"/>
    <w:rsid w:val="29E76048"/>
    <w:rsid w:val="2A719C53"/>
    <w:rsid w:val="2AEA3E49"/>
    <w:rsid w:val="2D10496F"/>
    <w:rsid w:val="2F489587"/>
    <w:rsid w:val="301084FD"/>
    <w:rsid w:val="3185C3F0"/>
    <w:rsid w:val="32B3649E"/>
    <w:rsid w:val="32C53316"/>
    <w:rsid w:val="331EC0C5"/>
    <w:rsid w:val="33A2F9BD"/>
    <w:rsid w:val="348767CA"/>
    <w:rsid w:val="35DB8C3A"/>
    <w:rsid w:val="35E2E490"/>
    <w:rsid w:val="360EE176"/>
    <w:rsid w:val="365F6E5A"/>
    <w:rsid w:val="36BB877E"/>
    <w:rsid w:val="36E4B398"/>
    <w:rsid w:val="373FE0A3"/>
    <w:rsid w:val="3814D0C5"/>
    <w:rsid w:val="387D74A3"/>
    <w:rsid w:val="38C0FFF1"/>
    <w:rsid w:val="3976A676"/>
    <w:rsid w:val="3A62F9EC"/>
    <w:rsid w:val="3AB4D5C9"/>
    <w:rsid w:val="3AE711F4"/>
    <w:rsid w:val="3BBA2352"/>
    <w:rsid w:val="3C01F15A"/>
    <w:rsid w:val="3C57F05A"/>
    <w:rsid w:val="3CC3941F"/>
    <w:rsid w:val="3CDE009C"/>
    <w:rsid w:val="3ED98D93"/>
    <w:rsid w:val="404C68E1"/>
    <w:rsid w:val="40AC8BD7"/>
    <w:rsid w:val="4111CD40"/>
    <w:rsid w:val="42AF59EA"/>
    <w:rsid w:val="42AF90CC"/>
    <w:rsid w:val="42F6AC36"/>
    <w:rsid w:val="431BE93E"/>
    <w:rsid w:val="44016B7C"/>
    <w:rsid w:val="44989C9F"/>
    <w:rsid w:val="449E38F4"/>
    <w:rsid w:val="4557BA18"/>
    <w:rsid w:val="45758D9C"/>
    <w:rsid w:val="457EC888"/>
    <w:rsid w:val="458484C9"/>
    <w:rsid w:val="46C9DE25"/>
    <w:rsid w:val="46E3EFFC"/>
    <w:rsid w:val="475ADBA9"/>
    <w:rsid w:val="477712C1"/>
    <w:rsid w:val="47EEF217"/>
    <w:rsid w:val="48345715"/>
    <w:rsid w:val="49057683"/>
    <w:rsid w:val="49404D3D"/>
    <w:rsid w:val="497D4FAF"/>
    <w:rsid w:val="49A1EC6C"/>
    <w:rsid w:val="49C1FC93"/>
    <w:rsid w:val="49F80E70"/>
    <w:rsid w:val="4AA57E86"/>
    <w:rsid w:val="4CDF3200"/>
    <w:rsid w:val="4CFD4884"/>
    <w:rsid w:val="4DB27688"/>
    <w:rsid w:val="4E2D8862"/>
    <w:rsid w:val="4E4CA6AD"/>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B2D76E"/>
    <w:rsid w:val="57F9150A"/>
    <w:rsid w:val="58B63881"/>
    <w:rsid w:val="595892CC"/>
    <w:rsid w:val="5A15EC65"/>
    <w:rsid w:val="5A241DDE"/>
    <w:rsid w:val="5A3DC235"/>
    <w:rsid w:val="5AC76270"/>
    <w:rsid w:val="5B79F82C"/>
    <w:rsid w:val="5B8A38E2"/>
    <w:rsid w:val="5BA79A99"/>
    <w:rsid w:val="5BB1BA05"/>
    <w:rsid w:val="5D8009A5"/>
    <w:rsid w:val="5F36A3E3"/>
    <w:rsid w:val="5F9D83C1"/>
    <w:rsid w:val="5FE1A015"/>
    <w:rsid w:val="600E4497"/>
    <w:rsid w:val="608D1543"/>
    <w:rsid w:val="60E2EAE0"/>
    <w:rsid w:val="61310C7C"/>
    <w:rsid w:val="62A68C46"/>
    <w:rsid w:val="62BA41C8"/>
    <w:rsid w:val="632DB408"/>
    <w:rsid w:val="64CF78B6"/>
    <w:rsid w:val="64D66922"/>
    <w:rsid w:val="6521115C"/>
    <w:rsid w:val="65BB80F4"/>
    <w:rsid w:val="664CF6B6"/>
    <w:rsid w:val="66735820"/>
    <w:rsid w:val="673AC55C"/>
    <w:rsid w:val="67A5BBFC"/>
    <w:rsid w:val="6851D1E3"/>
    <w:rsid w:val="68EBE60E"/>
    <w:rsid w:val="68F60779"/>
    <w:rsid w:val="695431AF"/>
    <w:rsid w:val="69BE699E"/>
    <w:rsid w:val="6A1DA04A"/>
    <w:rsid w:val="6ACDA2CF"/>
    <w:rsid w:val="6AF66260"/>
    <w:rsid w:val="6B67D5BD"/>
    <w:rsid w:val="6B716907"/>
    <w:rsid w:val="6C44AD8F"/>
    <w:rsid w:val="6D83F9CA"/>
    <w:rsid w:val="6DD4F8DD"/>
    <w:rsid w:val="6DD58143"/>
    <w:rsid w:val="6E09B952"/>
    <w:rsid w:val="6EF5DA01"/>
    <w:rsid w:val="6F79FD13"/>
    <w:rsid w:val="6F7DE044"/>
    <w:rsid w:val="6FACD455"/>
    <w:rsid w:val="70B80DBC"/>
    <w:rsid w:val="70F1B293"/>
    <w:rsid w:val="70F54158"/>
    <w:rsid w:val="711F01C3"/>
    <w:rsid w:val="715D001B"/>
    <w:rsid w:val="72183BF8"/>
    <w:rsid w:val="724040DC"/>
    <w:rsid w:val="7263B82E"/>
    <w:rsid w:val="72CAEC61"/>
    <w:rsid w:val="72F17C59"/>
    <w:rsid w:val="743A03F2"/>
    <w:rsid w:val="74E0F818"/>
    <w:rsid w:val="760DE4D9"/>
    <w:rsid w:val="7626EE2B"/>
    <w:rsid w:val="7764CE57"/>
    <w:rsid w:val="779F47BF"/>
    <w:rsid w:val="77A6FF8A"/>
    <w:rsid w:val="785B7BA9"/>
    <w:rsid w:val="78DE3BB6"/>
    <w:rsid w:val="792E45EE"/>
    <w:rsid w:val="79CBFC55"/>
    <w:rsid w:val="7ADA22CC"/>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3D870961-A7A1-4458-86DA-2925676A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17E"/>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 w:type="character" w:styleId="FollowedHyperlink">
    <w:name w:val="FollowedHyperlink"/>
    <w:basedOn w:val="DefaultParagraphFont"/>
    <w:uiPriority w:val="99"/>
    <w:semiHidden/>
    <w:unhideWhenUsed/>
    <w:rsid w:val="00024A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84943895">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23377598">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4216251">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17732145">
      <w:bodyDiv w:val="1"/>
      <w:marLeft w:val="0"/>
      <w:marRight w:val="0"/>
      <w:marTop w:val="0"/>
      <w:marBottom w:val="0"/>
      <w:divBdr>
        <w:top w:val="none" w:sz="0" w:space="0" w:color="auto"/>
        <w:left w:val="none" w:sz="0" w:space="0" w:color="auto"/>
        <w:bottom w:val="none" w:sz="0" w:space="0" w:color="auto"/>
        <w:right w:val="none" w:sz="0" w:space="0" w:color="auto"/>
      </w:divBdr>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386881828">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16820706">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578297696">
      <w:bodyDiv w:val="1"/>
      <w:marLeft w:val="0"/>
      <w:marRight w:val="0"/>
      <w:marTop w:val="0"/>
      <w:marBottom w:val="0"/>
      <w:divBdr>
        <w:top w:val="none" w:sz="0" w:space="0" w:color="auto"/>
        <w:left w:val="none" w:sz="0" w:space="0" w:color="auto"/>
        <w:bottom w:val="none" w:sz="0" w:space="0" w:color="auto"/>
        <w:right w:val="none" w:sz="0" w:space="0" w:color="auto"/>
      </w:divBdr>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69874545">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2063754">
      <w:bodyDiv w:val="1"/>
      <w:marLeft w:val="0"/>
      <w:marRight w:val="0"/>
      <w:marTop w:val="0"/>
      <w:marBottom w:val="0"/>
      <w:divBdr>
        <w:top w:val="none" w:sz="0" w:space="0" w:color="auto"/>
        <w:left w:val="none" w:sz="0" w:space="0" w:color="auto"/>
        <w:bottom w:val="none" w:sz="0" w:space="0" w:color="auto"/>
        <w:right w:val="none" w:sz="0" w:space="0" w:color="auto"/>
      </w:divBdr>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881744677">
      <w:bodyDiv w:val="1"/>
      <w:marLeft w:val="0"/>
      <w:marRight w:val="0"/>
      <w:marTop w:val="0"/>
      <w:marBottom w:val="0"/>
      <w:divBdr>
        <w:top w:val="none" w:sz="0" w:space="0" w:color="auto"/>
        <w:left w:val="none" w:sz="0" w:space="0" w:color="auto"/>
        <w:bottom w:val="none" w:sz="0" w:space="0" w:color="auto"/>
        <w:right w:val="none" w:sz="0" w:space="0" w:color="auto"/>
      </w:divBdr>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37563721">
      <w:bodyDiv w:val="1"/>
      <w:marLeft w:val="0"/>
      <w:marRight w:val="0"/>
      <w:marTop w:val="0"/>
      <w:marBottom w:val="0"/>
      <w:divBdr>
        <w:top w:val="none" w:sz="0" w:space="0" w:color="auto"/>
        <w:left w:val="none" w:sz="0" w:space="0" w:color="auto"/>
        <w:bottom w:val="none" w:sz="0" w:space="0" w:color="auto"/>
        <w:right w:val="none" w:sz="0" w:space="0" w:color="auto"/>
      </w:divBdr>
      <w:divsChild>
        <w:div w:id="75516711">
          <w:marLeft w:val="0"/>
          <w:marRight w:val="0"/>
          <w:marTop w:val="0"/>
          <w:marBottom w:val="150"/>
          <w:divBdr>
            <w:top w:val="none" w:sz="0" w:space="0" w:color="auto"/>
            <w:left w:val="none" w:sz="0" w:space="0" w:color="auto"/>
            <w:bottom w:val="none" w:sz="0" w:space="0" w:color="auto"/>
            <w:right w:val="none" w:sz="0" w:space="0" w:color="auto"/>
          </w:divBdr>
        </w:div>
        <w:div w:id="284820844">
          <w:marLeft w:val="0"/>
          <w:marRight w:val="0"/>
          <w:marTop w:val="0"/>
          <w:marBottom w:val="150"/>
          <w:divBdr>
            <w:top w:val="none" w:sz="0" w:space="0" w:color="auto"/>
            <w:left w:val="none" w:sz="0" w:space="0" w:color="auto"/>
            <w:bottom w:val="none" w:sz="0" w:space="0" w:color="auto"/>
            <w:right w:val="none" w:sz="0" w:space="0" w:color="auto"/>
          </w:divBdr>
        </w:div>
        <w:div w:id="575020131">
          <w:marLeft w:val="0"/>
          <w:marRight w:val="0"/>
          <w:marTop w:val="150"/>
          <w:marBottom w:val="150"/>
          <w:divBdr>
            <w:top w:val="none" w:sz="0" w:space="0" w:color="auto"/>
            <w:left w:val="none" w:sz="0" w:space="0" w:color="auto"/>
            <w:bottom w:val="none" w:sz="0" w:space="0" w:color="auto"/>
            <w:right w:val="none" w:sz="0" w:space="0" w:color="auto"/>
          </w:divBdr>
        </w:div>
        <w:div w:id="1072000806">
          <w:marLeft w:val="0"/>
          <w:marRight w:val="0"/>
          <w:marTop w:val="0"/>
          <w:marBottom w:val="150"/>
          <w:divBdr>
            <w:top w:val="none" w:sz="0" w:space="0" w:color="auto"/>
            <w:left w:val="none" w:sz="0" w:space="0" w:color="auto"/>
            <w:bottom w:val="none" w:sz="0" w:space="0" w:color="auto"/>
            <w:right w:val="none" w:sz="0" w:space="0" w:color="auto"/>
          </w:divBdr>
        </w:div>
        <w:div w:id="1076779960">
          <w:marLeft w:val="0"/>
          <w:marRight w:val="0"/>
          <w:marTop w:val="0"/>
          <w:marBottom w:val="15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19027398">
      <w:bodyDiv w:val="1"/>
      <w:marLeft w:val="0"/>
      <w:marRight w:val="0"/>
      <w:marTop w:val="0"/>
      <w:marBottom w:val="0"/>
      <w:divBdr>
        <w:top w:val="none" w:sz="0" w:space="0" w:color="auto"/>
        <w:left w:val="none" w:sz="0" w:space="0" w:color="auto"/>
        <w:bottom w:val="none" w:sz="0" w:space="0" w:color="auto"/>
        <w:right w:val="none" w:sz="0" w:space="0" w:color="auto"/>
      </w:divBdr>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5687017">
      <w:bodyDiv w:val="1"/>
      <w:marLeft w:val="0"/>
      <w:marRight w:val="0"/>
      <w:marTop w:val="0"/>
      <w:marBottom w:val="0"/>
      <w:divBdr>
        <w:top w:val="none" w:sz="0" w:space="0" w:color="auto"/>
        <w:left w:val="none" w:sz="0" w:space="0" w:color="auto"/>
        <w:bottom w:val="none" w:sz="0" w:space="0" w:color="auto"/>
        <w:right w:val="none" w:sz="0" w:space="0" w:color="auto"/>
      </w:divBdr>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05870093">
      <w:bodyDiv w:val="1"/>
      <w:marLeft w:val="0"/>
      <w:marRight w:val="0"/>
      <w:marTop w:val="0"/>
      <w:marBottom w:val="0"/>
      <w:divBdr>
        <w:top w:val="none" w:sz="0" w:space="0" w:color="auto"/>
        <w:left w:val="none" w:sz="0" w:space="0" w:color="auto"/>
        <w:bottom w:val="none" w:sz="0" w:space="0" w:color="auto"/>
        <w:right w:val="none" w:sz="0" w:space="0" w:color="auto"/>
      </w:divBdr>
      <w:divsChild>
        <w:div w:id="1671788017">
          <w:marLeft w:val="0"/>
          <w:marRight w:val="0"/>
          <w:marTop w:val="0"/>
          <w:marBottom w:val="0"/>
          <w:divBdr>
            <w:top w:val="none" w:sz="0" w:space="0" w:color="auto"/>
            <w:left w:val="none" w:sz="0" w:space="0" w:color="auto"/>
            <w:bottom w:val="none" w:sz="0" w:space="0" w:color="auto"/>
            <w:right w:val="none" w:sz="0" w:space="0" w:color="auto"/>
          </w:divBdr>
        </w:div>
      </w:divsChild>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0050505">
      <w:bodyDiv w:val="1"/>
      <w:marLeft w:val="0"/>
      <w:marRight w:val="0"/>
      <w:marTop w:val="0"/>
      <w:marBottom w:val="0"/>
      <w:divBdr>
        <w:top w:val="none" w:sz="0" w:space="0" w:color="auto"/>
        <w:left w:val="none" w:sz="0" w:space="0" w:color="auto"/>
        <w:bottom w:val="none" w:sz="0" w:space="0" w:color="auto"/>
        <w:right w:val="none" w:sz="0" w:space="0" w:color="auto"/>
      </w:divBdr>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4392261">
      <w:bodyDiv w:val="1"/>
      <w:marLeft w:val="0"/>
      <w:marRight w:val="0"/>
      <w:marTop w:val="0"/>
      <w:marBottom w:val="0"/>
      <w:divBdr>
        <w:top w:val="none" w:sz="0" w:space="0" w:color="auto"/>
        <w:left w:val="none" w:sz="0" w:space="0" w:color="auto"/>
        <w:bottom w:val="none" w:sz="0" w:space="0" w:color="auto"/>
        <w:right w:val="none" w:sz="0" w:space="0" w:color="auto"/>
      </w:divBdr>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282806934">
      <w:bodyDiv w:val="1"/>
      <w:marLeft w:val="0"/>
      <w:marRight w:val="0"/>
      <w:marTop w:val="0"/>
      <w:marBottom w:val="0"/>
      <w:divBdr>
        <w:top w:val="none" w:sz="0" w:space="0" w:color="auto"/>
        <w:left w:val="none" w:sz="0" w:space="0" w:color="auto"/>
        <w:bottom w:val="none" w:sz="0" w:space="0" w:color="auto"/>
        <w:right w:val="none" w:sz="0" w:space="0" w:color="auto"/>
      </w:divBdr>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44376445">
      <w:bodyDiv w:val="1"/>
      <w:marLeft w:val="0"/>
      <w:marRight w:val="0"/>
      <w:marTop w:val="0"/>
      <w:marBottom w:val="0"/>
      <w:divBdr>
        <w:top w:val="none" w:sz="0" w:space="0" w:color="auto"/>
        <w:left w:val="none" w:sz="0" w:space="0" w:color="auto"/>
        <w:bottom w:val="none" w:sz="0" w:space="0" w:color="auto"/>
        <w:right w:val="none" w:sz="0" w:space="0" w:color="auto"/>
      </w:divBdr>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66654813">
      <w:bodyDiv w:val="1"/>
      <w:marLeft w:val="0"/>
      <w:marRight w:val="0"/>
      <w:marTop w:val="0"/>
      <w:marBottom w:val="0"/>
      <w:divBdr>
        <w:top w:val="none" w:sz="0" w:space="0" w:color="auto"/>
        <w:left w:val="none" w:sz="0" w:space="0" w:color="auto"/>
        <w:bottom w:val="none" w:sz="0" w:space="0" w:color="auto"/>
        <w:right w:val="none" w:sz="0" w:space="0" w:color="auto"/>
      </w:divBdr>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3336156">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46675">
      <w:bodyDiv w:val="1"/>
      <w:marLeft w:val="0"/>
      <w:marRight w:val="0"/>
      <w:marTop w:val="0"/>
      <w:marBottom w:val="0"/>
      <w:divBdr>
        <w:top w:val="none" w:sz="0" w:space="0" w:color="auto"/>
        <w:left w:val="none" w:sz="0" w:space="0" w:color="auto"/>
        <w:bottom w:val="none" w:sz="0" w:space="0" w:color="auto"/>
        <w:right w:val="none" w:sz="0" w:space="0" w:color="auto"/>
      </w:divBdr>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1.svg"/><Relationship Id="rId39" Type="http://schemas.openxmlformats.org/officeDocument/2006/relationships/image" Target="media/image24.jp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image" Target="media/image27.jpg"/><Relationship Id="rId47" Type="http://schemas.openxmlformats.org/officeDocument/2006/relationships/image" Target="media/image32.svg"/><Relationship Id="rId50"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hdphoto" Target="media/hdphoto2.wdp"/><Relationship Id="rId25" Type="http://schemas.openxmlformats.org/officeDocument/2006/relationships/image" Target="media/image10.png"/><Relationship Id="rId33" Type="http://schemas.openxmlformats.org/officeDocument/2006/relationships/image" Target="media/image18.JPG"/><Relationship Id="rId38" Type="http://schemas.openxmlformats.org/officeDocument/2006/relationships/image" Target="media/image23.svg"/><Relationship Id="rId46"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cid:image023.jpg@01DB39B2.249AD390" TargetMode="External"/><Relationship Id="rId29" Type="http://schemas.openxmlformats.org/officeDocument/2006/relationships/image" Target="media/image14.svg"/><Relationship Id="rId41" Type="http://schemas.openxmlformats.org/officeDocument/2006/relationships/image" Target="media/image26.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07/relationships/hdphoto" Target="media/hdphoto3.wdp"/><Relationship Id="rId32" Type="http://schemas.openxmlformats.org/officeDocument/2006/relationships/image" Target="media/image17.sv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jpg"/><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cid:image014.png@01DB39B2.249AD390" TargetMode="Externa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1.jpg"/><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6.png"/><Relationship Id="rId44" Type="http://schemas.openxmlformats.org/officeDocument/2006/relationships/image" Target="media/image29.sv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image" Target="media/image8.png"/><Relationship Id="rId27" Type="http://schemas.openxmlformats.org/officeDocument/2006/relationships/image" Target="media/image12.jpg"/><Relationship Id="rId30" Type="http://schemas.openxmlformats.org/officeDocument/2006/relationships/image" Target="media/image15.jpg"/><Relationship Id="rId35" Type="http://schemas.openxmlformats.org/officeDocument/2006/relationships/image" Target="media/image20.svg"/><Relationship Id="rId43" Type="http://schemas.openxmlformats.org/officeDocument/2006/relationships/image" Target="media/image28.png"/><Relationship Id="rId48" Type="http://schemas.openxmlformats.org/officeDocument/2006/relationships/hyperlink" Target="https://engage.whittlesea.vic.gov.au/ecrr" TargetMode="External"/><Relationship Id="rId8" Type="http://schemas.openxmlformats.org/officeDocument/2006/relationships/webSettings" Target="webSettings.xml"/><Relationship Id="rId51"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3.jpg"/></Relationships>
</file>

<file path=word/_rels/header2.xml.rels><?xml version="1.0" encoding="UTF-8" standalone="yes"?>
<Relationships xmlns="http://schemas.openxmlformats.org/package/2006/relationships"><Relationship Id="rId1"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952af5f7088e2d43b13becf7ccc82acd">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abd9ff8ae15000b17abb5eba8ae24abc"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70BDC-0D9E-44B6-882F-404FF713AA23}">
  <ds:schemaRef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purl.org/dc/dcmitype/"/>
    <ds:schemaRef ds:uri="b5ab500d-7bfe-40cf-9816-28aa26f562a5"/>
    <ds:schemaRef ds:uri="4b1a6e71-42a8-46d8-a6e7-106048f06fad"/>
    <ds:schemaRef ds:uri="0d443b12-de91-4fea-9ec9-7fddac0a8a9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AC88B593-3061-4B7B-A071-D2DB298C1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1898</Words>
  <Characters>10822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STRATEGIC HEAT MANAGEMENT PLAN</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HEAT MANAGEMENT PLAN</dc:title>
  <dc:subject/>
  <dc:creator>Sepideh Movahed</dc:creator>
  <cp:keywords/>
  <dc:description/>
  <cp:lastModifiedBy>Joanna Nido</cp:lastModifiedBy>
  <cp:revision>2</cp:revision>
  <cp:lastPrinted>2025-04-04T04:04:00Z</cp:lastPrinted>
  <dcterms:created xsi:type="dcterms:W3CDTF">2026-04-07T01:49:00Z</dcterms:created>
  <dcterms:modified xsi:type="dcterms:W3CDTF">2026-04-07T01:49:00Z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